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04A" w:rsidRDefault="00FD431E">
      <w:pPr>
        <w:shd w:val="clear" w:color="auto" w:fill="FFE599"/>
        <w:jc w:val="center"/>
        <w:rPr>
          <w:b/>
        </w:rPr>
      </w:pPr>
      <w:bookmarkStart w:id="0" w:name="_GoBack"/>
      <w:bookmarkEnd w:id="0"/>
      <w:r>
        <w:rPr>
          <w:b/>
        </w:rPr>
        <w:t>Ampak</w:t>
      </w:r>
    </w:p>
    <w:p w:rsidR="005A404A" w:rsidRDefault="00FD431E">
      <w:pPr>
        <w:shd w:val="clear" w:color="auto" w:fill="FFE599"/>
        <w:jc w:val="center"/>
        <w:rPr>
          <w:b/>
        </w:rPr>
      </w:pPr>
      <w:r>
        <w:rPr>
          <w:b/>
        </w:rPr>
        <w:t>Učni načrt</w:t>
      </w:r>
    </w:p>
    <w:p w:rsidR="005A404A" w:rsidRDefault="005A404A">
      <w:pPr>
        <w:shd w:val="clear" w:color="auto" w:fill="FFE599"/>
        <w:jc w:val="center"/>
        <w:rPr>
          <w:b/>
        </w:rPr>
      </w:pPr>
    </w:p>
    <w:p w:rsidR="005A404A" w:rsidRDefault="005A404A">
      <w:pPr>
        <w:jc w:val="center"/>
        <w:rPr>
          <w:b/>
        </w:rPr>
      </w:pPr>
    </w:p>
    <w:p w:rsidR="005A404A" w:rsidRDefault="00FD431E">
      <w:pPr>
        <w:jc w:val="center"/>
        <w:rPr>
          <w:b/>
        </w:rPr>
      </w:pPr>
      <w:r>
        <w:rPr>
          <w:b/>
        </w:rPr>
        <w:t>O Jobsu</w:t>
      </w:r>
    </w:p>
    <w:tbl>
      <w:tblPr>
        <w:tblStyle w:val="a"/>
        <w:tblW w:w="13989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5A404A">
        <w:tc>
          <w:tcPr>
            <w:tcW w:w="4186" w:type="dxa"/>
            <w:shd w:val="clear" w:color="auto" w:fill="FFE599"/>
          </w:tcPr>
          <w:p w:rsidR="005A404A" w:rsidRDefault="00FD431E">
            <w:pPr>
              <w:spacing w:before="120" w:after="120"/>
            </w:pPr>
            <w:r>
              <w:rPr>
                <w:b/>
              </w:rPr>
              <w:t>Raven, starost učencev</w:t>
            </w:r>
            <w:r>
              <w:t>:</w:t>
            </w:r>
          </w:p>
        </w:tc>
        <w:tc>
          <w:tcPr>
            <w:tcW w:w="9803" w:type="dxa"/>
            <w:shd w:val="clear" w:color="auto" w:fill="auto"/>
          </w:tcPr>
          <w:p w:rsidR="005A404A" w:rsidRDefault="00FD431E">
            <w:pPr>
              <w:spacing w:before="120" w:after="120"/>
            </w:pPr>
            <w:r>
              <w:t>Osnovna, 7-8 let</w:t>
            </w:r>
          </w:p>
        </w:tc>
      </w:tr>
      <w:tr w:rsidR="005A404A">
        <w:tc>
          <w:tcPr>
            <w:tcW w:w="4186" w:type="dxa"/>
            <w:shd w:val="clear" w:color="auto" w:fill="FFE599"/>
          </w:tcPr>
          <w:p w:rsidR="005A404A" w:rsidRDefault="00FD431E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803" w:type="dxa"/>
            <w:shd w:val="clear" w:color="auto" w:fill="auto"/>
          </w:tcPr>
          <w:p w:rsidR="005A404A" w:rsidRDefault="00FD431E">
            <w:pPr>
              <w:spacing w:before="120" w:after="120"/>
            </w:pPr>
            <w:r>
              <w:t>Osebni razvoj</w:t>
            </w:r>
          </w:p>
        </w:tc>
      </w:tr>
      <w:tr w:rsidR="005A404A">
        <w:tc>
          <w:tcPr>
            <w:tcW w:w="4186" w:type="dxa"/>
            <w:shd w:val="clear" w:color="auto" w:fill="FFE599"/>
          </w:tcPr>
          <w:p w:rsidR="005A404A" w:rsidRDefault="00FD431E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803" w:type="dxa"/>
            <w:shd w:val="clear" w:color="auto" w:fill="auto"/>
          </w:tcPr>
          <w:p w:rsidR="005A404A" w:rsidRDefault="00FD431E">
            <w:pPr>
              <w:spacing w:before="120" w:after="120"/>
            </w:pPr>
            <w:r>
              <w:t>Komunikacija v maternem jeziku</w:t>
            </w:r>
          </w:p>
        </w:tc>
      </w:tr>
      <w:tr w:rsidR="005A404A">
        <w:tc>
          <w:tcPr>
            <w:tcW w:w="4186" w:type="dxa"/>
            <w:shd w:val="clear" w:color="auto" w:fill="FFE599"/>
          </w:tcPr>
          <w:p w:rsidR="005A404A" w:rsidRDefault="00FD431E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803" w:type="dxa"/>
            <w:shd w:val="clear" w:color="auto" w:fill="auto"/>
          </w:tcPr>
          <w:p w:rsidR="005A404A" w:rsidRDefault="00FD4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Identificirati čim več delovnih mest.</w:t>
            </w:r>
          </w:p>
          <w:p w:rsidR="005A404A" w:rsidRDefault="00FD4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Prepoznati potrebne lastnosti za določen poklic.</w:t>
            </w:r>
          </w:p>
        </w:tc>
      </w:tr>
      <w:tr w:rsidR="005A404A">
        <w:tc>
          <w:tcPr>
            <w:tcW w:w="4186" w:type="dxa"/>
            <w:shd w:val="clear" w:color="auto" w:fill="FFE599"/>
          </w:tcPr>
          <w:p w:rsidR="005A404A" w:rsidRDefault="00FD431E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9803" w:type="dxa"/>
            <w:shd w:val="clear" w:color="auto" w:fill="auto"/>
          </w:tcPr>
          <w:p w:rsidR="005A404A" w:rsidRDefault="00FD431E">
            <w:pPr>
              <w:spacing w:before="120" w:after="120"/>
            </w:pPr>
            <w:r>
              <w:t>15-20</w:t>
            </w:r>
          </w:p>
        </w:tc>
      </w:tr>
      <w:tr w:rsidR="005A404A">
        <w:tc>
          <w:tcPr>
            <w:tcW w:w="4186" w:type="dxa"/>
            <w:shd w:val="clear" w:color="auto" w:fill="FFE599"/>
          </w:tcPr>
          <w:p w:rsidR="005A404A" w:rsidRDefault="00FD431E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9803" w:type="dxa"/>
            <w:shd w:val="clear" w:color="auto" w:fill="auto"/>
          </w:tcPr>
          <w:p w:rsidR="005A404A" w:rsidRDefault="00FD431E">
            <w:pPr>
              <w:spacing w:before="120" w:after="120"/>
            </w:pPr>
            <w:r>
              <w:t>20 minut</w:t>
            </w:r>
          </w:p>
        </w:tc>
      </w:tr>
      <w:tr w:rsidR="005A404A">
        <w:tc>
          <w:tcPr>
            <w:tcW w:w="4186" w:type="dxa"/>
            <w:shd w:val="clear" w:color="auto" w:fill="FFE599"/>
          </w:tcPr>
          <w:p w:rsidR="005A404A" w:rsidRDefault="00FD431E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03" w:type="dxa"/>
            <w:shd w:val="clear" w:color="auto" w:fill="auto"/>
          </w:tcPr>
          <w:p w:rsidR="005A404A" w:rsidRDefault="00FD431E">
            <w:pPr>
              <w:spacing w:before="120" w:after="120"/>
            </w:pPr>
            <w:r>
              <w:t>Računalniki in internet</w:t>
            </w:r>
          </w:p>
        </w:tc>
      </w:tr>
      <w:tr w:rsidR="005A404A">
        <w:tc>
          <w:tcPr>
            <w:tcW w:w="4186" w:type="dxa"/>
            <w:shd w:val="clear" w:color="auto" w:fill="FFE599"/>
          </w:tcPr>
          <w:p w:rsidR="005A404A" w:rsidRDefault="00FD431E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9803" w:type="dxa"/>
            <w:shd w:val="clear" w:color="auto" w:fill="auto"/>
          </w:tcPr>
          <w:p w:rsidR="005A404A" w:rsidRDefault="00FD4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Komunikacija v maternem jeziku, digitalne veščine, socialne veščine.</w:t>
            </w:r>
          </w:p>
        </w:tc>
      </w:tr>
      <w:tr w:rsidR="005A404A">
        <w:tc>
          <w:tcPr>
            <w:tcW w:w="4186" w:type="dxa"/>
            <w:shd w:val="clear" w:color="auto" w:fill="FFE599"/>
          </w:tcPr>
          <w:p w:rsidR="005A404A" w:rsidRDefault="00FD431E">
            <w:pPr>
              <w:spacing w:before="120" w:after="12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9803" w:type="dxa"/>
            <w:shd w:val="clear" w:color="auto" w:fill="auto"/>
          </w:tcPr>
          <w:p w:rsidR="005A404A" w:rsidRDefault="00FD431E">
            <w:pPr>
              <w:spacing w:before="120" w:after="120"/>
            </w:pPr>
            <w:r>
              <w:t>-</w:t>
            </w:r>
          </w:p>
        </w:tc>
      </w:tr>
      <w:tr w:rsidR="005A404A">
        <w:tc>
          <w:tcPr>
            <w:tcW w:w="4186" w:type="dxa"/>
            <w:shd w:val="clear" w:color="auto" w:fill="FFE599"/>
          </w:tcPr>
          <w:p w:rsidR="005A404A" w:rsidRDefault="00FD431E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9803" w:type="dxa"/>
            <w:shd w:val="clear" w:color="auto" w:fill="auto"/>
          </w:tcPr>
          <w:p w:rsidR="005A404A" w:rsidRDefault="00FD4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Poudarjanje pomena učenja za lastnega človeka.</w:t>
            </w:r>
          </w:p>
          <w:p w:rsidR="005A404A" w:rsidRDefault="00FD4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Raziskovanje znanih ali najljubših opravil.</w:t>
            </w:r>
          </w:p>
        </w:tc>
      </w:tr>
      <w:tr w:rsidR="005A404A">
        <w:tc>
          <w:tcPr>
            <w:tcW w:w="4186" w:type="dxa"/>
            <w:shd w:val="clear" w:color="auto" w:fill="FFE599"/>
          </w:tcPr>
          <w:p w:rsidR="005A404A" w:rsidRDefault="00FD431E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9803" w:type="dxa"/>
            <w:shd w:val="clear" w:color="auto" w:fill="auto"/>
          </w:tcPr>
          <w:p w:rsidR="005A404A" w:rsidRDefault="00FD4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Učenci imajo lahko težave pri prepoznavanju nekaterih delovnih mest ali odkrivanju imen nekaterih delovnih mest.</w:t>
            </w:r>
          </w:p>
        </w:tc>
      </w:tr>
      <w:tr w:rsidR="005A404A">
        <w:tc>
          <w:tcPr>
            <w:tcW w:w="4186" w:type="dxa"/>
            <w:shd w:val="clear" w:color="auto" w:fill="FFE599"/>
          </w:tcPr>
          <w:p w:rsidR="005A404A" w:rsidRDefault="00FD431E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Morebitni nadaljnji ukrepi:</w:t>
            </w:r>
          </w:p>
        </w:tc>
        <w:tc>
          <w:tcPr>
            <w:tcW w:w="9803" w:type="dxa"/>
            <w:shd w:val="clear" w:color="auto" w:fill="auto"/>
          </w:tcPr>
          <w:p w:rsidR="005A404A" w:rsidRDefault="00FD431E">
            <w:pPr>
              <w:spacing w:before="120" w:after="120"/>
            </w:pPr>
            <w:r>
              <w:t>Za</w:t>
            </w:r>
            <w:r>
              <w:t xml:space="preserve"> naslednjo uro bodo učenci izbrali svojo najljubšo nalogo, jo ilustrirali in nato predstavili njene značilnosti sošolcem.</w:t>
            </w:r>
          </w:p>
        </w:tc>
      </w:tr>
    </w:tbl>
    <w:p w:rsidR="005A404A" w:rsidRDefault="005A404A"/>
    <w:tbl>
      <w:tblPr>
        <w:tblStyle w:val="a0"/>
        <w:tblW w:w="14316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793"/>
        <w:gridCol w:w="5530"/>
      </w:tblGrid>
      <w:tr w:rsidR="005A404A">
        <w:tc>
          <w:tcPr>
            <w:tcW w:w="993" w:type="dxa"/>
            <w:shd w:val="clear" w:color="auto" w:fill="FFE599"/>
          </w:tcPr>
          <w:p w:rsidR="005A404A" w:rsidRDefault="00FD431E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794" w:type="dxa"/>
            <w:shd w:val="clear" w:color="auto" w:fill="FFE599"/>
          </w:tcPr>
          <w:p w:rsidR="005A404A" w:rsidRDefault="00FD431E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530" w:type="dxa"/>
            <w:shd w:val="clear" w:color="auto" w:fill="FFE599"/>
          </w:tcPr>
          <w:p w:rsidR="005A404A" w:rsidRDefault="00FD431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5A404A">
        <w:tc>
          <w:tcPr>
            <w:tcW w:w="993" w:type="dxa"/>
            <w:shd w:val="clear" w:color="auto" w:fill="auto"/>
            <w:vAlign w:val="center"/>
          </w:tcPr>
          <w:p w:rsidR="005A404A" w:rsidRDefault="00FD431E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4'</w:t>
            </w:r>
          </w:p>
        </w:tc>
        <w:tc>
          <w:tcPr>
            <w:tcW w:w="7794" w:type="dxa"/>
            <w:shd w:val="clear" w:color="auto" w:fill="auto"/>
          </w:tcPr>
          <w:p w:rsidR="005A404A" w:rsidRDefault="005A404A">
            <w:pPr>
              <w:rPr>
                <w:b/>
              </w:rPr>
            </w:pPr>
          </w:p>
          <w:p w:rsidR="005A404A" w:rsidRDefault="00FD431E">
            <w:pPr>
              <w:rPr>
                <w:b/>
              </w:rPr>
            </w:pPr>
            <w:r>
              <w:rPr>
                <w:b/>
              </w:rPr>
              <w:t>Pripravljalni del: Ogrevalna dejavnost: igra Wordwall</w:t>
            </w:r>
          </w:p>
          <w:p w:rsidR="005A404A" w:rsidRDefault="00FD431E">
            <w:pPr>
              <w:rPr>
                <w:color w:val="000000"/>
              </w:rPr>
            </w:pPr>
            <w:r>
              <w:t xml:space="preserve">  Cilj: najti besede, povezane s temo lekcije.</w:t>
            </w:r>
          </w:p>
          <w:p w:rsidR="005A404A" w:rsidRDefault="00FD43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T</w:t>
            </w:r>
            <w:r>
              <w:t>:</w:t>
            </w:r>
            <w:r>
              <w:rPr>
                <w:color w:val="000000"/>
              </w:rPr>
              <w:t xml:space="preserve"> </w:t>
            </w:r>
            <w:r>
              <w:t>D</w:t>
            </w:r>
            <w:r>
              <w:rPr>
                <w:color w:val="000000"/>
              </w:rPr>
              <w:t>ostop do</w:t>
            </w:r>
            <w:r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>povezav</w:t>
            </w:r>
            <w:r>
              <w:t>e</w:t>
            </w:r>
            <w:r>
              <w:rPr>
                <w:color w:val="000000"/>
              </w:rPr>
              <w:t xml:space="preserve">: </w:t>
            </w:r>
            <w:hyperlink r:id="rId7">
              <w:r>
                <w:rPr>
                  <w:color w:val="0563C1"/>
                  <w:u w:val="single"/>
                </w:rPr>
                <w:t>https://wordwall.net/resource/54223671/jobs</w:t>
              </w:r>
            </w:hyperlink>
            <w:r>
              <w:rPr>
                <w:color w:val="000000"/>
              </w:rPr>
              <w:t xml:space="preserve"> </w:t>
            </w:r>
            <w:r>
              <w:rPr>
                <w:rFonts w:ascii="Consolas" w:eastAsia="Consolas" w:hAnsi="Consolas" w:cs="Consolas"/>
                <w:sz w:val="20"/>
                <w:szCs w:val="20"/>
              </w:rPr>
              <w:t xml:space="preserve">, </w:t>
            </w:r>
            <w:r>
              <w:rPr>
                <w:color w:val="000000"/>
              </w:rPr>
              <w:t>razporedite črke in odkrijte besede, ki pomagajo prepoznati temo lekcije.</w:t>
            </w:r>
          </w:p>
          <w:p w:rsidR="005A404A" w:rsidRDefault="00FD43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Dijaki delajo individualno.</w:t>
            </w:r>
          </w:p>
        </w:tc>
        <w:tc>
          <w:tcPr>
            <w:tcW w:w="5530" w:type="dxa"/>
            <w:shd w:val="clear" w:color="auto" w:fill="auto"/>
          </w:tcPr>
          <w:p w:rsidR="005A404A" w:rsidRDefault="005A404A"/>
          <w:p w:rsidR="005A404A" w:rsidRDefault="005A404A">
            <w:pPr>
              <w:jc w:val="center"/>
              <w:rPr>
                <w:color w:val="000000"/>
              </w:rPr>
            </w:pPr>
          </w:p>
          <w:p w:rsidR="005A404A" w:rsidRDefault="00FD4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Igra</w:t>
            </w:r>
          </w:p>
          <w:p w:rsidR="005A404A" w:rsidRDefault="005A404A">
            <w:pPr>
              <w:jc w:val="center"/>
              <w:rPr>
                <w:color w:val="000000"/>
              </w:rPr>
            </w:pPr>
          </w:p>
          <w:p w:rsidR="005A404A" w:rsidRDefault="00FD43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Individualno delo</w:t>
            </w:r>
          </w:p>
        </w:tc>
      </w:tr>
      <w:tr w:rsidR="005A404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04A" w:rsidRDefault="00FD431E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7'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04A" w:rsidRDefault="00FD431E">
            <w:pPr>
              <w:spacing w:before="120"/>
              <w:rPr>
                <w:i/>
              </w:rPr>
            </w:pPr>
            <w:r>
              <w:rPr>
                <w:b/>
              </w:rPr>
              <w:t xml:space="preserve">Dejavnost 1: </w:t>
            </w:r>
            <w:r>
              <w:rPr>
                <w:i/>
              </w:rPr>
              <w:t>Predstavitev PPT</w:t>
            </w:r>
          </w:p>
          <w:p w:rsidR="005A404A" w:rsidRDefault="00FD431E">
            <w:pPr>
              <w:spacing w:before="120" w:after="120"/>
            </w:pPr>
            <w:r>
              <w:t>Cilj: Odkriti čim več poklicev, njihovo lokacijo in kvalitete tistih, ki jih opravljajo.</w:t>
            </w:r>
          </w:p>
          <w:p w:rsidR="005A404A" w:rsidRDefault="00FD43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T: Dostop do povezave: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hyperlink r:id="rId8">
              <w:r>
                <w:rPr>
                  <w:color w:val="0563C1"/>
                  <w:u w:val="single"/>
                </w:rPr>
                <w:t>https://padlet.com/anda_stiubianu/jobs-55ynifloj4qgidcq</w:t>
              </w:r>
            </w:hyperlink>
            <w:r>
              <w:rPr>
                <w:color w:val="0563C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563C1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</w:rPr>
              <w:t>in prikaže PPT predstavitev na video projektorju. Ugotovili bomo, "Čemu so službe?", kakšna je njihova družbena uporabnost: ko</w:t>
            </w:r>
            <w:r>
              <w:rPr>
                <w:color w:val="000000"/>
              </w:rPr>
              <w:t>risti zase in za skupnost.</w:t>
            </w:r>
          </w:p>
          <w:p w:rsidR="005A404A" w:rsidRDefault="00FD43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Ss: Oglejte si učiteljevo predstavitev.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04A" w:rsidRDefault="005A404A">
            <w:pPr>
              <w:jc w:val="center"/>
            </w:pPr>
          </w:p>
          <w:p w:rsidR="005A404A" w:rsidRDefault="005A404A">
            <w:pPr>
              <w:spacing w:before="240" w:after="240"/>
              <w:jc w:val="center"/>
            </w:pPr>
          </w:p>
          <w:p w:rsidR="005A404A" w:rsidRDefault="00FD431E">
            <w:pPr>
              <w:spacing w:before="240" w:after="240"/>
              <w:jc w:val="center"/>
            </w:pPr>
            <w:r>
              <w:t>Frontalno delo</w:t>
            </w:r>
          </w:p>
          <w:p w:rsidR="005A404A" w:rsidRDefault="005A404A">
            <w:pPr>
              <w:spacing w:before="240" w:after="240"/>
              <w:jc w:val="center"/>
              <w:rPr>
                <w:b/>
              </w:rPr>
            </w:pPr>
          </w:p>
        </w:tc>
      </w:tr>
      <w:tr w:rsidR="005A404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04A" w:rsidRDefault="00FD431E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5'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04A" w:rsidRDefault="00FD431E">
            <w:pPr>
              <w:spacing w:before="120"/>
              <w:rPr>
                <w:b/>
              </w:rPr>
            </w:pPr>
            <w:r>
              <w:rPr>
                <w:b/>
              </w:rPr>
              <w:t>Dejavnost 2:</w:t>
            </w:r>
            <w:r>
              <w:rPr>
                <w:i/>
              </w:rPr>
              <w:t>.</w:t>
            </w:r>
            <w:r>
              <w:t xml:space="preserve"> </w:t>
            </w:r>
            <w:r>
              <w:rPr>
                <w:i/>
              </w:rPr>
              <w:t>Izberite pravilno možnost.</w:t>
            </w:r>
          </w:p>
          <w:p w:rsidR="005A404A" w:rsidRDefault="00FD4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Povezava med sliko in izjavo.</w:t>
            </w:r>
          </w:p>
          <w:p w:rsidR="005A404A" w:rsidRDefault="00FD43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T: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t xml:space="preserve">Za naslednjo aktivnost boste dostopali do naslednje povezave: </w:t>
            </w:r>
            <w:hyperlink r:id="rId9">
              <w:r>
                <w:rPr>
                  <w:color w:val="0563C1"/>
                  <w:u w:val="single"/>
                </w:rPr>
                <w:t>https://wordwall.net/ro/resource/54315826</w:t>
              </w:r>
            </w:hyperlink>
            <w:r>
              <w:rPr>
                <w:color w:val="000000"/>
              </w:rPr>
              <w:t xml:space="preserve">  dotaknili se boste vsakega polja, da ga odprete, in nato izbrali pravilno sliko.</w:t>
            </w:r>
          </w:p>
          <w:p w:rsidR="005A404A" w:rsidRDefault="00FD43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Ss: Dostopite do povezave in dokončajte nalogo.</w:t>
            </w:r>
          </w:p>
          <w:p w:rsidR="005A404A" w:rsidRDefault="00FD43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T: Preveri, ali deluje pr</w:t>
            </w:r>
            <w:r>
              <w:rPr>
                <w:color w:val="000000"/>
              </w:rPr>
              <w:t>avilno. Ustno popravi napake.</w:t>
            </w:r>
          </w:p>
          <w:p w:rsidR="005A404A" w:rsidRDefault="005A404A">
            <w:pPr>
              <w:spacing w:after="120"/>
              <w:rPr>
                <w:b/>
                <w:smallCaps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04A" w:rsidRDefault="00FD431E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Igra</w:t>
            </w:r>
          </w:p>
          <w:p w:rsidR="005A404A" w:rsidRDefault="00FD431E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Individualno delo</w:t>
            </w:r>
          </w:p>
          <w:p w:rsidR="005A404A" w:rsidRDefault="005A404A">
            <w:pPr>
              <w:spacing w:before="240" w:after="240"/>
              <w:jc w:val="center"/>
            </w:pPr>
          </w:p>
          <w:p w:rsidR="005A404A" w:rsidRDefault="005A404A">
            <w:pPr>
              <w:spacing w:before="240" w:after="240"/>
              <w:jc w:val="center"/>
              <w:rPr>
                <w:b/>
              </w:rPr>
            </w:pPr>
          </w:p>
        </w:tc>
      </w:tr>
      <w:tr w:rsidR="005A404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04A" w:rsidRDefault="00FD431E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4'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04A" w:rsidRDefault="00FD431E">
            <w:pPr>
              <w:spacing w:before="120"/>
              <w:rPr>
                <w:i/>
              </w:rPr>
            </w:pPr>
            <w:r>
              <w:rPr>
                <w:b/>
              </w:rPr>
              <w:t>Dejavnost 3:</w:t>
            </w:r>
            <w:r>
              <w:rPr>
                <w:i/>
              </w:rPr>
              <w:t>Zaključek dejavnosti – igra mime</w:t>
            </w:r>
          </w:p>
          <w:p w:rsidR="005A404A" w:rsidRDefault="00FD43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Cilj: Izbrati delo in posnemati kretnje, ki vodijo do njegove prepoznavnosti.</w:t>
            </w:r>
          </w:p>
          <w:p w:rsidR="005A404A" w:rsidRDefault="00FD43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T: Za naslednjo aktivnost boste dostopali do naslednje povezave:</w:t>
            </w:r>
          </w:p>
          <w:p w:rsidR="005A404A" w:rsidRDefault="00FD4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  <w:hyperlink r:id="rId10">
              <w:r>
                <w:rPr>
                  <w:color w:val="0563C1"/>
                  <w:u w:val="single"/>
                </w:rPr>
                <w:t>https://wordwall.net/ro/resource/54278010/the-mime-game</w:t>
              </w:r>
            </w:hyperlink>
          </w:p>
          <w:p w:rsidR="005A404A" w:rsidRDefault="00FD431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Ss: Zavrtite kolo, nato oponašajte delo.</w:t>
            </w:r>
          </w:p>
          <w:p w:rsidR="005A404A" w:rsidRDefault="00FD431E">
            <w:pPr>
              <w:ind w:left="360"/>
              <w:rPr>
                <w:b/>
              </w:rPr>
            </w:pPr>
            <w: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04A" w:rsidRDefault="00FD431E">
            <w:pPr>
              <w:spacing w:before="240" w:after="240"/>
              <w:jc w:val="center"/>
            </w:pPr>
            <w:r>
              <w:t>Igra</w:t>
            </w:r>
          </w:p>
          <w:p w:rsidR="005A404A" w:rsidRDefault="00FD431E">
            <w:pPr>
              <w:spacing w:before="240" w:after="240"/>
              <w:jc w:val="center"/>
            </w:pPr>
            <w:r>
              <w:t>Individualno delo</w:t>
            </w:r>
          </w:p>
        </w:tc>
      </w:tr>
    </w:tbl>
    <w:p w:rsidR="005A404A" w:rsidRDefault="005A404A">
      <w:pPr>
        <w:rPr>
          <w:b/>
          <w:smallCaps/>
        </w:rPr>
      </w:pPr>
    </w:p>
    <w:p w:rsidR="005A404A" w:rsidRDefault="005A404A">
      <w:pPr>
        <w:rPr>
          <w:b/>
          <w:smallCaps/>
        </w:rPr>
      </w:pPr>
    </w:p>
    <w:p w:rsidR="005A404A" w:rsidRDefault="005A404A">
      <w:pPr>
        <w:spacing w:line="480" w:lineRule="auto"/>
        <w:rPr>
          <w:b/>
        </w:rPr>
      </w:pPr>
    </w:p>
    <w:p w:rsidR="005A404A" w:rsidRDefault="005A404A">
      <w:pPr>
        <w:spacing w:line="480" w:lineRule="auto"/>
        <w:rPr>
          <w:b/>
        </w:rPr>
      </w:pPr>
    </w:p>
    <w:p w:rsidR="005A404A" w:rsidRDefault="005A404A">
      <w:pPr>
        <w:spacing w:line="480" w:lineRule="auto"/>
        <w:rPr>
          <w:b/>
        </w:rPr>
      </w:pPr>
    </w:p>
    <w:p w:rsidR="005A404A" w:rsidRDefault="005A404A">
      <w:pPr>
        <w:spacing w:line="480" w:lineRule="auto"/>
        <w:rPr>
          <w:b/>
        </w:rPr>
      </w:pPr>
    </w:p>
    <w:p w:rsidR="005A404A" w:rsidRDefault="005A404A">
      <w:pPr>
        <w:spacing w:line="480" w:lineRule="auto"/>
        <w:rPr>
          <w:b/>
        </w:rPr>
      </w:pPr>
    </w:p>
    <w:p w:rsidR="005A404A" w:rsidRDefault="005A404A">
      <w:pPr>
        <w:spacing w:line="480" w:lineRule="auto"/>
        <w:rPr>
          <w:b/>
        </w:rPr>
      </w:pPr>
    </w:p>
    <w:p w:rsidR="005A404A" w:rsidRDefault="005A404A">
      <w:pPr>
        <w:spacing w:line="480" w:lineRule="auto"/>
        <w:rPr>
          <w:b/>
        </w:rPr>
      </w:pPr>
    </w:p>
    <w:p w:rsidR="005A404A" w:rsidRDefault="005A404A"/>
    <w:sectPr w:rsidR="005A404A">
      <w:headerReference w:type="default" r:id="rId11"/>
      <w:footerReference w:type="default" r:id="rId12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31E" w:rsidRDefault="00FD431E">
      <w:r>
        <w:separator/>
      </w:r>
    </w:p>
  </w:endnote>
  <w:endnote w:type="continuationSeparator" w:id="0">
    <w:p w:rsidR="00FD431E" w:rsidRDefault="00FD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42F" w:rsidRDefault="0007742F">
    <w:pPr>
      <w:pStyle w:val="Stopka"/>
    </w:pPr>
    <w:r>
      <w:rPr>
        <w:noProof/>
        <w:lang w:val="pl-PL"/>
      </w:rPr>
      <w:drawing>
        <wp:inline distT="0" distB="0" distL="0" distR="0" wp14:anchorId="4BA454E6" wp14:editId="66AC4F36">
          <wp:extent cx="8891270" cy="698500"/>
          <wp:effectExtent l="0" t="0" r="5080" b="635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31E" w:rsidRDefault="00FD431E">
      <w:r>
        <w:separator/>
      </w:r>
    </w:p>
  </w:footnote>
  <w:footnote w:type="continuationSeparator" w:id="0">
    <w:p w:rsidR="00FD431E" w:rsidRDefault="00FD4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4A" w:rsidRDefault="005A404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5A404A">
      <w:tc>
        <w:tcPr>
          <w:tcW w:w="4714" w:type="dxa"/>
          <w:shd w:val="clear" w:color="auto" w:fill="FFE599"/>
          <w:vAlign w:val="center"/>
        </w:tcPr>
        <w:p w:rsidR="005A404A" w:rsidRDefault="00FD43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715" w:type="dxa"/>
          <w:shd w:val="clear" w:color="auto" w:fill="FFE599"/>
          <w:vAlign w:val="center"/>
        </w:tcPr>
        <w:p w:rsidR="005A404A" w:rsidRDefault="00FD43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5A404A" w:rsidRDefault="00FD43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5A404A" w:rsidRDefault="005A40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01AAE"/>
    <w:multiLevelType w:val="multilevel"/>
    <w:tmpl w:val="7BCEFE0C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9DE6F87"/>
    <w:multiLevelType w:val="multilevel"/>
    <w:tmpl w:val="A3265C7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EA53B58"/>
    <w:multiLevelType w:val="multilevel"/>
    <w:tmpl w:val="C14CF63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4A"/>
    <w:rsid w:val="0007742F"/>
    <w:rsid w:val="00453C05"/>
    <w:rsid w:val="005A404A"/>
    <w:rsid w:val="00F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DE313-44F9-4953-91D7-7DAC14ED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774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742F"/>
  </w:style>
  <w:style w:type="paragraph" w:styleId="Stopka">
    <w:name w:val="footer"/>
    <w:basedOn w:val="Normalny"/>
    <w:link w:val="StopkaZnak"/>
    <w:uiPriority w:val="99"/>
    <w:unhideWhenUsed/>
    <w:rsid w:val="00077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anda_stiubianu/jobs-55ynifloj4qgidc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resource/54223671/job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ordwall.net/ro/resource/54278010/the-mime-ga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ro/resource/54315826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2023-12-01T19:15:00Z</cp:lastPrinted>
  <dcterms:created xsi:type="dcterms:W3CDTF">2023-12-01T19:14:00Z</dcterms:created>
  <dcterms:modified xsi:type="dcterms:W3CDTF">2023-12-01T19:15:00Z</dcterms:modified>
</cp:coreProperties>
</file>