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17A8" w:rsidRDefault="00847455" w:rsidP="00AE17D9">
      <w:pPr>
        <w:shd w:val="clear" w:color="auto" w:fill="FFE599"/>
        <w:spacing w:after="0"/>
        <w:ind w:right="-5673" w:firstLine="5777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Učni načrt</w:t>
      </w:r>
      <w:r w:rsidR="00AE17D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Angleščina in poklici</w:t>
      </w:r>
    </w:p>
    <w:p w:rsidR="00AE17D9" w:rsidRDefault="00AE17D9" w:rsidP="00AE17D9">
      <w:pPr>
        <w:shd w:val="clear" w:color="auto" w:fill="FFE599"/>
        <w:spacing w:after="0"/>
        <w:ind w:right="-5673" w:firstLine="5777"/>
        <w:jc w:val="center"/>
      </w:pPr>
    </w:p>
    <w:p w:rsidR="00AE17D9" w:rsidRDefault="00AE17D9" w:rsidP="00AE17D9">
      <w:pPr>
        <w:spacing w:after="0"/>
        <w:ind w:right="-5673" w:firstLine="5777"/>
        <w:jc w:val="center"/>
      </w:pPr>
    </w:p>
    <w:tbl>
      <w:tblPr>
        <w:tblStyle w:val="a"/>
        <w:tblW w:w="13993" w:type="dxa"/>
        <w:tblInd w:w="1" w:type="dxa"/>
        <w:tblLayout w:type="fixed"/>
        <w:tblLook w:val="0400" w:firstRow="0" w:lastRow="0" w:firstColumn="0" w:lastColumn="0" w:noHBand="0" w:noVBand="1"/>
      </w:tblPr>
      <w:tblGrid>
        <w:gridCol w:w="4184"/>
        <w:gridCol w:w="9809"/>
      </w:tblGrid>
      <w:tr w:rsidR="000917A8">
        <w:trPr>
          <w:trHeight w:val="524"/>
        </w:trPr>
        <w:tc>
          <w:tcPr>
            <w:tcW w:w="4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  <w:vAlign w:val="center"/>
          </w:tcPr>
          <w:p w:rsidR="000917A8" w:rsidRDefault="00847455" w:rsidP="00AE17D9">
            <w:pPr>
              <w:ind w:left="-657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Raven, starost učencev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9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17A8" w:rsidRDefault="00847455" w:rsidP="00AE17D9">
            <w:pPr>
              <w:ind w:left="-589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 – 17</w:t>
            </w:r>
          </w:p>
        </w:tc>
      </w:tr>
      <w:tr w:rsidR="000917A8">
        <w:trPr>
          <w:trHeight w:val="525"/>
        </w:trPr>
        <w:tc>
          <w:tcPr>
            <w:tcW w:w="4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  <w:vAlign w:val="center"/>
          </w:tcPr>
          <w:p w:rsidR="000917A8" w:rsidRDefault="00847455" w:rsidP="00AE17D9">
            <w:pPr>
              <w:ind w:left="-657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Predmet:</w:t>
            </w:r>
          </w:p>
        </w:tc>
        <w:tc>
          <w:tcPr>
            <w:tcW w:w="9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17A8" w:rsidRDefault="00847455" w:rsidP="00AE17D9">
            <w:pPr>
              <w:ind w:left="-589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Angleščina</w:t>
            </w:r>
          </w:p>
        </w:tc>
      </w:tr>
      <w:tr w:rsidR="000917A8">
        <w:trPr>
          <w:trHeight w:val="525"/>
        </w:trPr>
        <w:tc>
          <w:tcPr>
            <w:tcW w:w="4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  <w:vAlign w:val="center"/>
          </w:tcPr>
          <w:p w:rsidR="000917A8" w:rsidRDefault="00847455" w:rsidP="00AE17D9">
            <w:pPr>
              <w:ind w:left="-657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Vključeni predmeti:</w:t>
            </w:r>
          </w:p>
        </w:tc>
        <w:tc>
          <w:tcPr>
            <w:tcW w:w="9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17A8" w:rsidRDefault="00847455" w:rsidP="00AE17D9">
            <w:pPr>
              <w:ind w:left="-589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Vsi predmeti, ki zahtevajo znanje angleščine</w:t>
            </w:r>
          </w:p>
        </w:tc>
      </w:tr>
      <w:tr w:rsidR="000917A8">
        <w:trPr>
          <w:trHeight w:val="530"/>
        </w:trPr>
        <w:tc>
          <w:tcPr>
            <w:tcW w:w="4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  <w:vAlign w:val="center"/>
          </w:tcPr>
          <w:p w:rsidR="000917A8" w:rsidRDefault="00847455" w:rsidP="00AE17D9">
            <w:pPr>
              <w:ind w:left="-657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Cilji:</w:t>
            </w:r>
          </w:p>
        </w:tc>
        <w:tc>
          <w:tcPr>
            <w:tcW w:w="9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17A8" w:rsidRDefault="00847455" w:rsidP="00AE17D9">
            <w:pPr>
              <w:ind w:left="-589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Predstavite široko paleto poklicev, ki potrebujejo angleščino.</w:t>
            </w:r>
          </w:p>
        </w:tc>
      </w:tr>
      <w:tr w:rsidR="000917A8">
        <w:trPr>
          <w:trHeight w:val="525"/>
        </w:trPr>
        <w:tc>
          <w:tcPr>
            <w:tcW w:w="4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  <w:vAlign w:val="center"/>
          </w:tcPr>
          <w:p w:rsidR="000917A8" w:rsidRDefault="00847455" w:rsidP="00AE17D9">
            <w:pPr>
              <w:ind w:left="-657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Predlagano število učencev v skupini:</w:t>
            </w:r>
          </w:p>
        </w:tc>
        <w:tc>
          <w:tcPr>
            <w:tcW w:w="9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17A8" w:rsidRDefault="00847455" w:rsidP="00AE17D9">
            <w:pPr>
              <w:ind w:left="-589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 – 25</w:t>
            </w:r>
          </w:p>
        </w:tc>
      </w:tr>
      <w:tr w:rsidR="000917A8">
        <w:trPr>
          <w:trHeight w:val="525"/>
        </w:trPr>
        <w:tc>
          <w:tcPr>
            <w:tcW w:w="4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  <w:vAlign w:val="center"/>
          </w:tcPr>
          <w:p w:rsidR="000917A8" w:rsidRDefault="00847455" w:rsidP="00AE17D9">
            <w:pPr>
              <w:ind w:left="-657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Čas glavne dejavnosti:</w:t>
            </w:r>
          </w:p>
        </w:tc>
        <w:tc>
          <w:tcPr>
            <w:tcW w:w="9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17A8" w:rsidRDefault="00847455" w:rsidP="00AE17D9">
            <w:pPr>
              <w:ind w:left="-589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15' + 15' (2 lekciji)</w:t>
            </w:r>
          </w:p>
        </w:tc>
      </w:tr>
      <w:tr w:rsidR="000917A8">
        <w:trPr>
          <w:trHeight w:val="525"/>
        </w:trPr>
        <w:tc>
          <w:tcPr>
            <w:tcW w:w="4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  <w:vAlign w:val="center"/>
          </w:tcPr>
          <w:p w:rsidR="000917A8" w:rsidRDefault="00847455" w:rsidP="00AE17D9">
            <w:pPr>
              <w:ind w:left="-657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Material:</w:t>
            </w:r>
          </w:p>
        </w:tc>
        <w:tc>
          <w:tcPr>
            <w:tcW w:w="9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17A8" w:rsidRDefault="00847455" w:rsidP="00AE17D9">
            <w:pPr>
              <w:ind w:left="-589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Svinčnik, barvica, plakatni papir</w:t>
            </w:r>
          </w:p>
        </w:tc>
      </w:tr>
      <w:tr w:rsidR="000917A8">
        <w:trPr>
          <w:trHeight w:val="526"/>
        </w:trPr>
        <w:tc>
          <w:tcPr>
            <w:tcW w:w="4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  <w:vAlign w:val="center"/>
          </w:tcPr>
          <w:p w:rsidR="000917A8" w:rsidRDefault="00847455" w:rsidP="00AE17D9">
            <w:pPr>
              <w:ind w:left="-657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Kompetence:</w:t>
            </w:r>
          </w:p>
        </w:tc>
        <w:tc>
          <w:tcPr>
            <w:tcW w:w="9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17A8" w:rsidRDefault="00847455" w:rsidP="00AE17D9">
            <w:pPr>
              <w:ind w:left="-589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Študenti bodo lahko razumeli pomen učenja angleščine pri načrtovanju kariere.</w:t>
            </w:r>
          </w:p>
        </w:tc>
      </w:tr>
      <w:tr w:rsidR="000917A8">
        <w:trPr>
          <w:trHeight w:val="806"/>
        </w:trPr>
        <w:tc>
          <w:tcPr>
            <w:tcW w:w="4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</w:tcPr>
          <w:p w:rsidR="000917A8" w:rsidRDefault="00847455" w:rsidP="00AE17D9">
            <w:pPr>
              <w:ind w:left="-657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Predpriprava, če je potrebna:</w:t>
            </w:r>
          </w:p>
        </w:tc>
        <w:tc>
          <w:tcPr>
            <w:tcW w:w="9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17A8" w:rsidRDefault="00847455" w:rsidP="00AE17D9">
            <w:pPr>
              <w:ind w:left="-589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Pred lekcijo bodo morali učenci razmisliti o svoji sanjski službi in razmerju med tem poklicem in angleščino.</w:t>
            </w:r>
          </w:p>
        </w:tc>
      </w:tr>
      <w:tr w:rsidR="000917A8">
        <w:trPr>
          <w:trHeight w:val="525"/>
        </w:trPr>
        <w:tc>
          <w:tcPr>
            <w:tcW w:w="4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  <w:vAlign w:val="center"/>
          </w:tcPr>
          <w:p w:rsidR="000917A8" w:rsidRDefault="00847455" w:rsidP="00AE17D9">
            <w:pPr>
              <w:ind w:left="-657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Pričakovani rezultati:</w:t>
            </w:r>
          </w:p>
        </w:tc>
        <w:tc>
          <w:tcPr>
            <w:tcW w:w="9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17A8" w:rsidRDefault="00847455" w:rsidP="00AE17D9">
            <w:pPr>
              <w:ind w:left="-589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Dijaki se bodo lahko naučili več poklicev, za katere je potrebno znanje angleščine.</w:t>
            </w:r>
          </w:p>
        </w:tc>
      </w:tr>
      <w:tr w:rsidR="000917A8">
        <w:trPr>
          <w:trHeight w:val="525"/>
        </w:trPr>
        <w:tc>
          <w:tcPr>
            <w:tcW w:w="4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  <w:vAlign w:val="center"/>
          </w:tcPr>
          <w:p w:rsidR="000917A8" w:rsidRDefault="00847455" w:rsidP="00AE17D9">
            <w:pPr>
              <w:ind w:left="-657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Pričakovane težave:</w:t>
            </w:r>
          </w:p>
        </w:tc>
        <w:tc>
          <w:tcPr>
            <w:tcW w:w="9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17A8" w:rsidRDefault="00847455" w:rsidP="00AE17D9">
            <w:pPr>
              <w:ind w:left="-589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Nekateri študenti se morda še niso odločili za svojo sanjsko službo.</w:t>
            </w:r>
          </w:p>
        </w:tc>
      </w:tr>
      <w:tr w:rsidR="000917A8">
        <w:trPr>
          <w:trHeight w:val="1065"/>
        </w:trPr>
        <w:tc>
          <w:tcPr>
            <w:tcW w:w="4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</w:tcPr>
          <w:p w:rsidR="000917A8" w:rsidRDefault="00847455" w:rsidP="00AE17D9">
            <w:pPr>
              <w:ind w:left="-657"/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Morebitni nadaljnji ukrepi:</w:t>
            </w:r>
          </w:p>
        </w:tc>
        <w:tc>
          <w:tcPr>
            <w:tcW w:w="9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17A8" w:rsidRDefault="00847455" w:rsidP="00AE17D9">
            <w:pPr>
              <w:spacing w:after="95"/>
              <w:ind w:left="-589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Dijaki bodo izvedli predstavitev poklicev, za katere je potrebna angleščina.</w:t>
            </w:r>
          </w:p>
          <w:p w:rsidR="000917A8" w:rsidRDefault="00847455" w:rsidP="00AE17D9">
            <w:pPr>
              <w:spacing w:after="100"/>
              <w:ind w:left="-589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0917A8" w:rsidRDefault="000917A8">
      <w:pPr>
        <w:spacing w:after="0"/>
        <w:ind w:left="-1421" w:right="9640"/>
      </w:pPr>
    </w:p>
    <w:tbl>
      <w:tblPr>
        <w:tblStyle w:val="a0"/>
        <w:tblW w:w="14028" w:type="dxa"/>
        <w:tblInd w:w="1" w:type="dxa"/>
        <w:tblLayout w:type="fixed"/>
        <w:tblLook w:val="0400" w:firstRow="0" w:lastRow="0" w:firstColumn="0" w:lastColumn="0" w:noHBand="0" w:noVBand="1"/>
      </w:tblPr>
      <w:tblGrid>
        <w:gridCol w:w="4215"/>
        <w:gridCol w:w="6750"/>
        <w:gridCol w:w="3063"/>
      </w:tblGrid>
      <w:tr w:rsidR="000917A8" w:rsidTr="00C45079">
        <w:trPr>
          <w:trHeight w:val="768"/>
        </w:trPr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  <w:vAlign w:val="center"/>
          </w:tcPr>
          <w:p w:rsidR="000917A8" w:rsidRDefault="00847455">
            <w:pPr>
              <w:ind w:left="154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ČAS</w:t>
            </w:r>
            <w:bookmarkStart w:id="0" w:name="_GoBack"/>
            <w:bookmarkEnd w:id="0"/>
          </w:p>
        </w:tc>
        <w:tc>
          <w:tcPr>
            <w:tcW w:w="6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  <w:vAlign w:val="center"/>
          </w:tcPr>
          <w:p w:rsidR="000917A8" w:rsidRDefault="00847455">
            <w:pPr>
              <w:ind w:right="1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POSTOPEK</w:t>
            </w: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  <w:vAlign w:val="center"/>
          </w:tcPr>
          <w:p w:rsidR="000917A8" w:rsidRDefault="00847455" w:rsidP="00C45079">
            <w:pPr>
              <w:ind w:right="-41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METOD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</w:t>
            </w:r>
          </w:p>
        </w:tc>
      </w:tr>
      <w:tr w:rsidR="000917A8" w:rsidTr="00C45079">
        <w:trPr>
          <w:trHeight w:val="6944"/>
        </w:trPr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7D9" w:rsidRDefault="00AE17D9" w:rsidP="00AE17D9">
            <w:pPr>
              <w:ind w:right="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AE17D9" w:rsidRDefault="00AE17D9" w:rsidP="00AE17D9">
            <w:pPr>
              <w:ind w:right="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0917A8" w:rsidRDefault="00847455" w:rsidP="00AE17D9">
            <w:pPr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7'</w:t>
            </w:r>
          </w:p>
        </w:tc>
        <w:tc>
          <w:tcPr>
            <w:tcW w:w="6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7A8" w:rsidRDefault="00847455" w:rsidP="00AE17D9">
            <w:pPr>
              <w:ind w:left="-761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1)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Prvi del</w:t>
            </w:r>
          </w:p>
          <w:p w:rsidR="000917A8" w:rsidRDefault="000917A8"/>
          <w:p w:rsidR="000917A8" w:rsidRDefault="00847455" w:rsidP="00AE17D9">
            <w:pPr>
              <w:numPr>
                <w:ilvl w:val="0"/>
                <w:numId w:val="1"/>
              </w:numPr>
              <w:spacing w:after="23" w:line="238" w:lineRule="auto"/>
              <w:ind w:left="-53" w:right="32" w:hanging="36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Učitelj bo želel, da učenci razmislijo o svoji sanjski službi in razmerju med tem poklicem in angleščino. Je angleščina pomembna za ta poklic ali ne? Je angleščina nujna za opravljanje njihove sanjske službe ali ne?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917A8" w:rsidRDefault="00847455" w:rsidP="00AE17D9">
            <w:pPr>
              <w:numPr>
                <w:ilvl w:val="0"/>
                <w:numId w:val="1"/>
              </w:numPr>
              <w:ind w:left="-53" w:right="32" w:hanging="36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Dijaki bodo spregovorili o svoji sanjsk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službi in pomenu angleščine pri njej.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917A8" w:rsidRDefault="00847455" w:rsidP="00C45079"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7A8" w:rsidRDefault="00847455">
            <w:pPr>
              <w:ind w:left="5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0917A8" w:rsidRDefault="00847455">
            <w:pPr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Brainstorming</w:t>
            </w:r>
          </w:p>
          <w:p w:rsidR="000917A8" w:rsidRDefault="00847455">
            <w:pPr>
              <w:ind w:left="5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0917A8" w:rsidRDefault="00847455">
            <w:pPr>
              <w:ind w:right="1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Individualno delo</w:t>
            </w:r>
          </w:p>
          <w:p w:rsidR="000917A8" w:rsidRDefault="00847455">
            <w:pPr>
              <w:ind w:left="5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0917A8" w:rsidRDefault="00847455">
            <w:pPr>
              <w:ind w:left="5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0917A8" w:rsidRDefault="00847455" w:rsidP="00AE17D9">
            <w:pPr>
              <w:spacing w:line="237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Komunikativen pristop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0917A8" w:rsidTr="00C45079">
        <w:trPr>
          <w:trHeight w:val="2701"/>
        </w:trPr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7A8" w:rsidRDefault="00847455">
            <w:pPr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8'</w:t>
            </w:r>
          </w:p>
        </w:tc>
        <w:tc>
          <w:tcPr>
            <w:tcW w:w="6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7A8" w:rsidRDefault="00847455" w:rsidP="00AE17D9">
            <w:pPr>
              <w:spacing w:after="100"/>
              <w:ind w:left="-761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2)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Drugi del:</w:t>
            </w: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917A8" w:rsidRDefault="00847455" w:rsidP="00AE17D9">
            <w:pPr>
              <w:spacing w:after="114"/>
              <w:ind w:left="-194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Cilj: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Razumevanje poklicev, za katere se zahteva angleščina.</w:t>
            </w:r>
          </w:p>
          <w:p w:rsidR="000917A8" w:rsidRDefault="00847455" w:rsidP="00AE17D9">
            <w:pPr>
              <w:numPr>
                <w:ilvl w:val="0"/>
                <w:numId w:val="2"/>
              </w:numPr>
              <w:spacing w:after="23" w:line="238" w:lineRule="auto"/>
              <w:ind w:left="-194" w:hanging="36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Učitelj bo govoril o nekaterih poklicih, za katere je potrebna angleščina, in želel, da učenci podajo več primerov o tem.</w:t>
            </w:r>
          </w:p>
          <w:p w:rsidR="000917A8" w:rsidRDefault="00847455" w:rsidP="00AE17D9">
            <w:pPr>
              <w:numPr>
                <w:ilvl w:val="0"/>
                <w:numId w:val="2"/>
              </w:numPr>
              <w:ind w:left="-194" w:hanging="36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Učenci bodo navedli nekaj primerov in govorili o ljudeh (kot so njihovi starši, sorodniki ali sosedje), ki morajo znati angleško v svoji karieri.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7A8" w:rsidRDefault="00847455">
            <w:pPr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Individualno delo</w:t>
            </w:r>
          </w:p>
          <w:p w:rsidR="000917A8" w:rsidRDefault="00847455">
            <w:pPr>
              <w:ind w:left="6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0917A8" w:rsidRDefault="00847455">
            <w:pPr>
              <w:spacing w:line="237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Komunikativen pristop</w:t>
            </w:r>
          </w:p>
          <w:p w:rsidR="000917A8" w:rsidRDefault="00847455">
            <w:pPr>
              <w:ind w:left="6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0917A8" w:rsidRDefault="00847455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Brainstorming</w:t>
            </w:r>
          </w:p>
          <w:p w:rsidR="000917A8" w:rsidRDefault="00847455">
            <w:pPr>
              <w:spacing w:after="215"/>
              <w:ind w:left="6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0917A8" w:rsidRDefault="00847455">
            <w:pPr>
              <w:ind w:left="6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0917A8" w:rsidTr="00C45079">
        <w:trPr>
          <w:trHeight w:val="3012"/>
        </w:trPr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7A8" w:rsidRDefault="00847455">
            <w:pPr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15'</w:t>
            </w:r>
          </w:p>
        </w:tc>
        <w:tc>
          <w:tcPr>
            <w:tcW w:w="6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7A8" w:rsidRDefault="00847455" w:rsidP="00AE17D9">
            <w:pPr>
              <w:spacing w:after="95"/>
              <w:ind w:left="-761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IZDELAVA PLAKATOV IN PREDSTAVITEV</w:t>
            </w: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LE TEH</w:t>
            </w:r>
          </w:p>
          <w:p w:rsidR="000917A8" w:rsidRDefault="00847455" w:rsidP="00AE17D9">
            <w:pPr>
              <w:tabs>
                <w:tab w:val="left" w:pos="4688"/>
              </w:tabs>
              <w:spacing w:after="119"/>
              <w:ind w:left="-761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Cilj: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Izdelava pisanega plakata poklicev, za katere se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ahteva angleščina.</w:t>
            </w:r>
          </w:p>
          <w:p w:rsidR="000917A8" w:rsidRDefault="00847455" w:rsidP="00AE17D9">
            <w:pPr>
              <w:numPr>
                <w:ilvl w:val="0"/>
                <w:numId w:val="3"/>
              </w:numPr>
              <w:ind w:left="-336" w:right="31" w:hanging="36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Učitelj želi, da se učenci sestavijo v skupine glede na njihove skupne izbire poklica.</w:t>
            </w:r>
          </w:p>
          <w:p w:rsidR="000917A8" w:rsidRDefault="00847455" w:rsidP="00AE17D9">
            <w:pPr>
              <w:numPr>
                <w:ilvl w:val="0"/>
                <w:numId w:val="3"/>
              </w:numPr>
              <w:spacing w:line="238" w:lineRule="auto"/>
              <w:ind w:left="-336" w:right="31" w:hanging="36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Učenci se bodo razdelili v skupine in usedli skupaj. Nato bodo izdelali plakat ciljnega poklica in na vrh plakata napisali moto. </w:t>
            </w:r>
          </w:p>
          <w:p w:rsidR="000917A8" w:rsidRPr="00AE17D9" w:rsidRDefault="00AE17D9" w:rsidP="00AE17D9">
            <w:pPr>
              <w:pStyle w:val="Bezodstpw"/>
            </w:pPr>
            <w:r w:rsidRPr="00AE17D9">
              <w:t>Na primer; carieermate: angleščina, načrtujte svojo kariero z angleščino, več angleščine, več poklicev, naučite se angleščine, preden sanjate o službi,</w:t>
            </w:r>
          </w:p>
          <w:p w:rsidR="000917A8" w:rsidRDefault="00847455">
            <w:pPr>
              <w:spacing w:after="95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0917A8" w:rsidRDefault="00847455"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7A8" w:rsidRDefault="00847455">
            <w:pPr>
              <w:spacing w:after="215"/>
              <w:ind w:left="6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0917A8" w:rsidRDefault="00847455">
            <w:pPr>
              <w:spacing w:after="215"/>
              <w:ind w:left="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Skupinsko delo</w:t>
            </w:r>
          </w:p>
          <w:p w:rsidR="000917A8" w:rsidRDefault="00847455">
            <w:pPr>
              <w:spacing w:after="22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Skupinska razprava</w:t>
            </w:r>
          </w:p>
          <w:p w:rsidR="000917A8" w:rsidRDefault="00847455">
            <w:pPr>
              <w:ind w:left="3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Sodelovalno učenje</w:t>
            </w:r>
          </w:p>
        </w:tc>
      </w:tr>
    </w:tbl>
    <w:p w:rsidR="000917A8" w:rsidRDefault="00847455">
      <w:pPr>
        <w:spacing w:after="0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sectPr w:rsidR="000917A8" w:rsidSect="00AE17D9">
      <w:headerReference w:type="even" r:id="rId7"/>
      <w:headerReference w:type="default" r:id="rId8"/>
      <w:footerReference w:type="default" r:id="rId9"/>
      <w:headerReference w:type="first" r:id="rId10"/>
      <w:pgSz w:w="16840" w:h="11905" w:orient="landscape"/>
      <w:pgMar w:top="2201" w:right="7059" w:bottom="1372" w:left="1421" w:header="709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7455" w:rsidRDefault="00847455">
      <w:pPr>
        <w:spacing w:after="0" w:line="240" w:lineRule="auto"/>
      </w:pPr>
      <w:r>
        <w:separator/>
      </w:r>
    </w:p>
  </w:endnote>
  <w:endnote w:type="continuationSeparator" w:id="0">
    <w:p w:rsidR="00847455" w:rsidRDefault="008474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Quattrocento Sans"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5079" w:rsidRDefault="00C45079">
    <w:pPr>
      <w:pStyle w:val="Stopka"/>
    </w:pPr>
    <w:r w:rsidRPr="00AC501F">
      <w:rPr>
        <w:noProof/>
        <w:lang w:val="pl-PL"/>
      </w:rPr>
      <w:drawing>
        <wp:inline distT="0" distB="0" distL="0" distR="0" wp14:anchorId="4CE54B02" wp14:editId="137B675E">
          <wp:extent cx="9113520" cy="715961"/>
          <wp:effectExtent l="0" t="0" r="0" b="825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228081" cy="7249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7455" w:rsidRDefault="00847455">
      <w:pPr>
        <w:spacing w:after="0" w:line="240" w:lineRule="auto"/>
      </w:pPr>
      <w:r>
        <w:separator/>
      </w:r>
    </w:p>
  </w:footnote>
  <w:footnote w:type="continuationSeparator" w:id="0">
    <w:p w:rsidR="00847455" w:rsidRDefault="008474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17A8" w:rsidRDefault="000917A8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</w:pPr>
  </w:p>
  <w:tbl>
    <w:tblPr>
      <w:tblStyle w:val="a3"/>
      <w:tblW w:w="14004" w:type="dxa"/>
      <w:tblInd w:w="-1031" w:type="dxa"/>
      <w:tblLayout w:type="fixed"/>
      <w:tblLook w:val="0400" w:firstRow="0" w:lastRow="0" w:firstColumn="0" w:lastColumn="0" w:noHBand="0" w:noVBand="1"/>
    </w:tblPr>
    <w:tblGrid>
      <w:gridCol w:w="14004"/>
    </w:tblGrid>
    <w:tr w:rsidR="000917A8">
      <w:trPr>
        <w:trHeight w:val="1211"/>
      </w:trPr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E599"/>
          <w:vAlign w:val="bottom"/>
        </w:tcPr>
        <w:p w:rsidR="000917A8" w:rsidRDefault="00847455">
          <w:pPr>
            <w:spacing w:line="238" w:lineRule="auto"/>
            <w:ind w:firstLine="616"/>
            <w:jc w:val="both"/>
          </w:pPr>
          <w:r>
            <w:rPr>
              <w:rFonts w:ascii="Times New Roman" w:eastAsia="Times New Roman" w:hAnsi="Times New Roman" w:cs="Times New Roman"/>
              <w:sz w:val="40"/>
              <w:szCs w:val="40"/>
            </w:rPr>
            <w:t>PRISTOP KARIERNEGA PRAKTIČNEGA SVETOVANJA</w:t>
          </w:r>
          <w:r>
            <w:rPr>
              <w:noProof/>
              <w:lang w:val="pl-PL"/>
            </w:rPr>
            <w:drawing>
              <wp:anchor distT="0" distB="0" distL="114300" distR="114300" simplePos="0" relativeHeight="251659264" behindDoc="0" locked="0" layoutInCell="1" hidden="0" allowOverlap="1">
                <wp:simplePos x="0" y="0"/>
                <wp:positionH relativeFrom="column">
                  <wp:posOffset>4062667</wp:posOffset>
                </wp:positionH>
                <wp:positionV relativeFrom="paragraph">
                  <wp:posOffset>-104899</wp:posOffset>
                </wp:positionV>
                <wp:extent cx="769620" cy="769620"/>
                <wp:effectExtent l="0" t="0" r="0" b="0"/>
                <wp:wrapSquare wrapText="bothSides" distT="0" distB="0" distL="114300" distR="114300"/>
                <wp:docPr id="55" name="image2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9620" cy="76962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  <w:p w:rsidR="000917A8" w:rsidRDefault="00847455">
          <w:pPr>
            <w:ind w:left="1462"/>
            <w:jc w:val="center"/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</w:t>
          </w:r>
        </w:p>
      </w:tc>
    </w:tr>
  </w:tbl>
  <w:p w:rsidR="000917A8" w:rsidRDefault="00847455">
    <w:pPr>
      <w:spacing w:after="0"/>
    </w:pPr>
    <w:r>
      <w:rPr>
        <w:rFonts w:ascii="Times New Roman" w:eastAsia="Times New Roman" w:hAnsi="Times New Roman" w:cs="Times New Roman"/>
        <w:sz w:val="24"/>
        <w:szCs w:val="24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17A8" w:rsidRDefault="000917A8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</w:pPr>
  </w:p>
  <w:p w:rsidR="000917A8" w:rsidRDefault="00AE17D9">
    <w:pPr>
      <w:spacing w:after="0"/>
    </w:pPr>
    <w:r w:rsidRPr="00AE17D9">
      <w:rPr>
        <w:rFonts w:ascii="Times New Roman" w:eastAsia="Times New Roman" w:hAnsi="Times New Roman" w:cs="Times New Roman"/>
        <w:sz w:val="24"/>
        <w:szCs w:val="24"/>
      </w:rPr>
      <w:drawing>
        <wp:inline distT="0" distB="0" distL="0" distR="0" wp14:anchorId="47C4F1FD" wp14:editId="17BB2BB4">
          <wp:extent cx="8892540" cy="783331"/>
          <wp:effectExtent l="0" t="0" r="3810" b="0"/>
          <wp:docPr id="56" name="Obraz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019030" cy="7944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47455">
      <w:rPr>
        <w:rFonts w:ascii="Times New Roman" w:eastAsia="Times New Roman" w:hAnsi="Times New Roman" w:cs="Times New Roman"/>
        <w:sz w:val="24"/>
        <w:szCs w:val="24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17A8" w:rsidRDefault="000917A8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</w:pPr>
  </w:p>
  <w:tbl>
    <w:tblPr>
      <w:tblStyle w:val="a1"/>
      <w:tblW w:w="14004" w:type="dxa"/>
      <w:tblInd w:w="-1031" w:type="dxa"/>
      <w:tblLayout w:type="fixed"/>
      <w:tblLook w:val="0400" w:firstRow="0" w:lastRow="0" w:firstColumn="0" w:lastColumn="0" w:noHBand="0" w:noVBand="1"/>
    </w:tblPr>
    <w:tblGrid>
      <w:gridCol w:w="14004"/>
    </w:tblGrid>
    <w:tr w:rsidR="000917A8">
      <w:trPr>
        <w:trHeight w:val="1211"/>
      </w:trPr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E599"/>
          <w:vAlign w:val="bottom"/>
        </w:tcPr>
        <w:p w:rsidR="000917A8" w:rsidRDefault="00847455">
          <w:pPr>
            <w:spacing w:line="238" w:lineRule="auto"/>
            <w:ind w:firstLine="616"/>
            <w:jc w:val="both"/>
          </w:pPr>
          <w:r>
            <w:rPr>
              <w:rFonts w:ascii="Times New Roman" w:eastAsia="Times New Roman" w:hAnsi="Times New Roman" w:cs="Times New Roman"/>
              <w:sz w:val="40"/>
              <w:szCs w:val="40"/>
            </w:rPr>
            <w:t>PRISTOP KARIERNEGA PRAKTIČNEGA SVETOVANJA</w:t>
          </w:r>
          <w:r>
            <w:rPr>
              <w:noProof/>
              <w:lang w:val="pl-PL"/>
            </w:rPr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4062667</wp:posOffset>
                </wp:positionH>
                <wp:positionV relativeFrom="paragraph">
                  <wp:posOffset>-104899</wp:posOffset>
                </wp:positionV>
                <wp:extent cx="769620" cy="769620"/>
                <wp:effectExtent l="0" t="0" r="0" b="0"/>
                <wp:wrapSquare wrapText="bothSides" distT="0" distB="0" distL="114300" distR="114300"/>
                <wp:docPr id="57" name="image2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9620" cy="76962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  <w:p w:rsidR="000917A8" w:rsidRDefault="00847455">
          <w:pPr>
            <w:ind w:left="1462"/>
            <w:jc w:val="center"/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</w:t>
          </w:r>
        </w:p>
      </w:tc>
    </w:tr>
  </w:tbl>
  <w:p w:rsidR="000917A8" w:rsidRDefault="00847455">
    <w:pPr>
      <w:spacing w:after="0"/>
    </w:pPr>
    <w:r>
      <w:rPr>
        <w:rFonts w:ascii="Times New Roman" w:eastAsia="Times New Roman" w:hAnsi="Times New Roman" w:cs="Times New Roman"/>
        <w:sz w:val="24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0321CD"/>
    <w:multiLevelType w:val="multilevel"/>
    <w:tmpl w:val="C7245E26"/>
    <w:lvl w:ilvl="0">
      <w:start w:val="1"/>
      <w:numFmt w:val="bullet"/>
      <w:lvlText w:val="•"/>
      <w:lvlJc w:val="left"/>
      <w:pPr>
        <w:ind w:left="825" w:hanging="825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611" w:hanging="1611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331" w:hanging="2331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3051" w:hanging="3051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771" w:hanging="3771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491" w:hanging="4491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211" w:hanging="5211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931" w:hanging="5931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651" w:hanging="6651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1">
    <w:nsid w:val="1D6D1EC4"/>
    <w:multiLevelType w:val="multilevel"/>
    <w:tmpl w:val="F3A82166"/>
    <w:lvl w:ilvl="0">
      <w:start w:val="1"/>
      <w:numFmt w:val="bullet"/>
      <w:lvlText w:val="•"/>
      <w:lvlJc w:val="left"/>
      <w:pPr>
        <w:ind w:left="720" w:hanging="720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506" w:hanging="1506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226" w:hanging="2226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946" w:hanging="2946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666" w:hanging="3666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386" w:hanging="4386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106" w:hanging="5106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826" w:hanging="5826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546" w:hanging="6546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2">
    <w:nsid w:val="3A076881"/>
    <w:multiLevelType w:val="multilevel"/>
    <w:tmpl w:val="C4B6F178"/>
    <w:lvl w:ilvl="0">
      <w:start w:val="1"/>
      <w:numFmt w:val="bullet"/>
      <w:lvlText w:val="•"/>
      <w:lvlJc w:val="left"/>
      <w:pPr>
        <w:ind w:left="1080" w:hanging="1080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869" w:hanging="1869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589" w:hanging="2589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3309" w:hanging="3309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4029" w:hanging="4029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749" w:hanging="4749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469" w:hanging="5469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6189" w:hanging="6189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909" w:hanging="6909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7A8"/>
    <w:rsid w:val="000917A8"/>
    <w:rsid w:val="00847455"/>
    <w:rsid w:val="00AE17D9"/>
    <w:rsid w:val="00C45079"/>
    <w:rsid w:val="00C47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8A01751-F629-4BD7-AC24-D16E1C3A0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s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935" w:type="dxa"/>
        <w:bottom w:w="0" w:type="dxa"/>
        <w:right w:w="1127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935" w:type="dxa"/>
        <w:bottom w:w="0" w:type="dxa"/>
        <w:right w:w="1127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935" w:type="dxa"/>
        <w:bottom w:w="0" w:type="dxa"/>
        <w:right w:w="1127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935" w:type="dxa"/>
        <w:bottom w:w="0" w:type="dxa"/>
        <w:right w:w="1127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935" w:type="dxa"/>
        <w:bottom w:w="0" w:type="dxa"/>
        <w:right w:w="1127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AE17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E17D9"/>
  </w:style>
  <w:style w:type="paragraph" w:styleId="Bezodstpw">
    <w:name w:val="No Spacing"/>
    <w:uiPriority w:val="1"/>
    <w:qFormat/>
    <w:rsid w:val="00AE17D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325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kamila</dc:creator>
  <cp:lastModifiedBy>kamila</cp:lastModifiedBy>
  <cp:revision>4</cp:revision>
  <cp:lastPrinted>2023-12-01T19:06:00Z</cp:lastPrinted>
  <dcterms:created xsi:type="dcterms:W3CDTF">2023-12-01T18:57:00Z</dcterms:created>
  <dcterms:modified xsi:type="dcterms:W3CDTF">2023-12-01T19:06:00Z</dcterms:modified>
</cp:coreProperties>
</file>