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02" w:rsidRDefault="008C000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C0002" w:rsidRDefault="008C0002">
      <w:pPr>
        <w:spacing w:line="276" w:lineRule="auto"/>
        <w:rPr>
          <w:sz w:val="24"/>
          <w:szCs w:val="24"/>
        </w:rPr>
      </w:pPr>
    </w:p>
    <w:tbl>
      <w:tblPr>
        <w:tblStyle w:val="a"/>
        <w:tblW w:w="14002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4681"/>
        <w:gridCol w:w="4651"/>
        <w:gridCol w:w="4670"/>
      </w:tblGrid>
      <w:tr w:rsidR="008C0002" w:rsidTr="00E63DF9">
        <w:tc>
          <w:tcPr>
            <w:tcW w:w="4681" w:type="dxa"/>
            <w:shd w:val="clear" w:color="auto" w:fill="FFE599"/>
            <w:vAlign w:val="center"/>
          </w:tcPr>
          <w:p w:rsidR="008C0002" w:rsidRDefault="00854D2F" w:rsidP="00E63DF9">
            <w:pPr>
              <w:widowControl/>
              <w:tabs>
                <w:tab w:val="center" w:pos="4536"/>
                <w:tab w:val="right" w:pos="9072"/>
                <w:tab w:val="center" w:pos="7002"/>
                <w:tab w:val="right" w:pos="14004"/>
              </w:tabs>
              <w:ind w:left="14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KARIERNO SVETOVANJE</w:t>
            </w:r>
          </w:p>
        </w:tc>
        <w:tc>
          <w:tcPr>
            <w:tcW w:w="4651" w:type="dxa"/>
            <w:shd w:val="clear" w:color="auto" w:fill="FFE599"/>
            <w:vAlign w:val="center"/>
          </w:tcPr>
          <w:p w:rsidR="008C0002" w:rsidRDefault="00854D2F">
            <w:pPr>
              <w:widowControl/>
              <w:tabs>
                <w:tab w:val="center" w:pos="4536"/>
                <w:tab w:val="right" w:pos="9072"/>
                <w:tab w:val="center" w:pos="7002"/>
                <w:tab w:val="right" w:pos="14004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pl-PL"/>
              </w:rPr>
              <w:drawing>
                <wp:inline distT="0" distB="0" distL="0" distR="0">
                  <wp:extent cx="769620" cy="76962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24651" t="20762" r="39013" b="14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dxa"/>
            <w:shd w:val="clear" w:color="auto" w:fill="FFE599"/>
            <w:vAlign w:val="center"/>
          </w:tcPr>
          <w:p w:rsidR="008C0002" w:rsidRDefault="00854D2F">
            <w:pPr>
              <w:widowControl/>
              <w:tabs>
                <w:tab w:val="center" w:pos="4536"/>
                <w:tab w:val="right" w:pos="9072"/>
                <w:tab w:val="center" w:pos="7002"/>
                <w:tab w:val="right" w:pos="14004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PRAKTIČEN PRISTOP</w:t>
            </w:r>
          </w:p>
        </w:tc>
      </w:tr>
    </w:tbl>
    <w:p w:rsidR="008C0002" w:rsidRDefault="008C0002">
      <w:pPr>
        <w:widowControl/>
        <w:tabs>
          <w:tab w:val="center" w:pos="4536"/>
          <w:tab w:val="right" w:pos="9072"/>
        </w:tabs>
        <w:rPr>
          <w:sz w:val="20"/>
          <w:szCs w:val="20"/>
        </w:rPr>
      </w:pPr>
    </w:p>
    <w:p w:rsidR="008C0002" w:rsidRDefault="008C0002">
      <w:pPr>
        <w:spacing w:before="5"/>
        <w:rPr>
          <w:sz w:val="13"/>
          <w:szCs w:val="13"/>
        </w:rPr>
      </w:pPr>
    </w:p>
    <w:p w:rsidR="008C0002" w:rsidRDefault="00854D2F" w:rsidP="00E63DF9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before="90" w:after="4"/>
        <w:ind w:left="11766" w:right="-713" w:hanging="1162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E499"/>
        </w:rPr>
        <w:tab/>
      </w:r>
      <w:r>
        <w:rPr>
          <w:b/>
          <w:color w:val="000000"/>
          <w:sz w:val="24"/>
          <w:szCs w:val="24"/>
          <w:shd w:val="clear" w:color="auto" w:fill="FFE499"/>
        </w:rPr>
        <w:t>Učni načr</w:t>
      </w:r>
      <w:r w:rsidR="00E63DF9">
        <w:rPr>
          <w:b/>
          <w:color w:val="000000"/>
          <w:sz w:val="24"/>
          <w:szCs w:val="24"/>
          <w:shd w:val="clear" w:color="auto" w:fill="FFE499"/>
        </w:rPr>
        <w:t xml:space="preserve">t anglescina    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Style w:val="a0"/>
        <w:tblW w:w="13886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7"/>
        <w:gridCol w:w="9699"/>
      </w:tblGrid>
      <w:tr w:rsidR="008C0002" w:rsidTr="00E63DF9">
        <w:trPr>
          <w:trHeight w:val="518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>Stopnja, starost učencev</w:t>
            </w:r>
            <w:r>
              <w:rPr>
                <w:color w:val="000000"/>
              </w:rPr>
              <w:t>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(raven angleščine B1)</w:t>
            </w:r>
          </w:p>
        </w:tc>
      </w:tr>
      <w:tr w:rsidR="008C0002" w:rsidTr="00E63DF9">
        <w:trPr>
          <w:trHeight w:val="515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ngleščina</w:t>
            </w:r>
          </w:p>
        </w:tc>
      </w:tr>
      <w:tr w:rsidR="008C0002" w:rsidTr="00E63DF9">
        <w:trPr>
          <w:trHeight w:val="515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Vključeni </w:t>
            </w:r>
            <w:r>
              <w:rPr>
                <w:b/>
                <w:sz w:val="24"/>
                <w:szCs w:val="24"/>
              </w:rPr>
              <w:t>predmeti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IT, geografija</w:t>
            </w:r>
          </w:p>
        </w:tc>
      </w:tr>
      <w:tr w:rsidR="008C0002" w:rsidTr="00E63DF9">
        <w:trPr>
          <w:trHeight w:val="1188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Cilji: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 w:righ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Seznanjanje </w:t>
            </w:r>
            <w:r>
              <w:rPr>
                <w:sz w:val="24"/>
                <w:szCs w:val="24"/>
              </w:rPr>
              <w:t xml:space="preserve">učencev </w:t>
            </w:r>
            <w:r>
              <w:rPr>
                <w:color w:val="000000"/>
                <w:sz w:val="24"/>
                <w:szCs w:val="24"/>
              </w:rPr>
              <w:t>z glavnimi veščinami, potrebnimi za prihodnja delovna mesta in poklice, ter ozaveščanje o tem, katera izobrazba in spretnosti so potrebn</w:t>
            </w:r>
            <w:r>
              <w:rPr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, da lahko opravljajo dano kariero.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Vadba bralnih in govornih veščin ter širjenje besednega zaklada v zvezi s temo zapo</w:t>
            </w:r>
            <w:r>
              <w:rPr>
                <w:color w:val="000000"/>
                <w:sz w:val="24"/>
                <w:szCs w:val="24"/>
              </w:rPr>
              <w:t>slitve.</w:t>
            </w:r>
          </w:p>
        </w:tc>
      </w:tr>
      <w:tr w:rsidR="008C0002" w:rsidTr="00E63DF9">
        <w:trPr>
          <w:trHeight w:val="911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Predlagano število </w:t>
            </w:r>
            <w:r>
              <w:rPr>
                <w:b/>
                <w:sz w:val="24"/>
                <w:szCs w:val="24"/>
              </w:rPr>
              <w:t xml:space="preserve">učencev </w:t>
            </w:r>
            <w:r>
              <w:rPr>
                <w:b/>
                <w:color w:val="000000"/>
                <w:sz w:val="24"/>
                <w:szCs w:val="24"/>
              </w:rPr>
              <w:t>na skupino: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15-20</w:t>
            </w:r>
          </w:p>
        </w:tc>
      </w:tr>
      <w:tr w:rsidR="008C0002" w:rsidTr="00E63DF9">
        <w:trPr>
          <w:trHeight w:val="515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Čas glavne dejavnosti: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15'</w:t>
            </w:r>
          </w:p>
        </w:tc>
      </w:tr>
      <w:tr w:rsidR="008C0002" w:rsidTr="00E63DF9">
        <w:trPr>
          <w:trHeight w:val="516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Prenosni računalnik, projektor, pametna tabla, mobilni telefoni, pisala, listi papirja, zvezki.</w:t>
            </w:r>
          </w:p>
        </w:tc>
      </w:tr>
      <w:tr w:rsidR="008C0002" w:rsidTr="00E63DF9">
        <w:trPr>
          <w:trHeight w:val="793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Kompetence: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Angleške jezikovne kompetence, digitalne kompetence, osebnostne kompetence, socialne kompetence, kritično mišljenje.</w:t>
            </w:r>
          </w:p>
        </w:tc>
      </w:tr>
      <w:tr w:rsidR="008C0002" w:rsidTr="00E63DF9">
        <w:trPr>
          <w:trHeight w:val="791"/>
        </w:trPr>
        <w:tc>
          <w:tcPr>
            <w:tcW w:w="4187" w:type="dxa"/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Pričakovani rezultati:</w:t>
            </w:r>
          </w:p>
        </w:tc>
        <w:tc>
          <w:tcPr>
            <w:tcW w:w="9699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 w:right="23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Učenci </w:t>
            </w:r>
            <w:r>
              <w:rPr>
                <w:color w:val="000000"/>
                <w:sz w:val="24"/>
                <w:szCs w:val="24"/>
              </w:rPr>
              <w:t>se bodo seznanili z nekaterimi prihodnjimi poklici ter glavnimi veščinami, ki so potrebne za te poklicne poti.</w:t>
            </w:r>
          </w:p>
        </w:tc>
      </w:tr>
      <w:tr w:rsidR="008C0002" w:rsidTr="00E63DF9">
        <w:trPr>
          <w:trHeight w:val="513"/>
        </w:trPr>
        <w:tc>
          <w:tcPr>
            <w:tcW w:w="4187" w:type="dxa"/>
            <w:tcBorders>
              <w:bottom w:val="single" w:sz="6" w:space="0" w:color="000000"/>
            </w:tcBorders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Pričakovane težave:</w:t>
            </w:r>
          </w:p>
        </w:tc>
        <w:tc>
          <w:tcPr>
            <w:tcW w:w="9699" w:type="dxa"/>
            <w:tcBorders>
              <w:bottom w:val="single" w:sz="6" w:space="0" w:color="000000"/>
            </w:tcBorders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SS imajo malo znanja o prihodnjih službah in poklicih.</w:t>
            </w:r>
          </w:p>
        </w:tc>
      </w:tr>
      <w:tr w:rsidR="008C0002" w:rsidTr="00E63DF9">
        <w:trPr>
          <w:trHeight w:val="513"/>
        </w:trPr>
        <w:tc>
          <w:tcPr>
            <w:tcW w:w="4187" w:type="dxa"/>
            <w:tcBorders>
              <w:top w:val="single" w:sz="6" w:space="0" w:color="000000"/>
            </w:tcBorders>
            <w:shd w:val="clear" w:color="auto" w:fill="FFE499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Morebitni nadaljnji ukrepi:</w:t>
            </w:r>
          </w:p>
        </w:tc>
        <w:tc>
          <w:tcPr>
            <w:tcW w:w="9699" w:type="dxa"/>
            <w:tcBorders>
              <w:top w:val="single" w:sz="6" w:space="0" w:color="000000"/>
            </w:tcBorders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SS izberite bodočo zaposlitev in napišite a) kratek opis ALI b) zaposlitveni oglas le-te.</w:t>
            </w:r>
          </w:p>
        </w:tc>
      </w:tr>
    </w:tbl>
    <w:p w:rsidR="008C0002" w:rsidRDefault="008C0002">
      <w:pPr>
        <w:rPr>
          <w:sz w:val="24"/>
          <w:szCs w:val="24"/>
        </w:rPr>
        <w:sectPr w:rsidR="008C0002" w:rsidSect="00E63DF9">
          <w:footerReference w:type="default" r:id="rId7"/>
          <w:pgSz w:w="16840" w:h="11910" w:orient="landscape"/>
          <w:pgMar w:top="700" w:right="2239" w:bottom="280" w:left="1280" w:header="708" w:footer="708" w:gutter="0"/>
          <w:pgNumType w:start="1"/>
          <w:cols w:space="708"/>
        </w:sectPr>
      </w:pPr>
    </w:p>
    <w:p w:rsidR="008C0002" w:rsidRDefault="008C0002">
      <w:pPr>
        <w:ind w:left="138"/>
        <w:rPr>
          <w:sz w:val="20"/>
          <w:szCs w:val="20"/>
        </w:rPr>
      </w:pPr>
      <w:bookmarkStart w:id="0" w:name="_GoBack"/>
      <w:bookmarkEnd w:id="0"/>
    </w:p>
    <w:p w:rsidR="008C0002" w:rsidRDefault="008C0002">
      <w:pPr>
        <w:spacing w:before="7"/>
        <w:rPr>
          <w:b/>
          <w:sz w:val="21"/>
          <w:szCs w:val="21"/>
        </w:rPr>
      </w:pPr>
    </w:p>
    <w:tbl>
      <w:tblPr>
        <w:tblStyle w:val="a1"/>
        <w:tblW w:w="14318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794"/>
        <w:gridCol w:w="5530"/>
      </w:tblGrid>
      <w:tr w:rsidR="008C0002">
        <w:trPr>
          <w:trHeight w:val="364"/>
        </w:trPr>
        <w:tc>
          <w:tcPr>
            <w:tcW w:w="994" w:type="dxa"/>
            <w:shd w:val="clear" w:color="auto" w:fill="FFE499"/>
            <w:vAlign w:val="center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197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7794" w:type="dxa"/>
            <w:shd w:val="clear" w:color="auto" w:fill="FFE499"/>
            <w:vAlign w:val="center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3" w:right="10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POSTOPEK (T:</w:t>
            </w:r>
            <w:r>
              <w:rPr>
                <w:b/>
                <w:color w:val="000000"/>
                <w:sz w:val="19"/>
                <w:szCs w:val="19"/>
              </w:rPr>
              <w:t>UČITELJ</w:t>
            </w:r>
            <w:r>
              <w:rPr>
                <w:b/>
                <w:color w:val="000000"/>
                <w:sz w:val="24"/>
                <w:szCs w:val="24"/>
              </w:rPr>
              <w:t>; SS:</w:t>
            </w:r>
            <w:r>
              <w:rPr>
                <w:b/>
                <w:sz w:val="19"/>
                <w:szCs w:val="19"/>
              </w:rPr>
              <w:t>UČENCI</w:t>
            </w:r>
            <w:r>
              <w:rPr>
                <w:b/>
                <w:color w:val="000000"/>
                <w:sz w:val="24"/>
                <w:szCs w:val="24"/>
              </w:rPr>
              <w:t>; O:</w:t>
            </w:r>
            <w:r>
              <w:rPr>
                <w:b/>
                <w:color w:val="000000"/>
                <w:sz w:val="19"/>
                <w:szCs w:val="19"/>
              </w:rPr>
              <w:t>DRUG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30" w:type="dxa"/>
            <w:shd w:val="clear" w:color="auto" w:fill="FFE499"/>
            <w:vAlign w:val="center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0" w:right="19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METODA</w:t>
            </w:r>
          </w:p>
        </w:tc>
      </w:tr>
      <w:tr w:rsidR="008C0002">
        <w:trPr>
          <w:trHeight w:val="4546"/>
        </w:trPr>
        <w:tc>
          <w:tcPr>
            <w:tcW w:w="994" w:type="dxa"/>
          </w:tcPr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9"/>
                <w:szCs w:val="29"/>
              </w:rPr>
            </w:pP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5" w:right="19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i/>
                <w:color w:val="000000"/>
                <w:sz w:val="24"/>
                <w:szCs w:val="24"/>
              </w:rPr>
              <w:t>'</w:t>
            </w:r>
          </w:p>
        </w:tc>
        <w:tc>
          <w:tcPr>
            <w:tcW w:w="7794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68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Pripravljalni del:</w:t>
            </w:r>
            <w:r>
              <w:rPr>
                <w:color w:val="000000"/>
                <w:sz w:val="24"/>
                <w:szCs w:val="24"/>
              </w:rPr>
              <w:t xml:space="preserve"> Dejavnost za ogrevanje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Cilj:</w:t>
            </w:r>
            <w:r>
              <w:rPr>
                <w:color w:val="000000"/>
                <w:sz w:val="24"/>
                <w:szCs w:val="24"/>
              </w:rPr>
              <w:t xml:space="preserve"> Da se </w:t>
            </w:r>
            <w:r>
              <w:rPr>
                <w:sz w:val="24"/>
                <w:szCs w:val="24"/>
              </w:rPr>
              <w:t>oglasite</w:t>
            </w:r>
            <w:r>
              <w:rPr>
                <w:color w:val="000000"/>
                <w:sz w:val="24"/>
                <w:szCs w:val="24"/>
              </w:rPr>
              <w:t xml:space="preserve"> s temo in pridobite osnovno besedišče, povezano s službami in poklici.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789" w:right="59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Danes se bomo pogovarjali o zaposlitvah prihodnosti in glavnih veščinah, ki so potrebne za te službe. Katera nova del</w:t>
            </w:r>
            <w:r>
              <w:rPr>
                <w:color w:val="000000"/>
                <w:sz w:val="24"/>
                <w:szCs w:val="24"/>
              </w:rPr>
              <w:t>ovna mesta in poklici se bodo po vašem mnenju pojavili v naslednjih desetletjih?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Ss: Povejte nekaj primerov.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789" w:right="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Zdaj boste v parih poiskali na internetu še nekaj delovnih mest, po katerih bo v prihodnosti največ povpraševanja. Delite svoje ugotovitve drug z drugim z uporabo MENTIMETER, generatorja besednega oblaka.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3" w:lineRule="auto"/>
              <w:ind w:left="789" w:right="53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Poglejmo, kaj ste našli. (Ugotovitve/odgov</w:t>
            </w:r>
            <w:r>
              <w:rPr>
                <w:color w:val="000000"/>
                <w:sz w:val="24"/>
                <w:szCs w:val="24"/>
              </w:rPr>
              <w:t>ori SS so prikazani na pametni tabli.) Učitelj prebere imena delovnih mest, ki so prikazana v besednem oblaku.</w:t>
            </w:r>
          </w:p>
        </w:tc>
        <w:tc>
          <w:tcPr>
            <w:tcW w:w="5530" w:type="dxa"/>
          </w:tcPr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3"/>
                <w:szCs w:val="23"/>
              </w:rPr>
            </w:pP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1980" w:right="19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individualno delo z viharjenjem možganov</w:t>
            </w: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980" w:right="19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delo v dvojicah</w:t>
            </w:r>
          </w:p>
        </w:tc>
      </w:tr>
      <w:tr w:rsidR="008C0002">
        <w:trPr>
          <w:trHeight w:val="3383"/>
        </w:trPr>
        <w:tc>
          <w:tcPr>
            <w:tcW w:w="994" w:type="dxa"/>
          </w:tcPr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0"/>
                <w:szCs w:val="20"/>
              </w:rPr>
            </w:pP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5" w:right="19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i/>
                <w:color w:val="000000"/>
                <w:sz w:val="24"/>
                <w:szCs w:val="24"/>
              </w:rPr>
              <w:t>'</w:t>
            </w:r>
          </w:p>
        </w:tc>
        <w:tc>
          <w:tcPr>
            <w:tcW w:w="7794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0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Dejavnost 1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Cilj: Spoznati različne veščine, ki so potrebne za prihodnja delovna mesta.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789" w:right="54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Oglejmo si nekaj veščin, po katerih bodo delodajalci povpraševali v naslednjih desetih letih. Sedaj boste naredili interaktivno nalogo, s pomočjo katere lahko ugotovite, katera znanja morajo imeti bodoči zaposleni. Delali boste individualno na svojih m</w:t>
            </w:r>
            <w:r>
              <w:rPr>
                <w:color w:val="000000"/>
                <w:sz w:val="24"/>
                <w:szCs w:val="24"/>
              </w:rPr>
              <w:t>obilnih telefonih.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9" w:right="59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>T: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Učitelj deli povezavo do igre WORDWALL z učenci: </w:t>
            </w:r>
            <w:hyperlink r:id="rId8">
              <w:r>
                <w:rPr>
                  <w:color w:val="0462C1"/>
                  <w:sz w:val="24"/>
                  <w:szCs w:val="24"/>
                  <w:u w:val="single"/>
                </w:rPr>
                <w:t>https://wordwall.net/resource/15141376/english/skills-for-the-</w:t>
              </w:r>
            </w:hyperlink>
            <w:r>
              <w:rPr>
                <w:color w:val="0462C1"/>
                <w:sz w:val="24"/>
                <w:szCs w:val="24"/>
              </w:rPr>
              <w:t xml:space="preserve"> </w:t>
            </w:r>
            <w:hyperlink r:id="rId9">
              <w:r>
                <w:rPr>
                  <w:color w:val="0462C1"/>
                  <w:sz w:val="24"/>
                  <w:szCs w:val="24"/>
                  <w:u w:val="single"/>
                </w:rPr>
                <w:t>Delovno mesto 21. stoletja</w:t>
              </w:r>
            </w:hyperlink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789" w:right="54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SS: Učenci individualno igr</w:t>
            </w:r>
            <w:r>
              <w:rPr>
                <w:sz w:val="24"/>
                <w:szCs w:val="24"/>
              </w:rPr>
              <w:t>ajo</w:t>
            </w:r>
            <w:r>
              <w:rPr>
                <w:color w:val="000000"/>
                <w:sz w:val="24"/>
                <w:szCs w:val="24"/>
              </w:rPr>
              <w:t xml:space="preserve"> Worwall.</w:t>
            </w:r>
          </w:p>
        </w:tc>
        <w:tc>
          <w:tcPr>
            <w:tcW w:w="5530" w:type="dxa"/>
          </w:tcPr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1980" w:right="19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individualno delo</w:t>
            </w:r>
          </w:p>
        </w:tc>
      </w:tr>
    </w:tbl>
    <w:p w:rsidR="008C0002" w:rsidRDefault="008C0002">
      <w:pPr>
        <w:ind w:left="138"/>
        <w:rPr>
          <w:sz w:val="20"/>
          <w:szCs w:val="20"/>
        </w:rPr>
      </w:pPr>
    </w:p>
    <w:p w:rsidR="008C0002" w:rsidRDefault="008C0002">
      <w:pPr>
        <w:spacing w:before="7"/>
        <w:rPr>
          <w:b/>
          <w:sz w:val="21"/>
          <w:szCs w:val="21"/>
        </w:rPr>
      </w:pPr>
    </w:p>
    <w:tbl>
      <w:tblPr>
        <w:tblStyle w:val="a2"/>
        <w:tblW w:w="14318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794"/>
        <w:gridCol w:w="5530"/>
      </w:tblGrid>
      <w:tr w:rsidR="008C0002">
        <w:trPr>
          <w:trHeight w:val="364"/>
        </w:trPr>
        <w:tc>
          <w:tcPr>
            <w:tcW w:w="994" w:type="dxa"/>
            <w:shd w:val="clear" w:color="auto" w:fill="FFE499"/>
            <w:vAlign w:val="center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197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7794" w:type="dxa"/>
            <w:shd w:val="clear" w:color="auto" w:fill="FFE499"/>
            <w:vAlign w:val="center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3" w:right="10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POSTOPEK (T:</w:t>
            </w:r>
            <w:r>
              <w:rPr>
                <w:b/>
                <w:color w:val="000000"/>
                <w:sz w:val="19"/>
                <w:szCs w:val="19"/>
              </w:rPr>
              <w:t>UČITELJ</w:t>
            </w:r>
            <w:r>
              <w:rPr>
                <w:b/>
                <w:color w:val="000000"/>
                <w:sz w:val="24"/>
                <w:szCs w:val="24"/>
              </w:rPr>
              <w:t>; SS:</w:t>
            </w:r>
            <w:r>
              <w:rPr>
                <w:b/>
                <w:sz w:val="19"/>
                <w:szCs w:val="19"/>
              </w:rPr>
              <w:t>UČENCI</w:t>
            </w:r>
            <w:r>
              <w:rPr>
                <w:b/>
                <w:color w:val="000000"/>
                <w:sz w:val="24"/>
                <w:szCs w:val="24"/>
              </w:rPr>
              <w:t>; O:</w:t>
            </w:r>
            <w:r>
              <w:rPr>
                <w:b/>
                <w:color w:val="000000"/>
                <w:sz w:val="19"/>
                <w:szCs w:val="19"/>
              </w:rPr>
              <w:t>DRUG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30" w:type="dxa"/>
            <w:shd w:val="clear" w:color="auto" w:fill="FFE499"/>
            <w:vAlign w:val="center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0" w:right="19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METODA</w:t>
            </w:r>
          </w:p>
        </w:tc>
      </w:tr>
      <w:tr w:rsidR="008C0002">
        <w:trPr>
          <w:trHeight w:val="1710"/>
        </w:trPr>
        <w:tc>
          <w:tcPr>
            <w:tcW w:w="994" w:type="dxa"/>
          </w:tcPr>
          <w:p w:rsidR="008C0002" w:rsidRDefault="008C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19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2'</w:t>
            </w:r>
          </w:p>
        </w:tc>
        <w:tc>
          <w:tcPr>
            <w:tcW w:w="7794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Dejavnost 2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Cilj: pomagati SS, da si zapomni novo besedišče.</w:t>
            </w:r>
          </w:p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73" w:lineRule="auto"/>
              <w:ind w:left="789" w:hanging="36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Napišite besede, ki s</w:t>
            </w:r>
            <w:r>
              <w:rPr>
                <w:sz w:val="24"/>
                <w:szCs w:val="24"/>
              </w:rPr>
              <w:t>te</w:t>
            </w:r>
            <w:r>
              <w:rPr>
                <w:color w:val="000000"/>
                <w:sz w:val="24"/>
                <w:szCs w:val="24"/>
              </w:rPr>
              <w:t xml:space="preserve"> se jih danes naučili, v besedni oblak MENTIMETER.</w:t>
            </w:r>
          </w:p>
        </w:tc>
        <w:tc>
          <w:tcPr>
            <w:tcW w:w="5530" w:type="dxa"/>
          </w:tcPr>
          <w:p w:rsidR="008C0002" w:rsidRDefault="0085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/>
              <w:ind w:left="1980" w:right="19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individualno delo</w:t>
            </w:r>
          </w:p>
        </w:tc>
      </w:tr>
    </w:tbl>
    <w:p w:rsidR="008C0002" w:rsidRDefault="008C0002"/>
    <w:sectPr w:rsidR="008C0002">
      <w:pgSz w:w="16840" w:h="11910" w:orient="landscape"/>
      <w:pgMar w:top="700" w:right="9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2F" w:rsidRDefault="00854D2F" w:rsidP="00E63DF9">
      <w:r>
        <w:separator/>
      </w:r>
    </w:p>
  </w:endnote>
  <w:endnote w:type="continuationSeparator" w:id="0">
    <w:p w:rsidR="00854D2F" w:rsidRDefault="00854D2F" w:rsidP="00E6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F9" w:rsidRDefault="00E63DF9">
    <w:pPr>
      <w:pStyle w:val="Stopka"/>
    </w:pPr>
    <w:r>
      <w:rPr>
        <w:noProof/>
        <w:lang w:val="pl-PL"/>
      </w:rPr>
      <w:drawing>
        <wp:inline distT="0" distB="0" distL="0" distR="0">
          <wp:extent cx="9258300" cy="727710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2F" w:rsidRDefault="00854D2F" w:rsidP="00E63DF9">
      <w:r>
        <w:separator/>
      </w:r>
    </w:p>
  </w:footnote>
  <w:footnote w:type="continuationSeparator" w:id="0">
    <w:p w:rsidR="00854D2F" w:rsidRDefault="00854D2F" w:rsidP="00E6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02"/>
    <w:rsid w:val="00854D2F"/>
    <w:rsid w:val="008C0002"/>
    <w:rsid w:val="00E6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FC574D-2147-47E2-8E57-84C11EAE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3D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3DF9"/>
  </w:style>
  <w:style w:type="paragraph" w:styleId="Stopka">
    <w:name w:val="footer"/>
    <w:basedOn w:val="Normalny"/>
    <w:link w:val="StopkaZnak"/>
    <w:uiPriority w:val="99"/>
    <w:unhideWhenUsed/>
    <w:rsid w:val="00E63D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5141376/english/skills-for-the-21st-century-workplace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ordwall.net/resource/15141376/english/skills-for-the-21st-century-workpla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2023-12-01T19:28:00Z</cp:lastPrinted>
  <dcterms:created xsi:type="dcterms:W3CDTF">2023-12-01T19:23:00Z</dcterms:created>
  <dcterms:modified xsi:type="dcterms:W3CDTF">2023-12-01T19:28:00Z</dcterms:modified>
</cp:coreProperties>
</file>