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31" w:rsidRDefault="00277D62">
      <w:pPr>
        <w:shd w:val="clear" w:color="auto" w:fill="FFE599"/>
        <w:spacing w:before="120" w:after="120"/>
        <w:jc w:val="center"/>
        <w:rPr>
          <w:b/>
        </w:rPr>
      </w:pPr>
      <w:r>
        <w:rPr>
          <w:b/>
        </w:rPr>
        <w:t>Učni načrt</w:t>
      </w:r>
    </w:p>
    <w:p w:rsidR="00F53631" w:rsidRDefault="00277D62">
      <w:pPr>
        <w:jc w:val="center"/>
        <w:rPr>
          <w:b/>
        </w:rPr>
      </w:pPr>
      <w:r>
        <w:rPr>
          <w:b/>
        </w:rPr>
        <w:t>Kemija in poklici</w:t>
      </w:r>
    </w:p>
    <w:tbl>
      <w:tblPr>
        <w:tblStyle w:val="a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42"/>
        <w:gridCol w:w="3193"/>
        <w:gridCol w:w="4601"/>
        <w:gridCol w:w="5201"/>
        <w:gridCol w:w="46"/>
      </w:tblGrid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pacing w:before="120" w:after="60"/>
            </w:pPr>
            <w:r>
              <w:t>kemija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pacing w:before="120" w:after="60"/>
            </w:pPr>
            <w:r>
              <w:t>IT, biologija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 xml:space="preserve">Predstaviti delovna mesta, ki zahtevajo kemijo, in pomagati </w:t>
            </w:r>
            <w:r>
              <w:rPr>
                <w:color w:val="202124"/>
              </w:rPr>
              <w:t xml:space="preserve">učencem </w:t>
            </w:r>
            <w:r>
              <w:rPr>
                <w:color w:val="202124"/>
              </w:rPr>
              <w:t>pri odločitvi, ali bi lahko izbral</w:t>
            </w:r>
            <w:r>
              <w:rPr>
                <w:color w:val="202124"/>
              </w:rPr>
              <w:t>i</w:t>
            </w:r>
            <w:r>
              <w:rPr>
                <w:color w:val="202124"/>
              </w:rPr>
              <w:t xml:space="preserve"> te predmete. </w:t>
            </w:r>
            <w:r>
              <w:rPr>
                <w:color w:val="202124"/>
              </w:rPr>
              <w:t xml:space="preserve">Učencem </w:t>
            </w:r>
            <w:r>
              <w:rPr>
                <w:color w:val="202124"/>
              </w:rPr>
              <w:t>pomagati pri izbiri poklica, ki najbolj ustreza njihovim interesom, znanju in veščinam.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pacing w:before="120" w:after="60"/>
            </w:pPr>
            <w:r>
              <w:t>15 – 20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pacing w:before="120" w:after="60"/>
            </w:pPr>
            <w:r>
              <w:t>15 minut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pacing w:before="120" w:after="60"/>
            </w:pPr>
            <w:r>
              <w:t>Računalnik, projektor, mobilni telefon.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pacing w:before="120" w:after="60"/>
            </w:pPr>
            <w:r>
              <w:t>Sporazumevanje v maternem jeziku, naravoslovne kompetence, digitalne kompetence, osebnostne kompetence, socialne kompetence, okoljske kompetence.</w:t>
            </w:r>
          </w:p>
        </w:tc>
        <w:bookmarkStart w:id="0" w:name="_GoBack"/>
        <w:bookmarkEnd w:id="0"/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 xml:space="preserve">Na podlagi njihovega dosedanjega študija zbrati poklice, za katere po njihovem </w:t>
            </w:r>
            <w:r>
              <w:rPr>
                <w:color w:val="202124"/>
              </w:rPr>
              <w:t>mnenju kemijo potrebujejo/ne potrebujejo. Poznati morajo možnosti in uporabnost svojih mobilnih telefonov in računalnikov. Poznati morajo uporabljeno aplikacijo.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>Zberite čim več poklicev, ki zahtevajo znanje kemije.</w:t>
            </w: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 xml:space="preserve">Učenci </w:t>
            </w:r>
            <w:r>
              <w:rPr>
                <w:color w:val="202124"/>
              </w:rPr>
              <w:t>si zaradi pomanjkanja znanja ne morejo predstavljati, da bi ekonomist potreboval tudi znanje kemije. Težko se odločijo, kater</w:t>
            </w:r>
            <w:r>
              <w:rPr>
                <w:color w:val="202124"/>
              </w:rPr>
              <w:t>e</w:t>
            </w:r>
            <w:r>
              <w:rPr>
                <w:color w:val="202124"/>
              </w:rPr>
              <w:t xml:space="preserve"> si lahko zamislijo ali izločijo.</w:t>
            </w:r>
          </w:p>
          <w:p w:rsidR="00F53631" w:rsidRDefault="00F53631">
            <w:pPr>
              <w:spacing w:before="40" w:after="40"/>
            </w:pPr>
          </w:p>
        </w:tc>
      </w:tr>
      <w:tr w:rsidR="00F53631" w:rsidTr="00612E0F">
        <w:trPr>
          <w:gridAfter w:val="1"/>
          <w:wAfter w:w="46" w:type="dxa"/>
        </w:trPr>
        <w:tc>
          <w:tcPr>
            <w:tcW w:w="4186" w:type="dxa"/>
            <w:gridSpan w:val="3"/>
            <w:shd w:val="clear" w:color="auto" w:fill="FFE599"/>
          </w:tcPr>
          <w:p w:rsidR="00F53631" w:rsidRDefault="00277D62">
            <w:pPr>
              <w:spacing w:before="120" w:after="60"/>
              <w:rPr>
                <w:b/>
              </w:rPr>
            </w:pPr>
            <w:r>
              <w:rPr>
                <w:b/>
              </w:rPr>
              <w:lastRenderedPageBreak/>
              <w:t>Morebitni nadaljnji ukrepi:</w:t>
            </w:r>
          </w:p>
        </w:tc>
        <w:tc>
          <w:tcPr>
            <w:tcW w:w="9802" w:type="dxa"/>
            <w:gridSpan w:val="2"/>
            <w:shd w:val="clear" w:color="auto" w:fill="auto"/>
          </w:tcPr>
          <w:p w:rsidR="00F53631" w:rsidRDefault="0027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202124"/>
              </w:rPr>
              <w:t>Med študijskim letom posvečamo posebno pozornost omenjanju kariernih poti in poklicev, povezanih s posameznim učnim gradivom.</w:t>
            </w:r>
          </w:p>
        </w:tc>
      </w:tr>
      <w:tr w:rsidR="00F53631" w:rsidTr="00612E0F">
        <w:tc>
          <w:tcPr>
            <w:tcW w:w="851" w:type="dxa"/>
            <w:shd w:val="clear" w:color="auto" w:fill="FFE599"/>
            <w:tcMar>
              <w:left w:w="70" w:type="dxa"/>
              <w:right w:w="70" w:type="dxa"/>
            </w:tcMar>
          </w:tcPr>
          <w:p w:rsidR="00F53631" w:rsidRDefault="00277D6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936" w:type="dxa"/>
            <w:gridSpan w:val="3"/>
            <w:shd w:val="clear" w:color="auto" w:fill="FFE599"/>
            <w:tcMar>
              <w:left w:w="70" w:type="dxa"/>
              <w:right w:w="70" w:type="dxa"/>
            </w:tcMar>
          </w:tcPr>
          <w:p w:rsidR="00F53631" w:rsidRDefault="00277D6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247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F53631" w:rsidRDefault="00277D6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F53631" w:rsidTr="00612E0F">
        <w:tc>
          <w:tcPr>
            <w:tcW w:w="851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53631" w:rsidRDefault="00277D62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936" w:type="dxa"/>
            <w:gridSpan w:val="3"/>
            <w:shd w:val="clear" w:color="auto" w:fill="auto"/>
            <w:tcMar>
              <w:left w:w="70" w:type="dxa"/>
              <w:right w:w="70" w:type="dxa"/>
            </w:tcMar>
          </w:tcPr>
          <w:p w:rsidR="00F53631" w:rsidRDefault="00277D6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F53631" w:rsidRDefault="00277D62">
            <w:pPr>
              <w:spacing w:before="120" w:after="120"/>
              <w:rPr>
                <w:u w:val="single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</w:t>
            </w:r>
            <w:r>
              <w:rPr>
                <w:color w:val="000000"/>
              </w:rPr>
              <w:t>Za spoznavanje poklicev, ki zahtevajo kemijo.</w:t>
            </w:r>
          </w:p>
          <w:p w:rsidR="00F53631" w:rsidRDefault="00277D62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t xml:space="preserve">T: </w:t>
            </w:r>
            <w:r>
              <w:rPr>
                <w:color w:val="202124"/>
              </w:rPr>
              <w:t>Poimenuj poklice, ki zahtevajo kemijo, in poklice, ki ne zahtevajo kemije.</w:t>
            </w:r>
            <w:r>
              <w:t xml:space="preserve"> </w:t>
            </w:r>
          </w:p>
          <w:p w:rsidR="00F53631" w:rsidRDefault="00277D62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t xml:space="preserve">SS: </w:t>
            </w:r>
            <w:r>
              <w:rPr>
                <w:color w:val="202124"/>
              </w:rPr>
              <w:t>V podanem časovnem okviru so navedeni poklici, ki zahtevajo in ne zahtevajo kemijo</w:t>
            </w:r>
            <w:r>
              <w:t>.</w:t>
            </w:r>
          </w:p>
          <w:p w:rsidR="00F53631" w:rsidRDefault="00277D62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t xml:space="preserve">T: </w:t>
            </w:r>
            <w:r>
              <w:rPr>
                <w:color w:val="202124"/>
              </w:rPr>
              <w:t>Če začnejo učenci težko naštevati, učitelj navede 1-2 primera</w:t>
            </w:r>
            <w:r>
              <w:t>.</w:t>
            </w:r>
          </w:p>
          <w:p w:rsidR="00F53631" w:rsidRDefault="00277D62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t xml:space="preserve">SS: </w:t>
            </w:r>
            <w:r>
              <w:rPr>
                <w:color w:val="202124"/>
              </w:rPr>
              <w:t>Nadaljujejo s seznamom</w:t>
            </w:r>
            <w:r>
              <w:rPr>
                <w:color w:val="202124"/>
              </w:rPr>
              <w:t>.</w:t>
            </w:r>
          </w:p>
          <w:p w:rsidR="00F53631" w:rsidRDefault="00277D62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t xml:space="preserve">T: </w:t>
            </w:r>
            <w:r>
              <w:rPr>
                <w:color w:val="202124"/>
              </w:rPr>
              <w:t>Če zgled, ki ga poda učenec, ni pravilen, ga učitelj zabeleži in kasneje popravi.</w:t>
            </w:r>
            <w:r>
              <w:t xml:space="preserve"> </w:t>
            </w:r>
          </w:p>
        </w:tc>
        <w:tc>
          <w:tcPr>
            <w:tcW w:w="5247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F53631" w:rsidRDefault="00F53631">
            <w:pPr>
              <w:spacing w:before="120" w:after="120"/>
              <w:jc w:val="center"/>
            </w:pPr>
          </w:p>
          <w:p w:rsidR="00F53631" w:rsidRDefault="00F53631">
            <w:pPr>
              <w:spacing w:before="120" w:after="120"/>
              <w:jc w:val="center"/>
            </w:pPr>
          </w:p>
          <w:p w:rsidR="00F53631" w:rsidRDefault="00277D62">
            <w:pPr>
              <w:spacing w:before="120" w:after="120"/>
              <w:jc w:val="center"/>
            </w:pPr>
            <w:r>
              <w:t>Brainstorming</w:t>
            </w:r>
          </w:p>
          <w:p w:rsidR="00F53631" w:rsidRDefault="00F53631">
            <w:pPr>
              <w:spacing w:before="120" w:after="120"/>
              <w:jc w:val="center"/>
            </w:pPr>
          </w:p>
          <w:p w:rsidR="00F53631" w:rsidRDefault="00277D62">
            <w:pPr>
              <w:spacing w:before="120" w:after="120"/>
              <w:jc w:val="center"/>
            </w:pPr>
            <w:r>
              <w:t>Frontalno delo</w:t>
            </w:r>
          </w:p>
          <w:p w:rsidR="00F53631" w:rsidRDefault="00277D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 xml:space="preserve"> </w:t>
            </w:r>
          </w:p>
        </w:tc>
      </w:tr>
      <w:tr w:rsidR="00F53631" w:rsidTr="00612E0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3631" w:rsidRDefault="00277D6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6'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3631" w:rsidRDefault="00277D62">
            <w:pPr>
              <w:numPr>
                <w:ilvl w:val="0"/>
                <w:numId w:val="3"/>
              </w:numPr>
              <w:spacing w:before="120"/>
              <w:rPr>
                <w:b/>
                <w:smallCaps/>
              </w:rPr>
            </w:pPr>
            <w:r>
              <w:rPr>
                <w:b/>
                <w:color w:val="202124"/>
              </w:rPr>
              <w:t>Spoznavanje nekaterih poklicev, ki zahtevajo kemijo</w:t>
            </w:r>
            <w:r>
              <w:rPr>
                <w:b/>
                <w:smallCaps/>
              </w:rPr>
              <w:t>:</w:t>
            </w:r>
          </w:p>
          <w:p w:rsidR="00F53631" w:rsidRDefault="00277D62">
            <w:pPr>
              <w:spacing w:before="120"/>
            </w:pPr>
            <w:r>
              <w:rPr>
                <w:b/>
                <w:color w:val="000000"/>
              </w:rPr>
              <w:t>Cilj:</w:t>
            </w:r>
            <w:r>
              <w:t xml:space="preserve"> Na kratko</w:t>
            </w:r>
            <w:r>
              <w:rPr>
                <w:color w:val="202124"/>
              </w:rPr>
              <w:t xml:space="preserve"> opis nalog nekaterih poklicev, ki zahtevajo kemijo</w:t>
            </w:r>
            <w:r>
              <w:t xml:space="preserve"> </w:t>
            </w:r>
          </w:p>
          <w:p w:rsidR="00F53631" w:rsidRDefault="00277D62">
            <w:pPr>
              <w:numPr>
                <w:ilvl w:val="0"/>
                <w:numId w:val="1"/>
              </w:numPr>
              <w:spacing w:before="120"/>
            </w:pPr>
            <w:r>
              <w:lastRenderedPageBreak/>
              <w:t xml:space="preserve">T: </w:t>
            </w:r>
            <w:r>
              <w:rPr>
                <w:color w:val="202124"/>
              </w:rPr>
              <w:t>Zd</w:t>
            </w:r>
            <w:r>
              <w:rPr>
                <w:color w:val="202124"/>
              </w:rPr>
              <w:t>aj prideš! Rešite križanko: na podlagi kratkega opisa vpišite poklic. Kot rešitev boste prejeli drug poklic. Kaj počnete in katere kompetence potrebujete?</w:t>
            </w:r>
          </w:p>
          <w:p w:rsidR="00F53631" w:rsidRDefault="00277D62">
            <w:pPr>
              <w:numPr>
                <w:ilvl w:val="0"/>
                <w:numId w:val="1"/>
              </w:numPr>
              <w:spacing w:before="120"/>
            </w:pPr>
            <w:r>
              <w:t>SS:</w:t>
            </w:r>
            <w:r>
              <w:rPr>
                <w:color w:val="000000"/>
              </w:rPr>
              <w:t xml:space="preserve"> </w:t>
            </w:r>
            <w:r>
              <w:rPr>
                <w:color w:val="202124"/>
              </w:rPr>
              <w:t>Rešujejo križanko (posamezno ali v paru).</w:t>
            </w:r>
          </w:p>
          <w:p w:rsidR="00F53631" w:rsidRDefault="00277D62">
            <w:pPr>
              <w:numPr>
                <w:ilvl w:val="0"/>
                <w:numId w:val="1"/>
              </w:numPr>
              <w:spacing w:before="120"/>
            </w:pPr>
            <w:r>
              <w:t xml:space="preserve">T: </w:t>
            </w:r>
            <w:r>
              <w:rPr>
                <w:color w:val="202124"/>
              </w:rPr>
              <w:t xml:space="preserve">Preverite, ali je vaša rešitev pravilna. Kaj vam je </w:t>
            </w:r>
            <w:r>
              <w:rPr>
                <w:color w:val="202124"/>
              </w:rPr>
              <w:t>delalo težave? Kateri poklic ste dobili kot končno rešitev?</w:t>
            </w:r>
          </w:p>
          <w:p w:rsidR="00F53631" w:rsidRDefault="00277D62">
            <w:pPr>
              <w:numPr>
                <w:ilvl w:val="0"/>
                <w:numId w:val="1"/>
              </w:numPr>
              <w:spacing w:before="120"/>
            </w:pPr>
            <w:r>
              <w:t>SS</w:t>
            </w:r>
            <w:r>
              <w:rPr>
                <w:color w:val="000000"/>
              </w:rPr>
              <w:t xml:space="preserve">: </w:t>
            </w:r>
            <w:r>
              <w:rPr>
                <w:color w:val="202124"/>
              </w:rPr>
              <w:t>Povedo svoje težave (če obstajajo), končno rešitev, njene značilnosti</w:t>
            </w:r>
            <w:r>
              <w:rPr>
                <w:color w:val="000000"/>
              </w:rPr>
              <w:t>.</w:t>
            </w:r>
          </w:p>
          <w:p w:rsidR="00F53631" w:rsidRDefault="00277D62">
            <w:pPr>
              <w:numPr>
                <w:ilvl w:val="0"/>
                <w:numId w:val="1"/>
              </w:numPr>
              <w:spacing w:before="120"/>
            </w:pPr>
            <w:r>
              <w:t xml:space="preserve">T: </w:t>
            </w:r>
            <w:r>
              <w:rPr>
                <w:color w:val="202124"/>
              </w:rPr>
              <w:t>Kdo bi si lahko predstavljal, da bi se ona/on odločila za ta poklic</w:t>
            </w:r>
            <w:r>
              <w:t>?</w:t>
            </w:r>
          </w:p>
          <w:p w:rsidR="00F53631" w:rsidRDefault="00277D62">
            <w:pPr>
              <w:numPr>
                <w:ilvl w:val="0"/>
                <w:numId w:val="1"/>
              </w:numPr>
              <w:spacing w:before="120"/>
            </w:pPr>
            <w:r>
              <w:t>SS :</w:t>
            </w:r>
            <w:r>
              <w:rPr>
                <w:color w:val="202124"/>
              </w:rPr>
              <w:t>Odgovorijo z dvigom rok.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3631" w:rsidRDefault="00F53631">
            <w:pPr>
              <w:jc w:val="center"/>
            </w:pPr>
          </w:p>
          <w:p w:rsidR="00F53631" w:rsidRDefault="00F53631"/>
          <w:p w:rsidR="00F53631" w:rsidRDefault="00F53631">
            <w:pPr>
              <w:jc w:val="center"/>
            </w:pPr>
          </w:p>
          <w:p w:rsidR="00F53631" w:rsidRDefault="00277D62">
            <w:pPr>
              <w:jc w:val="center"/>
            </w:pPr>
            <w:hyperlink r:id="rId7">
              <w:r>
                <w:rPr>
                  <w:color w:val="0563C1"/>
                  <w:u w:val="single"/>
                </w:rPr>
                <w:t>https://learningapps.org/display?v=puz8ayng523</w:t>
              </w:r>
            </w:hyperlink>
          </w:p>
          <w:p w:rsidR="00F53631" w:rsidRDefault="00F53631">
            <w:pPr>
              <w:jc w:val="center"/>
              <w:rPr>
                <w:color w:val="000000"/>
              </w:rPr>
            </w:pPr>
          </w:p>
          <w:p w:rsidR="00F53631" w:rsidRDefault="00F53631">
            <w:pPr>
              <w:jc w:val="center"/>
              <w:rPr>
                <w:color w:val="000000"/>
              </w:rPr>
            </w:pPr>
          </w:p>
          <w:p w:rsidR="00F53631" w:rsidRDefault="00277D62">
            <w:pPr>
              <w:jc w:val="center"/>
            </w:pPr>
            <w:r>
              <w:rPr>
                <w:color w:val="000000"/>
              </w:rPr>
              <w:t>Individualno delo ali delo v paru</w:t>
            </w:r>
          </w:p>
          <w:p w:rsidR="00F53631" w:rsidRDefault="00277D62">
            <w:pPr>
              <w:jc w:val="center"/>
            </w:pPr>
            <w:r>
              <w:t xml:space="preserve"> </w:t>
            </w:r>
          </w:p>
          <w:p w:rsidR="00F53631" w:rsidRDefault="00F53631">
            <w:pPr>
              <w:jc w:val="center"/>
            </w:pPr>
          </w:p>
          <w:p w:rsidR="00F53631" w:rsidRDefault="00F53631">
            <w:pPr>
              <w:jc w:val="center"/>
            </w:pPr>
          </w:p>
          <w:p w:rsidR="00F53631" w:rsidRDefault="00277D62">
            <w:pPr>
              <w:jc w:val="center"/>
            </w:pPr>
            <w:r>
              <w:t>Frontalno delo</w:t>
            </w:r>
          </w:p>
          <w:p w:rsidR="00F53631" w:rsidRDefault="00F536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</w:rPr>
            </w:pPr>
          </w:p>
        </w:tc>
      </w:tr>
      <w:tr w:rsidR="00F53631" w:rsidTr="00612E0F"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F53631" w:rsidRDefault="00277D6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  <w:vAlign w:val="center"/>
          </w:tcPr>
          <w:p w:rsidR="00F53631" w:rsidRDefault="00277D62">
            <w:pPr>
              <w:spacing w:after="120"/>
              <w:ind w:left="360"/>
              <w:jc w:val="center"/>
              <w:rPr>
                <w:b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F53631" w:rsidRDefault="00277D62">
            <w:pPr>
              <w:spacing w:before="240" w:after="240"/>
              <w:jc w:val="center"/>
            </w:pPr>
            <w:r>
              <w:rPr>
                <w:b/>
              </w:rPr>
              <w:t>METODA</w:t>
            </w:r>
          </w:p>
        </w:tc>
      </w:tr>
      <w:tr w:rsidR="00F53631" w:rsidTr="00612E0F"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3631" w:rsidRDefault="00277D6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3631" w:rsidRDefault="00277D62">
            <w:pPr>
              <w:numPr>
                <w:ilvl w:val="0"/>
                <w:numId w:val="3"/>
              </w:numPr>
              <w:spacing w:after="120"/>
              <w:rPr>
                <w:b/>
              </w:rPr>
            </w:pPr>
            <w:r>
              <w:rPr>
                <w:b/>
                <w:color w:val="202124"/>
              </w:rPr>
              <w:t>Poklici in kvalifikacije</w:t>
            </w:r>
            <w:r>
              <w:rPr>
                <w:b/>
              </w:rPr>
              <w:t xml:space="preserve">  </w:t>
            </w:r>
          </w:p>
          <w:p w:rsidR="00F53631" w:rsidRDefault="00277D62">
            <w:pPr>
              <w:spacing w:after="12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Cilj: </w:t>
            </w:r>
            <w:r>
              <w:rPr>
                <w:color w:val="202124"/>
              </w:rPr>
              <w:t>Za spodbujanje namenskega učenja</w:t>
            </w:r>
            <w:r>
              <w:rPr>
                <w:color w:val="000000"/>
              </w:rPr>
              <w:t xml:space="preserve"> </w:t>
            </w:r>
          </w:p>
          <w:p w:rsidR="00F53631" w:rsidRDefault="00277D62">
            <w:pPr>
              <w:numPr>
                <w:ilvl w:val="0"/>
                <w:numId w:val="2"/>
              </w:numPr>
              <w:spacing w:after="120"/>
              <w:rPr>
                <w:b/>
                <w:smallCaps/>
              </w:rPr>
            </w:pPr>
            <w:r>
              <w:t xml:space="preserve">T: </w:t>
            </w:r>
            <w:r>
              <w:rPr>
                <w:color w:val="202124"/>
              </w:rPr>
              <w:t>Odprite povezavo in združite poklice glede na kvalifikacijo. Nato preverite svoje delo</w:t>
            </w:r>
            <w:r>
              <w:t>.</w:t>
            </w:r>
          </w:p>
          <w:p w:rsidR="00F53631" w:rsidRDefault="00277D62">
            <w:pPr>
              <w:numPr>
                <w:ilvl w:val="0"/>
                <w:numId w:val="2"/>
              </w:numPr>
              <w:spacing w:after="120"/>
              <w:rPr>
                <w:smallCaps/>
              </w:rPr>
            </w:pPr>
            <w:r>
              <w:rPr>
                <w:smallCaps/>
              </w:rPr>
              <w:t xml:space="preserve">SS: </w:t>
            </w:r>
            <w:r>
              <w:rPr>
                <w:color w:val="202124"/>
              </w:rPr>
              <w:t>Nalogo rešite v parih</w:t>
            </w:r>
            <w:r>
              <w:t>.</w:t>
            </w:r>
          </w:p>
          <w:p w:rsidR="00F53631" w:rsidRDefault="00277D62">
            <w:pPr>
              <w:numPr>
                <w:ilvl w:val="0"/>
                <w:numId w:val="2"/>
              </w:numPr>
              <w:spacing w:after="120"/>
              <w:rPr>
                <w:smallCaps/>
              </w:rPr>
            </w:pPr>
            <w:r>
              <w:lastRenderedPageBreak/>
              <w:t xml:space="preserve">T: </w:t>
            </w:r>
            <w:r>
              <w:rPr>
                <w:color w:val="202124"/>
              </w:rPr>
              <w:t>Kateri poklic je povzročal težave? Kateri poklic je po vašem mnenju deficitaren? V kateri stroki je t</w:t>
            </w:r>
            <w:r>
              <w:rPr>
                <w:color w:val="202124"/>
              </w:rPr>
              <w:t>reba skrbeti za varstvo okolja?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3631" w:rsidRDefault="00F536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color w:val="202124"/>
              </w:rPr>
            </w:pPr>
          </w:p>
          <w:p w:rsidR="00F53631" w:rsidRDefault="00F53631">
            <w:pPr>
              <w:jc w:val="center"/>
            </w:pPr>
          </w:p>
          <w:p w:rsidR="00F53631" w:rsidRDefault="00F53631">
            <w:pPr>
              <w:jc w:val="center"/>
            </w:pPr>
          </w:p>
          <w:p w:rsidR="00F53631" w:rsidRDefault="00277D62">
            <w:pPr>
              <w:jc w:val="center"/>
            </w:pPr>
            <w:hyperlink r:id="rId8">
              <w:r>
                <w:rPr>
                  <w:color w:val="0563C1"/>
                  <w:u w:val="single"/>
                </w:rPr>
                <w:t>https://learningapps.org/display?v=pjywptkr323</w:t>
              </w:r>
            </w:hyperlink>
          </w:p>
          <w:p w:rsidR="00F53631" w:rsidRDefault="00F53631">
            <w:pPr>
              <w:jc w:val="center"/>
            </w:pPr>
          </w:p>
          <w:p w:rsidR="00F53631" w:rsidRDefault="00277D62">
            <w:pPr>
              <w:spacing w:before="240" w:after="240"/>
              <w:jc w:val="center"/>
            </w:pPr>
            <w:r>
              <w:t>Skupinsko delo</w:t>
            </w:r>
          </w:p>
          <w:p w:rsidR="00F53631" w:rsidRDefault="00277D62">
            <w:pPr>
              <w:spacing w:before="240" w:after="240"/>
              <w:jc w:val="center"/>
            </w:pPr>
            <w:r>
              <w:t>Frontalno delo</w:t>
            </w:r>
          </w:p>
        </w:tc>
      </w:tr>
      <w:tr w:rsidR="00F53631" w:rsidTr="00612E0F">
        <w:tc>
          <w:tcPr>
            <w:tcW w:w="993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53631" w:rsidRDefault="00277D62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2'</w:t>
            </w:r>
          </w:p>
          <w:p w:rsidR="00F53631" w:rsidRDefault="00F53631">
            <w:pPr>
              <w:spacing w:before="120" w:after="120"/>
              <w:jc w:val="center"/>
              <w:rPr>
                <w:b/>
              </w:rPr>
            </w:pPr>
          </w:p>
          <w:p w:rsidR="00F53631" w:rsidRDefault="00F53631">
            <w:pPr>
              <w:spacing w:before="120" w:after="120"/>
              <w:jc w:val="center"/>
              <w:rPr>
                <w:b/>
              </w:rPr>
            </w:pPr>
          </w:p>
          <w:p w:rsidR="00F53631" w:rsidRDefault="00F5363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F53631" w:rsidRDefault="00277D62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>Zaključna dejavnost</w:t>
            </w:r>
            <w:r>
              <w:rPr>
                <w:b/>
                <w:smallCaps/>
              </w:rPr>
              <w:t xml:space="preserve"> </w:t>
            </w:r>
          </w:p>
          <w:p w:rsidR="00F53631" w:rsidRDefault="00277D62">
            <w:pPr>
              <w:spacing w:before="120" w:after="120"/>
              <w:rPr>
                <w:u w:val="single"/>
              </w:rPr>
            </w:pPr>
            <w:r>
              <w:rPr>
                <w:b/>
                <w:color w:val="000000"/>
              </w:rPr>
              <w:t xml:space="preserve">Cilj: </w:t>
            </w:r>
            <w:r>
              <w:rPr>
                <w:color w:val="202124"/>
              </w:rPr>
              <w:t>Spoznavanje novih poklicev med šolskim letom.</w:t>
            </w:r>
            <w:r>
              <w:rPr>
                <w:b/>
                <w:color w:val="000000"/>
              </w:rPr>
              <w:t xml:space="preserve"> </w:t>
            </w:r>
          </w:p>
          <w:p w:rsidR="00F53631" w:rsidRDefault="00277D62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t xml:space="preserve">T: </w:t>
            </w:r>
            <w:r>
              <w:rPr>
                <w:color w:val="202124"/>
              </w:rPr>
              <w:t>Teme tukaj ni mogoče zapreti! Poskusite spoznati čim več poklicev, da bo vaša poklicna izbira lažja! Med letom bomo pri posameznih učnih snoveh omenili tudi pouk kemije.</w:t>
            </w:r>
            <w:r>
              <w:t xml:space="preserve">  </w:t>
            </w:r>
          </w:p>
          <w:p w:rsidR="00F53631" w:rsidRDefault="00277D62">
            <w:pPr>
              <w:numPr>
                <w:ilvl w:val="0"/>
                <w:numId w:val="4"/>
              </w:numPr>
              <w:spacing w:before="120" w:after="120"/>
              <w:rPr>
                <w:b/>
                <w:smallCaps/>
              </w:rPr>
            </w:pPr>
            <w:r>
              <w:t xml:space="preserve">SS: </w:t>
            </w:r>
            <w:r>
              <w:rPr>
                <w:color w:val="202124"/>
              </w:rPr>
              <w:t>Povedali bodo svoja vprašanja,</w:t>
            </w:r>
            <w:r>
              <w:rPr>
                <w:color w:val="202124"/>
              </w:rPr>
              <w:t xml:space="preserve"> ki jih morda imajo.</w:t>
            </w:r>
          </w:p>
        </w:tc>
        <w:tc>
          <w:tcPr>
            <w:tcW w:w="5247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F53631" w:rsidRDefault="00F53631">
            <w:pPr>
              <w:spacing w:before="120" w:after="120"/>
              <w:jc w:val="center"/>
            </w:pPr>
          </w:p>
          <w:p w:rsidR="00F53631" w:rsidRDefault="00F53631">
            <w:pPr>
              <w:spacing w:before="120" w:after="120"/>
              <w:jc w:val="center"/>
            </w:pPr>
          </w:p>
          <w:p w:rsidR="00F53631" w:rsidRDefault="00F53631">
            <w:pPr>
              <w:spacing w:before="120" w:after="120"/>
              <w:jc w:val="center"/>
            </w:pPr>
          </w:p>
          <w:p w:rsidR="00F53631" w:rsidRDefault="00277D62">
            <w:pPr>
              <w:spacing w:before="120" w:after="120"/>
              <w:jc w:val="center"/>
            </w:pPr>
            <w:r>
              <w:t>Frontalno delo</w:t>
            </w:r>
          </w:p>
          <w:p w:rsidR="00F53631" w:rsidRDefault="00F536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</w:p>
        </w:tc>
      </w:tr>
    </w:tbl>
    <w:p w:rsidR="00F53631" w:rsidRDefault="00F53631"/>
    <w:sectPr w:rsidR="00F53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62" w:rsidRDefault="00277D62">
      <w:r>
        <w:separator/>
      </w:r>
    </w:p>
  </w:endnote>
  <w:endnote w:type="continuationSeparator" w:id="0">
    <w:p w:rsidR="00277D62" w:rsidRDefault="0027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31" w:rsidRDefault="00F536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31" w:rsidRDefault="00612E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noProof/>
        <w:lang w:val="pl-PL"/>
      </w:rPr>
      <w:drawing>
        <wp:inline distT="0" distB="0" distL="0" distR="0" wp14:anchorId="2E37FB68" wp14:editId="34B48452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31" w:rsidRDefault="00F536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62" w:rsidRDefault="00277D62">
      <w:r>
        <w:separator/>
      </w:r>
    </w:p>
  </w:footnote>
  <w:footnote w:type="continuationSeparator" w:id="0">
    <w:p w:rsidR="00277D62" w:rsidRDefault="00277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31" w:rsidRDefault="00F536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31" w:rsidRDefault="00F536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9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817"/>
    </w:tblGrid>
    <w:tr w:rsidR="00F53631" w:rsidTr="00612E0F">
      <w:tc>
        <w:tcPr>
          <w:tcW w:w="4681" w:type="dxa"/>
          <w:shd w:val="clear" w:color="auto" w:fill="FFE599"/>
          <w:vAlign w:val="center"/>
        </w:tcPr>
        <w:p w:rsidR="00F53631" w:rsidRDefault="00277D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F53631" w:rsidRDefault="00277D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7" w:type="dxa"/>
          <w:shd w:val="clear" w:color="auto" w:fill="FFE599"/>
          <w:vAlign w:val="center"/>
        </w:tcPr>
        <w:p w:rsidR="00F53631" w:rsidRDefault="00277D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F53631" w:rsidRDefault="00F536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31" w:rsidRDefault="00F536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143BA"/>
    <w:multiLevelType w:val="multilevel"/>
    <w:tmpl w:val="CFA2335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3F7152"/>
    <w:multiLevelType w:val="multilevel"/>
    <w:tmpl w:val="5DCCEC86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2262F8"/>
    <w:multiLevelType w:val="multilevel"/>
    <w:tmpl w:val="456211E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EE16A0"/>
    <w:multiLevelType w:val="multilevel"/>
    <w:tmpl w:val="7FF0B7F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31"/>
    <w:rsid w:val="00277D62"/>
    <w:rsid w:val="00612E0F"/>
    <w:rsid w:val="007B3638"/>
    <w:rsid w:val="00F5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60B02-5FB7-4110-A0E8-DD23083D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jywptkr3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uz8ayng5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2023-12-01T19:30:00Z</cp:lastPrinted>
  <dcterms:created xsi:type="dcterms:W3CDTF">2023-12-01T19:28:00Z</dcterms:created>
  <dcterms:modified xsi:type="dcterms:W3CDTF">2023-12-01T19:30:00Z</dcterms:modified>
</cp:coreProperties>
</file>