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60" w:rsidRDefault="004A21B8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  <w:bookmarkStart w:id="0" w:name="_GoBack"/>
      <w:bookmarkEnd w:id="0"/>
    </w:p>
    <w:p w:rsidR="002D0C60" w:rsidRDefault="004A21B8">
      <w:pPr>
        <w:jc w:val="center"/>
        <w:rPr>
          <w:b/>
        </w:rPr>
      </w:pPr>
      <w:r>
        <w:rPr>
          <w:b/>
        </w:rPr>
        <w:t>Svetovne religije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9801"/>
      </w:tblGrid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</w:rPr>
              <w:t>Stopnja, starost učencev: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Svetovna verstva / Verska vzgoja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Zgodovina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SS razumeti, kaj pomeni (vrednost) poklica skozi ta izraz: "smo na pravem mestu na svetu"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10-15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20 min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Tabla, marker, pametni telefon/tablica.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Jezikovna/komunikacijska kompetenca, digitalna kompetenca, osebna/socialna kompetenca.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-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SS vidijo, da kompleksnost življenja potrebuje tako materialne kot duhovne vidike.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SS zlahka izgubijo pozornost, saj se jim morda zdi ta tema preveč splošna, zato si morajo pomaga</w:t>
            </w:r>
            <w:r>
              <w:t>ti s posebnimi besedili iz različnih verskih okolij.</w:t>
            </w:r>
          </w:p>
        </w:tc>
      </w:tr>
      <w:tr w:rsidR="002D0C60">
        <w:tc>
          <w:tcPr>
            <w:tcW w:w="4188" w:type="dxa"/>
            <w:shd w:val="clear" w:color="auto" w:fill="FFE599"/>
          </w:tcPr>
          <w:p w:rsidR="002D0C60" w:rsidRDefault="004A21B8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01" w:type="dxa"/>
            <w:shd w:val="clear" w:color="auto" w:fill="auto"/>
          </w:tcPr>
          <w:p w:rsidR="002D0C60" w:rsidRDefault="004A21B8">
            <w:pPr>
              <w:spacing w:before="120" w:after="120"/>
            </w:pPr>
            <w:r>
              <w:t>Naslednja lekcija se bo osredotočila na krščanstvo skozi Jezusove učence.</w:t>
            </w:r>
          </w:p>
        </w:tc>
      </w:tr>
    </w:tbl>
    <w:p w:rsidR="002D0C60" w:rsidRDefault="004A21B8">
      <w:r>
        <w:lastRenderedPageBreak/>
        <w:br w:type="page"/>
      </w:r>
    </w:p>
    <w:tbl>
      <w:tblPr>
        <w:tblStyle w:val="a0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09"/>
        <w:gridCol w:w="5671"/>
      </w:tblGrid>
      <w:tr w:rsidR="002D0C60" w:rsidTr="000F0AE0">
        <w:tc>
          <w:tcPr>
            <w:tcW w:w="854" w:type="dxa"/>
            <w:shd w:val="clear" w:color="auto" w:fill="FFE599"/>
          </w:tcPr>
          <w:p w:rsidR="002D0C60" w:rsidRDefault="004A21B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509" w:type="dxa"/>
            <w:shd w:val="clear" w:color="auto" w:fill="FFE599"/>
          </w:tcPr>
          <w:p w:rsidR="002D0C60" w:rsidRDefault="004A21B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671" w:type="dxa"/>
            <w:shd w:val="clear" w:color="auto" w:fill="FFE599"/>
          </w:tcPr>
          <w:p w:rsidR="002D0C60" w:rsidRDefault="004A21B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  <w:smallCaps/>
              </w:rPr>
              <w:t>Metode</w:t>
            </w:r>
          </w:p>
        </w:tc>
      </w:tr>
      <w:tr w:rsidR="002D0C60" w:rsidTr="000F0AE0">
        <w:tc>
          <w:tcPr>
            <w:tcW w:w="854" w:type="dxa"/>
            <w:shd w:val="clear" w:color="auto" w:fill="auto"/>
            <w:vAlign w:val="center"/>
          </w:tcPr>
          <w:p w:rsidR="002D0C60" w:rsidRDefault="004A21B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509" w:type="dxa"/>
            <w:shd w:val="clear" w:color="auto" w:fill="auto"/>
          </w:tcPr>
          <w:p w:rsidR="002D0C60" w:rsidRDefault="004A21B8">
            <w:pPr>
              <w:numPr>
                <w:ilvl w:val="0"/>
                <w:numId w:val="2"/>
              </w:numPr>
              <w:spacing w:before="240" w:after="120"/>
              <w:ind w:left="357" w:hanging="357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2D0C60" w:rsidRDefault="004A21B8">
            <w:pPr>
              <w:spacing w:after="120"/>
              <w:rPr>
                <w:u w:val="single"/>
              </w:rPr>
            </w:pPr>
            <w:r>
              <w:rPr>
                <w:b/>
                <w:color w:val="000000"/>
              </w:rPr>
              <w:t xml:space="preserve">      </w:t>
            </w:r>
            <w:r>
              <w:rPr>
                <w:b/>
              </w:rPr>
              <w:t>Cilj</w:t>
            </w:r>
            <w:r>
              <w:rPr>
                <w:b/>
                <w:color w:val="000000"/>
              </w:rPr>
              <w:t>:</w:t>
            </w:r>
            <w:r>
              <w:t xml:space="preserve"> Izkusiti, kaj v različnih religijah pomeni poklic in kakšne vrednote so mu pripisane ter kaj pomeni izraz »smo na pravem mestu na svetu«?</w:t>
            </w:r>
          </w:p>
          <w:p w:rsidR="002D0C60" w:rsidRDefault="004A21B8">
            <w:pPr>
              <w:numPr>
                <w:ilvl w:val="1"/>
                <w:numId w:val="2"/>
              </w:numPr>
              <w:spacing w:after="120"/>
              <w:rPr>
                <w:b/>
              </w:rPr>
            </w:pPr>
            <w:r>
              <w:rPr>
                <w:b/>
              </w:rPr>
              <w:t>Služba in poklic v verstvih</w:t>
            </w:r>
          </w:p>
          <w:p w:rsidR="002D0C60" w:rsidRDefault="004A21B8">
            <w:pPr>
              <w:numPr>
                <w:ilvl w:val="0"/>
                <w:numId w:val="3"/>
              </w:numPr>
              <w:spacing w:after="120"/>
              <w:rPr>
                <w:b/>
                <w:smallCaps/>
              </w:rPr>
            </w:pPr>
            <w:r>
              <w:t>T: Katere službe veljajo za dragocene v različnih religijah? Razmislimo in ustvarimo mise</w:t>
            </w:r>
            <w:r>
              <w:t>lni zemljevid o poklicih!</w:t>
            </w:r>
          </w:p>
          <w:p w:rsidR="002D0C60" w:rsidRDefault="004A21B8">
            <w:pPr>
              <w:numPr>
                <w:ilvl w:val="0"/>
                <w:numId w:val="3"/>
              </w:numPr>
              <w:spacing w:after="120"/>
              <w:rPr>
                <w:b/>
                <w:smallCaps/>
              </w:rPr>
            </w:pPr>
            <w:r>
              <w:rPr>
                <w:smallCaps/>
              </w:rPr>
              <w:t>S</w:t>
            </w:r>
            <w:r>
              <w:t>s lahko reče besede, kot je ta: pastor/učitelj/socialni delavec/zdravnik/medicinska sestra/itd.</w:t>
            </w:r>
          </w:p>
          <w:p w:rsidR="002D0C60" w:rsidRDefault="004A21B8">
            <w:pPr>
              <w:numPr>
                <w:ilvl w:val="0"/>
                <w:numId w:val="3"/>
              </w:numPr>
              <w:spacing w:after="120"/>
              <w:rPr>
                <w:b/>
                <w:smallCaps/>
              </w:rPr>
            </w:pPr>
            <w:r>
              <w:t>T: jih lahko izzove: vojak, poslovnež, služabnik, … ?</w:t>
            </w:r>
          </w:p>
          <w:p w:rsidR="002D0C60" w:rsidRDefault="002D0C60">
            <w:pPr>
              <w:ind w:left="720"/>
              <w:rPr>
                <w:b/>
                <w:smallCaps/>
              </w:rPr>
            </w:pPr>
          </w:p>
        </w:tc>
        <w:tc>
          <w:tcPr>
            <w:tcW w:w="5671" w:type="dxa"/>
            <w:shd w:val="clear" w:color="auto" w:fill="auto"/>
          </w:tcPr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4A21B8">
            <w:pPr>
              <w:jc w:val="center"/>
            </w:pPr>
            <w:r>
              <w:t>Brainstorming: Mindmap</w:t>
            </w: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4A21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(tabla/marker)</w:t>
            </w:r>
          </w:p>
        </w:tc>
      </w:tr>
      <w:tr w:rsidR="002D0C60" w:rsidTr="000F0AE0">
        <w:tc>
          <w:tcPr>
            <w:tcW w:w="854" w:type="dxa"/>
            <w:shd w:val="clear" w:color="auto" w:fill="auto"/>
            <w:vAlign w:val="center"/>
          </w:tcPr>
          <w:p w:rsidR="002D0C60" w:rsidRDefault="004A21B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2'</w:t>
            </w:r>
          </w:p>
        </w:tc>
        <w:tc>
          <w:tcPr>
            <w:tcW w:w="7509" w:type="dxa"/>
            <w:shd w:val="clear" w:color="auto" w:fill="auto"/>
          </w:tcPr>
          <w:p w:rsidR="002D0C60" w:rsidRDefault="004A2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57"/>
              <w:rPr>
                <w:b/>
                <w:color w:val="000000"/>
              </w:rPr>
            </w:pPr>
            <w:r>
              <w:rPr>
                <w:b/>
                <w:smallCaps/>
                <w:color w:val="000000"/>
              </w:rPr>
              <w:t>Glavna dejavnost</w:t>
            </w:r>
          </w:p>
          <w:p w:rsidR="002D0C60" w:rsidRDefault="004A21B8">
            <w:pPr>
              <w:numPr>
                <w:ilvl w:val="1"/>
                <w:numId w:val="2"/>
              </w:numPr>
              <w:spacing w:after="120"/>
              <w:ind w:hanging="357"/>
              <w:rPr>
                <w:b/>
              </w:rPr>
            </w:pPr>
            <w:r>
              <w:rPr>
                <w:b/>
              </w:rPr>
              <w:t>Tolmačenje besedil treh verstev</w:t>
            </w:r>
          </w:p>
          <w:p w:rsidR="002D0C60" w:rsidRDefault="004A21B8">
            <w:pPr>
              <w:numPr>
                <w:ilvl w:val="0"/>
                <w:numId w:val="3"/>
              </w:numPr>
              <w:spacing w:after="120"/>
              <w:ind w:hanging="357"/>
              <w:rPr>
                <w:smallCaps/>
              </w:rPr>
            </w:pPr>
            <w:r>
              <w:t>T: KRŠČANSTVO/HINDUIZEM/ISLAM</w:t>
            </w:r>
          </w:p>
          <w:p w:rsidR="002D0C60" w:rsidRDefault="004A21B8">
            <w:pPr>
              <w:numPr>
                <w:ilvl w:val="0"/>
                <w:numId w:val="3"/>
              </w:numPr>
              <w:spacing w:after="120"/>
              <w:ind w:hanging="357"/>
              <w:rPr>
                <w:smallCaps/>
              </w:rPr>
            </w:pPr>
            <w:r>
              <w:t>Izberejo enega izmed treh (na listu) in na podlagi spodnjega besedila – lahko pa si ga ogledajo tudi na spletu – bodo videli, kakšen je odnos do dela v različnih verah.</w:t>
            </w:r>
          </w:p>
          <w:p w:rsidR="002D0C60" w:rsidRDefault="004A21B8">
            <w:pPr>
              <w:numPr>
                <w:ilvl w:val="0"/>
                <w:numId w:val="3"/>
              </w:numPr>
              <w:spacing w:after="120"/>
              <w:ind w:hanging="357"/>
              <w:rPr>
                <w:smallCaps/>
              </w:rPr>
            </w:pPr>
            <w:r>
              <w:lastRenderedPageBreak/>
              <w:t>T: Navodilo k besedilom: Na podlagi podanega besedila naredite kratek prizor in ga predvajajte ostalim (vsaj živo skulpturo pokaži)!</w:t>
            </w:r>
          </w:p>
          <w:p w:rsidR="002D0C60" w:rsidRDefault="002D0C60">
            <w:pPr>
              <w:rPr>
                <w:smallCaps/>
              </w:rPr>
            </w:pPr>
          </w:p>
        </w:tc>
        <w:tc>
          <w:tcPr>
            <w:tcW w:w="5671" w:type="dxa"/>
            <w:shd w:val="clear" w:color="auto" w:fill="auto"/>
          </w:tcPr>
          <w:p w:rsidR="002D0C60" w:rsidRDefault="002D0C60">
            <w:pPr>
              <w:jc w:val="center"/>
            </w:pPr>
          </w:p>
          <w:p w:rsidR="002D0C60" w:rsidRDefault="004A21B8">
            <w:pPr>
              <w:jc w:val="center"/>
            </w:pPr>
            <w:r>
              <w:t>Majhne skupine</w:t>
            </w:r>
          </w:p>
          <w:p w:rsidR="002D0C60" w:rsidRDefault="002D0C60">
            <w:pPr>
              <w:jc w:val="center"/>
            </w:pPr>
          </w:p>
          <w:p w:rsidR="002D0C60" w:rsidRDefault="004A21B8">
            <w:pPr>
              <w:jc w:val="center"/>
            </w:pPr>
            <w:r>
              <w:t>Pametni telefon/tablica</w:t>
            </w:r>
          </w:p>
          <w:p w:rsidR="002D0C60" w:rsidRDefault="002D0C60">
            <w:pPr>
              <w:jc w:val="center"/>
              <w:rPr>
                <w:color w:val="000000"/>
              </w:rPr>
            </w:pPr>
          </w:p>
          <w:p w:rsidR="002D0C60" w:rsidRDefault="002D0C60">
            <w:pPr>
              <w:jc w:val="center"/>
              <w:rPr>
                <w:color w:val="000000"/>
              </w:rPr>
            </w:pPr>
          </w:p>
        </w:tc>
      </w:tr>
    </w:tbl>
    <w:p w:rsidR="002D0C60" w:rsidRDefault="002D0C60"/>
    <w:tbl>
      <w:tblPr>
        <w:tblStyle w:val="a1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09"/>
        <w:gridCol w:w="10"/>
        <w:gridCol w:w="5661"/>
      </w:tblGrid>
      <w:tr w:rsidR="002D0C60" w:rsidTr="000F0AE0">
        <w:trPr>
          <w:trHeight w:val="737"/>
        </w:trPr>
        <w:tc>
          <w:tcPr>
            <w:tcW w:w="854" w:type="dxa"/>
            <w:shd w:val="clear" w:color="auto" w:fill="FFE599"/>
            <w:vAlign w:val="center"/>
          </w:tcPr>
          <w:p w:rsidR="002D0C60" w:rsidRDefault="004A21B8">
            <w:pPr>
              <w:spacing w:before="120" w:after="120"/>
              <w:jc w:val="center"/>
              <w:rPr>
                <w:b/>
                <w:smallCaps/>
              </w:rPr>
            </w:pPr>
            <w:bookmarkStart w:id="1" w:name="_gjdgxs" w:colFirst="0" w:colLast="0"/>
            <w:bookmarkEnd w:id="1"/>
            <w:r>
              <w:rPr>
                <w:b/>
                <w:smallCaps/>
              </w:rPr>
              <w:t>Čas</w:t>
            </w:r>
          </w:p>
        </w:tc>
        <w:tc>
          <w:tcPr>
            <w:tcW w:w="7509" w:type="dxa"/>
            <w:shd w:val="clear" w:color="auto" w:fill="FFE599"/>
            <w:vAlign w:val="center"/>
          </w:tcPr>
          <w:p w:rsidR="002D0C60" w:rsidRDefault="004A21B8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671" w:type="dxa"/>
            <w:gridSpan w:val="2"/>
            <w:shd w:val="clear" w:color="auto" w:fill="FFE599"/>
            <w:vAlign w:val="center"/>
          </w:tcPr>
          <w:p w:rsidR="002D0C60" w:rsidRDefault="004A21B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mallCaps/>
              </w:rPr>
              <w:t>Metoda</w:t>
            </w:r>
          </w:p>
        </w:tc>
      </w:tr>
      <w:tr w:rsidR="002D0C60" w:rsidTr="000F0AE0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60" w:rsidRDefault="002D0C60">
            <w:pPr>
              <w:spacing w:before="240" w:after="240"/>
              <w:jc w:val="center"/>
              <w:rPr>
                <w:b/>
                <w:smallCaps/>
              </w:rPr>
            </w:pPr>
          </w:p>
          <w:p w:rsidR="002D0C60" w:rsidRDefault="004A21B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10'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60" w:rsidRDefault="004A21B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Interpretacije besedil</w:t>
            </w:r>
          </w:p>
          <w:p w:rsidR="002D0C60" w:rsidRDefault="004A2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»Bila je plemkinja, ki je vedno, ko je sprejela hlapca, postavila pred nj</w:t>
            </w:r>
            <w:r>
              <w:t>im</w:t>
            </w:r>
            <w:r>
              <w:rPr>
                <w:color w:val="000000"/>
              </w:rPr>
              <w:t xml:space="preserve"> metlo, in če je ni pobral, je bil odpuščen, kajti kdor ne pobere metle, ne pobere soda. bodisi. In to velja za vse poklice. Za tiste, ki imajo poklic, ne jemljite nobene malenkosti za samoumevno. […] Vendar se mora</w:t>
            </w:r>
            <w:r>
              <w:t>te</w:t>
            </w:r>
            <w:r>
              <w:rPr>
                <w:color w:val="000000"/>
              </w:rPr>
              <w:t xml:space="preserve"> že zgodaj navaditi na prevzetnost tudi</w:t>
            </w:r>
            <w:r>
              <w:rPr>
                <w:color w:val="000000"/>
              </w:rPr>
              <w:t xml:space="preserve"> v majhnih stvareh, saj nekomu ne bo koristila, če se tega ne nauči. (Martin Luther: Table Talks)</w:t>
            </w:r>
          </w:p>
          <w:p w:rsidR="002D0C60" w:rsidRDefault="002D0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24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:rsidR="002D0C60" w:rsidRDefault="004A2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i/>
                <w:color w:val="000000"/>
              </w:rPr>
            </w:pPr>
            <w:r>
              <w:rPr>
                <w:color w:val="000000"/>
              </w:rPr>
              <w:t>»Večina tujcev govori o štirih zasedbah, čeprav jih obstaja več kot tri tisoč (vsaj do 70. let prejšnjega stoletja) – spreminjajo se, delijo, rastejo, izginj</w:t>
            </w:r>
            <w:r>
              <w:rPr>
                <w:color w:val="000000"/>
              </w:rPr>
              <w:t xml:space="preserve">ajo. Ko govorimo o štirih, so to pravzaprav razredi. </w:t>
            </w:r>
            <w:r>
              <w:rPr>
                <w:b/>
                <w:color w:val="000000"/>
              </w:rPr>
              <w:t>brahmani</w:t>
            </w:r>
            <w:r>
              <w:rPr>
                <w:color w:val="000000"/>
              </w:rPr>
              <w:t xml:space="preserve"> (duhovniki in učitelji), </w:t>
            </w:r>
            <w:r>
              <w:rPr>
                <w:b/>
                <w:color w:val="000000"/>
              </w:rPr>
              <w:t>kšatrije</w:t>
            </w:r>
            <w:r>
              <w:rPr>
                <w:color w:val="000000"/>
              </w:rPr>
              <w:t xml:space="preserve"> (uradniki in vojaki), </w:t>
            </w:r>
            <w:r>
              <w:rPr>
                <w:b/>
                <w:color w:val="000000"/>
              </w:rPr>
              <w:t>vaishas</w:t>
            </w:r>
            <w:r>
              <w:rPr>
                <w:color w:val="000000"/>
              </w:rPr>
              <w:t xml:space="preserve"> (trgovci) in </w:t>
            </w:r>
            <w:r>
              <w:rPr>
                <w:b/>
                <w:color w:val="000000"/>
              </w:rPr>
              <w:t>šudre</w:t>
            </w:r>
            <w:r>
              <w:rPr>
                <w:color w:val="000000"/>
              </w:rPr>
              <w:t xml:space="preserve"> (služabniki). Ostali so – izobčenci/</w:t>
            </w:r>
            <w:r>
              <w:rPr>
                <w:b/>
                <w:color w:val="000000"/>
              </w:rPr>
              <w:t>nedotakljivi</w:t>
            </w:r>
            <w:r>
              <w:rPr>
                <w:color w:val="000000"/>
              </w:rPr>
              <w:t>/harijans."</w:t>
            </w:r>
            <w:r>
              <w:rPr>
                <w:i/>
                <w:color w:val="000000"/>
              </w:rPr>
              <w:t xml:space="preserve"> (Antal Halmos: Indija in Nepal)</w:t>
            </w:r>
          </w:p>
          <w:p w:rsidR="002D0C60" w:rsidRDefault="002D0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i/>
                <w:color w:val="000000"/>
              </w:rPr>
            </w:pPr>
          </w:p>
          <w:p w:rsidR="002D0C60" w:rsidRDefault="004A21B8">
            <w:pPr>
              <w:spacing w:before="120" w:after="240"/>
            </w:pPr>
            <w:r>
              <w:rPr>
                <w:color w:val="000000"/>
              </w:rPr>
              <w:lastRenderedPageBreak/>
              <w:t>„Al-Ghazali omenja</w:t>
            </w:r>
            <w:r>
              <w:rPr>
                <w:color w:val="000000"/>
              </w:rPr>
              <w:t xml:space="preserve"> tudi prerokovega spremljevalca `Umarja ibn Al-Khattaba, ki je to točko še dodatno </w:t>
            </w:r>
            <w:r>
              <w:t>poudaril</w:t>
            </w:r>
            <w:r>
              <w:rPr>
                <w:color w:val="000000"/>
              </w:rPr>
              <w:t xml:space="preserve"> tako, da je ljudem rekel: »Ni</w:t>
            </w:r>
            <w:r>
              <w:t>hče</w:t>
            </w:r>
            <w:r>
              <w:rPr>
                <w:color w:val="000000"/>
              </w:rPr>
              <w:t xml:space="preserve"> od vas, naj ne misli, da mu bo dova (prošnja) za preživetje brez dela koristila, kajti v nebesih nikoli ne dežuje, ne zlato, ne sre</w:t>
            </w:r>
            <w:r>
              <w:rPr>
                <w:color w:val="000000"/>
              </w:rPr>
              <w:t>bro« (Knjiga oskrbe, 1. poglavje).</w:t>
            </w:r>
          </w:p>
          <w:p w:rsidR="002D0C60" w:rsidRDefault="002D0C60">
            <w:pPr>
              <w:rPr>
                <w:b/>
                <w:smallCaps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60" w:rsidRDefault="002D0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02124"/>
              </w:rPr>
            </w:pPr>
          </w:p>
          <w:p w:rsidR="002D0C60" w:rsidRDefault="002D0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02124"/>
              </w:rPr>
            </w:pPr>
          </w:p>
          <w:p w:rsidR="002D0C60" w:rsidRDefault="002D0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02124"/>
              </w:rPr>
            </w:pPr>
          </w:p>
          <w:p w:rsidR="002D0C60" w:rsidRDefault="004A2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02124"/>
              </w:rPr>
            </w:pPr>
            <w:r>
              <w:rPr>
                <w:color w:val="202124"/>
              </w:rPr>
              <w:t>Predstavitev skupine, po potrebi popravek učitelja</w:t>
            </w:r>
          </w:p>
          <w:p w:rsidR="002D0C60" w:rsidRDefault="002D0C60">
            <w:pPr>
              <w:spacing w:before="240" w:after="240"/>
              <w:jc w:val="center"/>
            </w:pPr>
          </w:p>
          <w:p w:rsidR="002D0C60" w:rsidRDefault="004A21B8">
            <w:pPr>
              <w:spacing w:before="240" w:after="240"/>
              <w:jc w:val="center"/>
            </w:pPr>
            <w:r>
              <w:t>Majhne skupine (glede na število SS: 4 skupine)</w:t>
            </w:r>
          </w:p>
          <w:p w:rsidR="002D0C60" w:rsidRDefault="002D0C60">
            <w:pPr>
              <w:spacing w:before="240" w:after="240"/>
            </w:pPr>
          </w:p>
          <w:p w:rsidR="002D0C60" w:rsidRDefault="004A21B8">
            <w:pPr>
              <w:spacing w:before="240" w:after="240"/>
              <w:jc w:val="center"/>
            </w:pPr>
            <w:r>
              <w:t xml:space="preserve">Vir krščanstva: </w:t>
            </w:r>
            <w:hyperlink r:id="rId7">
              <w:r>
                <w:rPr>
                  <w:color w:val="0563C1"/>
                  <w:u w:val="single"/>
                </w:rPr>
                <w:t>https://kerdemtudasbazis.hu/kereszteny-munkaetika/</w:t>
              </w:r>
            </w:hyperlink>
          </w:p>
          <w:p w:rsidR="002D0C60" w:rsidRDefault="002D0C60">
            <w:pPr>
              <w:spacing w:before="240" w:after="240"/>
              <w:jc w:val="center"/>
            </w:pPr>
          </w:p>
          <w:p w:rsidR="002D0C60" w:rsidRDefault="004A21B8">
            <w:pPr>
              <w:spacing w:before="240" w:after="240"/>
              <w:jc w:val="center"/>
            </w:pPr>
            <w:r>
              <w:t xml:space="preserve">Vir hinduizma: </w:t>
            </w:r>
            <w:hyperlink r:id="rId8">
              <w:r>
                <w:rPr>
                  <w:color w:val="0563C1"/>
                  <w:u w:val="single"/>
                </w:rPr>
                <w:t>https://mek.oszk.hu/04200/04290/html/vallasok.htm</w:t>
              </w:r>
            </w:hyperlink>
          </w:p>
          <w:p w:rsidR="002D0C60" w:rsidRDefault="002D0C60">
            <w:pPr>
              <w:spacing w:before="240" w:after="240"/>
              <w:jc w:val="center"/>
            </w:pPr>
          </w:p>
          <w:p w:rsidR="002D0C60" w:rsidRDefault="004A21B8">
            <w:pPr>
              <w:spacing w:before="240" w:after="240"/>
              <w:jc w:val="center"/>
            </w:pPr>
            <w:r>
              <w:t xml:space="preserve">Vir islama: </w:t>
            </w:r>
            <w:hyperlink r:id="rId9">
              <w:r>
                <w:rPr>
                  <w:color w:val="0563C1"/>
                  <w:u w:val="single"/>
                </w:rPr>
                <w:t>https://islamonline.net/en/the-concept-of-work-in-islam/</w:t>
              </w:r>
            </w:hyperlink>
          </w:p>
        </w:tc>
      </w:tr>
      <w:tr w:rsidR="002D0C60" w:rsidTr="000F0AE0">
        <w:trPr>
          <w:trHeight w:val="737"/>
        </w:trPr>
        <w:tc>
          <w:tcPr>
            <w:tcW w:w="854" w:type="dxa"/>
            <w:shd w:val="clear" w:color="auto" w:fill="FFE599"/>
            <w:vAlign w:val="center"/>
          </w:tcPr>
          <w:p w:rsidR="002D0C60" w:rsidRDefault="004A21B8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509" w:type="dxa"/>
            <w:shd w:val="clear" w:color="auto" w:fill="FFE599"/>
            <w:vAlign w:val="center"/>
          </w:tcPr>
          <w:p w:rsidR="002D0C60" w:rsidRDefault="004A21B8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671" w:type="dxa"/>
            <w:gridSpan w:val="2"/>
            <w:shd w:val="clear" w:color="auto" w:fill="FFE599"/>
            <w:vAlign w:val="center"/>
          </w:tcPr>
          <w:p w:rsidR="002D0C60" w:rsidRDefault="004A21B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mallCaps/>
              </w:rPr>
              <w:t>Metoda</w:t>
            </w:r>
          </w:p>
        </w:tc>
      </w:tr>
      <w:tr w:rsidR="002D0C60" w:rsidTr="000F0AE0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60" w:rsidRDefault="004A21B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8'</w:t>
            </w:r>
          </w:p>
          <w:p w:rsidR="002D0C60" w:rsidRDefault="002D0C60">
            <w:pPr>
              <w:jc w:val="center"/>
              <w:rPr>
                <w:b/>
                <w:smallCaps/>
              </w:rPr>
            </w:pPr>
          </w:p>
        </w:tc>
        <w:tc>
          <w:tcPr>
            <w:tcW w:w="7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60" w:rsidRDefault="004A21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Integracija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T: Kakšen bi moral biti odnos kristjana do dela, ki temelji na Lutrovem besedilu?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T: Kakšen naj bi bil odnos hindujca do dela, ki temelji na (še obstoječem?) kastnem sistemu?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T: Kakšen naj bi bil odnos muslimana do dela glede na to, kar je rekel prerok?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Ss: Odgovori na podlagi besedil in malih prizorov (živa skulptura).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T: Kako lahko ne</w:t>
            </w:r>
            <w:r>
              <w:t>kdo čuti, da je na pravem mestu na svetu? Npr. hindujski šudra, brezposelni musliman ali lena krščanska služkinja?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T: Osredotočite se na vrednost dela ne glede na kakovost, saj so pomembne vse različne vrste dela, saj v vseh Immortal daje moč nam, smrtniko</w:t>
            </w:r>
            <w:r>
              <w:t>m, da opravljamo svoje delo.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T: Če to storimo, se bomo počutili na pravem mestu na svetu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lastRenderedPageBreak/>
              <w:t>kar nam je všeč,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kar je koristno za družbo,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kar znamo (imamo talent),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za kar smo plačani,</w:t>
            </w:r>
          </w:p>
          <w:p w:rsidR="002D0C60" w:rsidRDefault="004A21B8">
            <w:pPr>
              <w:numPr>
                <w:ilvl w:val="0"/>
                <w:numId w:val="3"/>
              </w:numPr>
              <w:rPr>
                <w:b/>
                <w:smallCaps/>
              </w:rPr>
            </w:pPr>
            <w:r>
              <w:t>Zaključek: Čutim, da sem na pravem mestu na svetu, če so od teh 4 pogojev veljavni vsaj 3. Če le 1 ali 2, potem nisem…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60" w:rsidRDefault="002D0C60">
            <w:pPr>
              <w:jc w:val="center"/>
            </w:pPr>
          </w:p>
          <w:p w:rsidR="002D0C60" w:rsidRDefault="004A21B8">
            <w:pPr>
              <w:jc w:val="center"/>
            </w:pPr>
            <w:r>
              <w:t>Frontalno delo</w:t>
            </w: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>
            <w:pPr>
              <w:jc w:val="center"/>
            </w:pPr>
          </w:p>
          <w:p w:rsidR="002D0C60" w:rsidRDefault="002D0C60"/>
        </w:tc>
      </w:tr>
      <w:tr w:rsidR="002D0C60" w:rsidTr="000F0AE0">
        <w:trPr>
          <w:trHeight w:val="11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60" w:rsidRDefault="002D0C60">
            <w:pPr>
              <w:rPr>
                <w:b/>
                <w:smallCaps/>
              </w:rPr>
            </w:pPr>
          </w:p>
        </w:tc>
        <w:tc>
          <w:tcPr>
            <w:tcW w:w="7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60" w:rsidRDefault="004A21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Možne domače naloge o poklicih: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C60" w:rsidRDefault="004A21B8">
            <w:pPr>
              <w:jc w:val="center"/>
            </w:pPr>
            <w:hyperlink r:id="rId10" w:anchor="jobs">
              <w:r>
                <w:rPr>
                  <w:color w:val="0563C1"/>
                  <w:u w:val="single"/>
                </w:rPr>
                <w:t>https://www.gamestolearnenglish.com/hangman/#jobs</w:t>
              </w:r>
            </w:hyperlink>
          </w:p>
        </w:tc>
      </w:tr>
    </w:tbl>
    <w:p w:rsidR="002D0C60" w:rsidRDefault="002D0C60"/>
    <w:sectPr w:rsidR="002D0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B8" w:rsidRDefault="004A21B8">
      <w:r>
        <w:separator/>
      </w:r>
    </w:p>
  </w:endnote>
  <w:endnote w:type="continuationSeparator" w:id="0">
    <w:p w:rsidR="004A21B8" w:rsidRDefault="004A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0" w:rsidRDefault="002D0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0" w:rsidRDefault="00375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pl-PL"/>
      </w:rPr>
      <w:drawing>
        <wp:inline distT="0" distB="0" distL="0" distR="0" wp14:anchorId="22B13276" wp14:editId="581B16B6">
          <wp:extent cx="8891270" cy="698500"/>
          <wp:effectExtent l="0" t="0" r="508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0" w:rsidRDefault="002D0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B8" w:rsidRDefault="004A21B8">
      <w:r>
        <w:separator/>
      </w:r>
    </w:p>
  </w:footnote>
  <w:footnote w:type="continuationSeparator" w:id="0">
    <w:p w:rsidR="004A21B8" w:rsidRDefault="004A2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0" w:rsidRDefault="002D0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0" w:rsidRDefault="002D0C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149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817"/>
    </w:tblGrid>
    <w:tr w:rsidR="002D0C60" w:rsidTr="000F0AE0">
      <w:tc>
        <w:tcPr>
          <w:tcW w:w="4681" w:type="dxa"/>
          <w:shd w:val="clear" w:color="auto" w:fill="FFE599"/>
          <w:vAlign w:val="center"/>
        </w:tcPr>
        <w:p w:rsidR="002D0C60" w:rsidRDefault="004A21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2D0C60" w:rsidRDefault="004A21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7" w:type="dxa"/>
          <w:shd w:val="clear" w:color="auto" w:fill="FFE599"/>
          <w:vAlign w:val="center"/>
        </w:tcPr>
        <w:p w:rsidR="002D0C60" w:rsidRDefault="004A21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2D0C60" w:rsidRDefault="002D0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0" w:rsidRDefault="002D0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294A"/>
    <w:multiLevelType w:val="multilevel"/>
    <w:tmpl w:val="5D585448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74892"/>
    <w:multiLevelType w:val="multilevel"/>
    <w:tmpl w:val="B0A0592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872825"/>
    <w:multiLevelType w:val="multilevel"/>
    <w:tmpl w:val="AF3C08C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60"/>
    <w:rsid w:val="00062D20"/>
    <w:rsid w:val="000F0AE0"/>
    <w:rsid w:val="002D0C60"/>
    <w:rsid w:val="003755C4"/>
    <w:rsid w:val="004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B65A40-62BF-44A5-95A4-E04CA992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k.oszk.hu/04200/04290/html/vallasok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rdemtudasbazis.hu/kereszteny-munkaetika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amestolearnenglish.com/hangm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lamonline.net/en/the-concept-of-work-in-islam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5</cp:revision>
  <cp:lastPrinted>2023-12-01T19:34:00Z</cp:lastPrinted>
  <dcterms:created xsi:type="dcterms:W3CDTF">2023-12-01T19:33:00Z</dcterms:created>
  <dcterms:modified xsi:type="dcterms:W3CDTF">2023-12-01T19:34:00Z</dcterms:modified>
</cp:coreProperties>
</file>