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C637C7" w:rsidRDefault="00DC1492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>ÓRATERV</w:t>
      </w:r>
    </w:p>
    <w:p w14:paraId="6BC0BEF6" w14:textId="1CA728F1" w:rsidR="00770D97" w:rsidRPr="00ED7A60" w:rsidRDefault="00770D97" w:rsidP="00ED7A60">
      <w:pPr>
        <w:spacing w:after="120"/>
        <w:jc w:val="center"/>
        <w:rPr>
          <w:b/>
          <w:bCs/>
        </w:rPr>
      </w:pPr>
      <w:r w:rsidRPr="00ED7A60">
        <w:rPr>
          <w:b/>
          <w:bCs/>
        </w:rPr>
        <w:t xml:space="preserve">A JavaScript </w:t>
      </w:r>
      <w:proofErr w:type="spellStart"/>
      <w:r w:rsidRPr="00ED7A60">
        <w:rPr>
          <w:b/>
          <w:bCs/>
        </w:rPr>
        <w:t>programny</w:t>
      </w:r>
      <w:r w:rsidR="00ED7A60" w:rsidRPr="00ED7A60">
        <w:rPr>
          <w:b/>
          <w:bCs/>
        </w:rPr>
        <w:t>elv</w:t>
      </w:r>
      <w:proofErr w:type="spellEnd"/>
      <w:r w:rsidR="00ED7A60" w:rsidRPr="00ED7A60">
        <w:rPr>
          <w:b/>
          <w:bCs/>
        </w:rPr>
        <w:t xml:space="preserve"> </w:t>
      </w:r>
      <w:proofErr w:type="spellStart"/>
      <w:r w:rsidR="00ED7A60" w:rsidRPr="00ED7A60">
        <w:rPr>
          <w:b/>
          <w:bCs/>
        </w:rPr>
        <w:t>utasításai</w:t>
      </w:r>
      <w:proofErr w:type="spellEnd"/>
      <w:r w:rsidRPr="00ED7A60">
        <w:rPr>
          <w:b/>
          <w:bCs/>
        </w:rPr>
        <w:t xml:space="preserve">. </w:t>
      </w:r>
      <w:proofErr w:type="spellStart"/>
      <w:r w:rsidR="00ED7A60" w:rsidRPr="00ED7A60">
        <w:rPr>
          <w:b/>
          <w:bCs/>
        </w:rPr>
        <w:t>Ismétlés</w:t>
      </w:r>
      <w:proofErr w:type="spellEnd"/>
      <w:r w:rsidRPr="00ED7A60">
        <w:rPr>
          <w:b/>
          <w:bCs/>
        </w:rPr>
        <w:t>.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45"/>
      </w:tblGrid>
      <w:tr w:rsidR="00855CB5" w:rsidRPr="00BB0A64" w14:paraId="31CF5B12" w14:textId="77777777" w:rsidTr="00D20572">
        <w:trPr>
          <w:gridAfter w:val="1"/>
          <w:wAfter w:w="45" w:type="dxa"/>
          <w:trHeight w:val="34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6F1DCA" w14:textId="6F074DA8" w:rsidR="00855CB5" w:rsidRPr="00DC1492" w:rsidRDefault="00855CB5" w:rsidP="00D20572">
            <w:pPr>
              <w:rPr>
                <w:szCs w:val="24"/>
                <w:lang w:val="hu-HU"/>
              </w:rPr>
            </w:pPr>
            <w:r w:rsidRPr="00DC1492">
              <w:rPr>
                <w:b/>
                <w:sz w:val="22"/>
                <w:lang w:val="hu-HU"/>
              </w:rPr>
              <w:t>Szint, a diákok életkora</w:t>
            </w:r>
            <w:r w:rsidRPr="00DC1492">
              <w:rPr>
                <w:sz w:val="22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67D6AD9D" w14:textId="47624B86" w:rsidR="00855CB5" w:rsidRPr="00DC1492" w:rsidRDefault="00855CB5" w:rsidP="00D20572">
            <w:pPr>
              <w:rPr>
                <w:sz w:val="22"/>
                <w:lang w:val="hu-HU"/>
              </w:rPr>
            </w:pPr>
            <w:r>
              <w:rPr>
                <w:sz w:val="22"/>
                <w:szCs w:val="22"/>
              </w:rPr>
              <w:t>14</w:t>
            </w:r>
            <w:r w:rsidR="006925A0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18</w:t>
            </w:r>
          </w:p>
        </w:tc>
      </w:tr>
      <w:tr w:rsidR="00855CB5" w:rsidRPr="00BB0A64" w14:paraId="1D1F26CE" w14:textId="77777777" w:rsidTr="00D20572">
        <w:trPr>
          <w:gridAfter w:val="1"/>
          <w:wAfter w:w="45" w:type="dxa"/>
          <w:trHeight w:val="34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AE57EC1" w14:textId="0982C176" w:rsidR="00855CB5" w:rsidRPr="00DC1492" w:rsidRDefault="00855CB5" w:rsidP="00D20572">
            <w:pPr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Tantárgy: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13C9B50" w14:textId="57FAB893" w:rsidR="00855CB5" w:rsidRPr="00DC1492" w:rsidRDefault="00855CB5" w:rsidP="00D20572">
            <w:pPr>
              <w:rPr>
                <w:szCs w:val="24"/>
                <w:lang w:val="hu-HU"/>
              </w:rPr>
            </w:pPr>
            <w:r>
              <w:t xml:space="preserve">IT </w:t>
            </w:r>
          </w:p>
        </w:tc>
      </w:tr>
      <w:tr w:rsidR="00855CB5" w:rsidRPr="008E7E28" w14:paraId="765E338B" w14:textId="77777777" w:rsidTr="00D20572">
        <w:trPr>
          <w:gridAfter w:val="1"/>
          <w:wAfter w:w="45" w:type="dxa"/>
          <w:trHeight w:val="34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F205F0A" w14:textId="48A3F8FB" w:rsidR="00855CB5" w:rsidRPr="00DC1492" w:rsidRDefault="00855CB5" w:rsidP="00D20572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Érintett</w:t>
            </w:r>
            <w:r w:rsidRPr="00DC1492">
              <w:rPr>
                <w:b/>
                <w:bCs/>
                <w:szCs w:val="24"/>
                <w:lang w:val="hu-HU"/>
              </w:rPr>
              <w:t xml:space="preserve"> tantárgyak: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7EAD0EF" w14:textId="19EB906C" w:rsidR="00855CB5" w:rsidRPr="00DC1492" w:rsidRDefault="00855CB5" w:rsidP="00D20572">
            <w:pPr>
              <w:rPr>
                <w:szCs w:val="24"/>
                <w:lang w:val="hu-HU"/>
              </w:rPr>
            </w:pPr>
            <w:r>
              <w:t>IT</w:t>
            </w:r>
            <w:r w:rsidR="00D96562">
              <w:t xml:space="preserve"> </w:t>
            </w:r>
            <w:proofErr w:type="spellStart"/>
            <w:r w:rsidR="00D96562">
              <w:t>foglalkozási</w:t>
            </w:r>
            <w:proofErr w:type="spellEnd"/>
            <w:r w:rsidR="00D96562">
              <w:t xml:space="preserve"> </w:t>
            </w:r>
            <w:proofErr w:type="spellStart"/>
            <w:r w:rsidR="00D96562">
              <w:t>tantárgyak</w:t>
            </w:r>
            <w:proofErr w:type="spellEnd"/>
          </w:p>
        </w:tc>
      </w:tr>
      <w:tr w:rsidR="00855CB5" w:rsidRPr="006255B3" w14:paraId="5CA84D87" w14:textId="77777777" w:rsidTr="00E83303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6EC49B8" w14:textId="601C22C0" w:rsidR="00855CB5" w:rsidRPr="00DC1492" w:rsidRDefault="00855CB5" w:rsidP="00855CB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Célok: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7827E39" w14:textId="26C62447" w:rsidR="00855CB5" w:rsidRPr="006255B3" w:rsidRDefault="00855CB5" w:rsidP="002D240D">
            <w:pPr>
              <w:rPr>
                <w:lang w:val="hu-HU"/>
              </w:rPr>
            </w:pPr>
            <w:r w:rsidRPr="006255B3">
              <w:rPr>
                <w:lang w:val="hu-HU"/>
              </w:rPr>
              <w:t xml:space="preserve">A </w:t>
            </w:r>
            <w:r w:rsidR="00D96562" w:rsidRPr="006255B3">
              <w:rPr>
                <w:lang w:val="hu-HU"/>
              </w:rPr>
              <w:t>diákok</w:t>
            </w:r>
            <w:r w:rsidRPr="006255B3">
              <w:rPr>
                <w:lang w:val="hu-HU"/>
              </w:rPr>
              <w:t xml:space="preserve"> </w:t>
            </w:r>
            <w:r w:rsidR="008D355D" w:rsidRPr="006255B3">
              <w:rPr>
                <w:lang w:val="hu-HU"/>
              </w:rPr>
              <w:t>magabiztosan</w:t>
            </w:r>
            <w:r w:rsidRPr="006255B3">
              <w:rPr>
                <w:lang w:val="hu-HU"/>
              </w:rPr>
              <w:t xml:space="preserve"> használj</w:t>
            </w:r>
            <w:r w:rsidR="00D96562" w:rsidRPr="006255B3">
              <w:rPr>
                <w:lang w:val="hu-HU"/>
              </w:rPr>
              <w:t>ák</w:t>
            </w:r>
            <w:r w:rsidRPr="006255B3">
              <w:rPr>
                <w:lang w:val="hu-HU"/>
              </w:rPr>
              <w:t xml:space="preserve"> az utasításokat: feltételes, iteratív, választás JavaScript nyelven.</w:t>
            </w:r>
          </w:p>
          <w:p w14:paraId="24311BDD" w14:textId="55E81AC0" w:rsidR="00855CB5" w:rsidRPr="006255B3" w:rsidRDefault="00855CB5" w:rsidP="002D240D">
            <w:pPr>
              <w:rPr>
                <w:lang w:val="hu-HU"/>
              </w:rPr>
            </w:pPr>
            <w:r w:rsidRPr="006255B3">
              <w:rPr>
                <w:lang w:val="hu-HU"/>
              </w:rPr>
              <w:t xml:space="preserve">A </w:t>
            </w:r>
            <w:r w:rsidR="005634D1" w:rsidRPr="006255B3">
              <w:rPr>
                <w:lang w:val="hu-HU"/>
              </w:rPr>
              <w:t>diákok</w:t>
            </w:r>
            <w:r w:rsidRPr="006255B3">
              <w:rPr>
                <w:lang w:val="hu-HU"/>
              </w:rPr>
              <w:t xml:space="preserve"> megfelelő utasításokat alkalmaz</w:t>
            </w:r>
            <w:r w:rsidR="005634D1" w:rsidRPr="006255B3">
              <w:rPr>
                <w:lang w:val="hu-HU"/>
              </w:rPr>
              <w:t xml:space="preserve">nak </w:t>
            </w:r>
            <w:r w:rsidRPr="006255B3">
              <w:rPr>
                <w:lang w:val="hu-HU"/>
              </w:rPr>
              <w:t>a feladatra, megérti</w:t>
            </w:r>
            <w:r w:rsidR="005634D1" w:rsidRPr="006255B3">
              <w:rPr>
                <w:lang w:val="hu-HU"/>
              </w:rPr>
              <w:t>k</w:t>
            </w:r>
            <w:r w:rsidRPr="006255B3">
              <w:rPr>
                <w:lang w:val="hu-HU"/>
              </w:rPr>
              <w:t>, hogyan működik.</w:t>
            </w:r>
          </w:p>
          <w:p w14:paraId="0B06A7E2" w14:textId="3766892D" w:rsidR="00855CB5" w:rsidRPr="006255B3" w:rsidRDefault="00855CB5" w:rsidP="002D240D">
            <w:pPr>
              <w:rPr>
                <w:lang w:val="hu-HU"/>
              </w:rPr>
            </w:pPr>
            <w:r w:rsidRPr="006255B3">
              <w:rPr>
                <w:lang w:val="hu-HU"/>
              </w:rPr>
              <w:t>A diák</w:t>
            </w:r>
            <w:r w:rsidR="006121EE" w:rsidRPr="006255B3">
              <w:rPr>
                <w:lang w:val="hu-HU"/>
              </w:rPr>
              <w:t>ok a munka során</w:t>
            </w:r>
            <w:r w:rsidRPr="006255B3">
              <w:rPr>
                <w:lang w:val="hu-HU"/>
              </w:rPr>
              <w:t xml:space="preserve"> kezelheti</w:t>
            </w:r>
            <w:r w:rsidR="006121EE" w:rsidRPr="006255B3">
              <w:rPr>
                <w:lang w:val="hu-HU"/>
              </w:rPr>
              <w:t>k</w:t>
            </w:r>
            <w:r w:rsidRPr="006255B3">
              <w:rPr>
                <w:lang w:val="hu-HU"/>
              </w:rPr>
              <w:t xml:space="preserve"> az időt és önállóan kereshet</w:t>
            </w:r>
            <w:r w:rsidR="006121EE" w:rsidRPr="006255B3">
              <w:rPr>
                <w:lang w:val="hu-HU"/>
              </w:rPr>
              <w:t>nek</w:t>
            </w:r>
            <w:r w:rsidRPr="006255B3">
              <w:rPr>
                <w:lang w:val="hu-HU"/>
              </w:rPr>
              <w:t xml:space="preserve"> kreatív megoldásokat. </w:t>
            </w:r>
          </w:p>
          <w:p w14:paraId="19633E3A" w14:textId="6CF0CDFB" w:rsidR="00855CB5" w:rsidRPr="006255B3" w:rsidRDefault="00855CB5" w:rsidP="002D240D">
            <w:pPr>
              <w:rPr>
                <w:lang w:val="pl-PL"/>
              </w:rPr>
            </w:pPr>
            <w:r w:rsidRPr="006255B3">
              <w:rPr>
                <w:lang w:val="pl-PL"/>
              </w:rPr>
              <w:t xml:space="preserve">A </w:t>
            </w:r>
            <w:r w:rsidR="006121EE" w:rsidRPr="006255B3">
              <w:rPr>
                <w:lang w:val="pl-PL"/>
              </w:rPr>
              <w:t xml:space="preserve">ismerjék meg a </w:t>
            </w:r>
            <w:r w:rsidR="001B58A5" w:rsidRPr="006255B3">
              <w:rPr>
                <w:lang w:val="pl-PL"/>
              </w:rPr>
              <w:t>diákok</w:t>
            </w:r>
            <w:r w:rsidRPr="006255B3">
              <w:rPr>
                <w:lang w:val="pl-PL"/>
              </w:rPr>
              <w:t xml:space="preserve">, mi a programozó foglalkozása. </w:t>
            </w:r>
          </w:p>
          <w:p w14:paraId="01D4D2D1" w14:textId="27EF5865" w:rsidR="00855CB5" w:rsidRPr="00DC1492" w:rsidRDefault="00855CB5" w:rsidP="002D240D">
            <w:pPr>
              <w:rPr>
                <w:szCs w:val="24"/>
                <w:lang w:val="hu-HU"/>
              </w:rPr>
            </w:pPr>
            <w:r w:rsidRPr="006255B3">
              <w:rPr>
                <w:lang w:val="pl-PL"/>
              </w:rPr>
              <w:t xml:space="preserve">A </w:t>
            </w:r>
            <w:r w:rsidR="001B58A5" w:rsidRPr="006255B3">
              <w:rPr>
                <w:lang w:val="pl-PL"/>
              </w:rPr>
              <w:t>diákok</w:t>
            </w:r>
            <w:r w:rsidRPr="006255B3">
              <w:rPr>
                <w:lang w:val="pl-PL"/>
              </w:rPr>
              <w:t xml:space="preserve"> felsorolj</w:t>
            </w:r>
            <w:r w:rsidR="001B58A5" w:rsidRPr="006255B3">
              <w:rPr>
                <w:lang w:val="pl-PL"/>
              </w:rPr>
              <w:t>ák,</w:t>
            </w:r>
            <w:r w:rsidRPr="006255B3">
              <w:rPr>
                <w:lang w:val="pl-PL"/>
              </w:rPr>
              <w:t xml:space="preserve"> és megvitat</w:t>
            </w:r>
            <w:r w:rsidR="001B58A5" w:rsidRPr="006255B3">
              <w:rPr>
                <w:lang w:val="pl-PL"/>
              </w:rPr>
              <w:t>ják</w:t>
            </w:r>
            <w:r w:rsidRPr="006255B3">
              <w:rPr>
                <w:lang w:val="pl-PL"/>
              </w:rPr>
              <w:t xml:space="preserve"> a programozással kapcsolatos foglalkozásokat.</w:t>
            </w:r>
          </w:p>
        </w:tc>
      </w:tr>
      <w:tr w:rsidR="00855CB5" w:rsidRPr="00BB0A64" w14:paraId="1A62E3D8" w14:textId="77777777" w:rsidTr="00D20572">
        <w:trPr>
          <w:gridAfter w:val="1"/>
          <w:wAfter w:w="45" w:type="dxa"/>
          <w:trHeight w:val="34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FB31753" w14:textId="41EBCD8B" w:rsidR="00855CB5" w:rsidRPr="00DC1492" w:rsidRDefault="00855CB5" w:rsidP="00D20572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diákok száma csoportban (javasolt)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492AF7B" w14:textId="02FBEEF5" w:rsidR="00855CB5" w:rsidRPr="00DC1492" w:rsidRDefault="00855CB5" w:rsidP="00D20572">
            <w:pPr>
              <w:rPr>
                <w:szCs w:val="24"/>
                <w:lang w:val="hu-HU"/>
              </w:rPr>
            </w:pPr>
            <w:proofErr w:type="spellStart"/>
            <w:r>
              <w:t>Egyénileg</w:t>
            </w:r>
            <w:proofErr w:type="spellEnd"/>
          </w:p>
        </w:tc>
      </w:tr>
      <w:tr w:rsidR="00855CB5" w:rsidRPr="00BB0A64" w14:paraId="3B24FBBA" w14:textId="77777777" w:rsidTr="00D20572">
        <w:trPr>
          <w:gridAfter w:val="1"/>
          <w:wAfter w:w="45" w:type="dxa"/>
          <w:trHeight w:val="34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CB86FF" w14:textId="6EB8A27E" w:rsidR="00855CB5" w:rsidRPr="00DC1492" w:rsidRDefault="00855CB5" w:rsidP="00D20572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fő tevékenység időtartama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4106C0F3" w14:textId="3B788963" w:rsidR="00855CB5" w:rsidRPr="00EF3B75" w:rsidRDefault="00855CB5" w:rsidP="00D20572">
            <w:pPr>
              <w:rPr>
                <w:bCs/>
                <w:szCs w:val="24"/>
                <w:lang w:val="hu-HU"/>
              </w:rPr>
            </w:pPr>
            <w:r>
              <w:rPr>
                <w:b/>
              </w:rPr>
              <w:t>10</w:t>
            </w:r>
            <w:r w:rsidR="006925A0">
              <w:rPr>
                <w:b/>
              </w:rPr>
              <w:t xml:space="preserve"> – </w:t>
            </w:r>
            <w:r>
              <w:rPr>
                <w:b/>
              </w:rPr>
              <w:t>15'</w:t>
            </w:r>
          </w:p>
        </w:tc>
      </w:tr>
      <w:tr w:rsidR="00855CB5" w:rsidRPr="00EA021D" w14:paraId="4474A97A" w14:textId="77777777" w:rsidTr="00E83303">
        <w:trPr>
          <w:gridAfter w:val="1"/>
          <w:wAfter w:w="45" w:type="dxa"/>
          <w:trHeight w:val="39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4D9D30F" w14:textId="4F6C4746" w:rsidR="00855CB5" w:rsidRPr="00DC1492" w:rsidRDefault="00855CB5" w:rsidP="00855CB5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03912628" w:rsidR="00855CB5" w:rsidRPr="00DC1492" w:rsidRDefault="00855CB5" w:rsidP="002D240D">
            <w:pPr>
              <w:rPr>
                <w:szCs w:val="24"/>
                <w:lang w:val="hu-HU"/>
              </w:rPr>
            </w:pPr>
            <w:proofErr w:type="spellStart"/>
            <w:r w:rsidRPr="00C3091D">
              <w:t>Teszt</w:t>
            </w:r>
            <w:proofErr w:type="spellEnd"/>
            <w:r w:rsidRPr="00C3091D">
              <w:t xml:space="preserve">, </w:t>
            </w:r>
            <w:proofErr w:type="spellStart"/>
            <w:r w:rsidRPr="00C3091D">
              <w:t>mobiltelefon</w:t>
            </w:r>
            <w:proofErr w:type="spellEnd"/>
            <w:r w:rsidRPr="00C3091D">
              <w:t xml:space="preserve">, tablet, </w:t>
            </w:r>
            <w:proofErr w:type="spellStart"/>
            <w:r w:rsidRPr="00C3091D">
              <w:t>számítógép</w:t>
            </w:r>
            <w:proofErr w:type="spellEnd"/>
            <w:r w:rsidRPr="00C3091D">
              <w:t xml:space="preserve">, </w:t>
            </w:r>
            <w:proofErr w:type="spellStart"/>
            <w:r w:rsidRPr="00C3091D">
              <w:t>interaktív</w:t>
            </w:r>
            <w:proofErr w:type="spellEnd"/>
            <w:r w:rsidRPr="00C3091D">
              <w:t xml:space="preserve"> monitor</w:t>
            </w:r>
          </w:p>
        </w:tc>
      </w:tr>
      <w:tr w:rsidR="00855CB5" w:rsidRPr="006255B3" w14:paraId="384ABDE0" w14:textId="77777777" w:rsidTr="00E83303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A9683DD" w14:textId="75F0C81A" w:rsidR="00855CB5" w:rsidRPr="00DC1492" w:rsidRDefault="00855CB5" w:rsidP="00855CB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Kompetenciák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4D8743" w14:textId="2CB74BED" w:rsidR="00855CB5" w:rsidRPr="00DC1492" w:rsidRDefault="00855CB5" w:rsidP="004E7205">
            <w:pPr>
              <w:rPr>
                <w:szCs w:val="24"/>
                <w:lang w:val="hu-HU"/>
              </w:rPr>
            </w:pPr>
            <w:r w:rsidRPr="006255B3">
              <w:rPr>
                <w:lang w:val="hu-HU"/>
              </w:rPr>
              <w:t>Matematikai kompetenci</w:t>
            </w:r>
            <w:r w:rsidR="00FC73F4" w:rsidRPr="006255B3">
              <w:rPr>
                <w:lang w:val="hu-HU"/>
              </w:rPr>
              <w:t>a</w:t>
            </w:r>
            <w:r w:rsidRPr="006255B3">
              <w:rPr>
                <w:lang w:val="hu-HU"/>
              </w:rPr>
              <w:t xml:space="preserve"> – logikai és analitikus gondolkodási készségek</w:t>
            </w:r>
            <w:r w:rsidR="00FC73F4" w:rsidRPr="006255B3">
              <w:rPr>
                <w:lang w:val="hu-HU"/>
              </w:rPr>
              <w:t xml:space="preserve">; </w:t>
            </w:r>
            <w:r w:rsidRPr="006255B3">
              <w:rPr>
                <w:lang w:val="hu-HU"/>
              </w:rPr>
              <w:t>A digitális kompetenci</w:t>
            </w:r>
            <w:r w:rsidR="00FC73F4" w:rsidRPr="006255B3">
              <w:rPr>
                <w:lang w:val="hu-HU"/>
              </w:rPr>
              <w:t>a</w:t>
            </w:r>
            <w:r w:rsidRPr="006255B3">
              <w:rPr>
                <w:lang w:val="hu-HU"/>
              </w:rPr>
              <w:t xml:space="preserve"> a tudás, a készségek és az attitűdök harmonikus összetétele, amely lehetővé teszi a digitális technológiákat használó társadalomban való életet, tanulást és munkát</w:t>
            </w:r>
            <w:r w:rsidR="004E7205" w:rsidRPr="006255B3">
              <w:rPr>
                <w:lang w:val="hu-HU"/>
              </w:rPr>
              <w:t xml:space="preserve">; </w:t>
            </w:r>
            <w:r w:rsidRPr="006255B3">
              <w:rPr>
                <w:lang w:val="hu-HU"/>
              </w:rPr>
              <w:t xml:space="preserve">Tanulási készség. </w:t>
            </w:r>
          </w:p>
        </w:tc>
      </w:tr>
      <w:tr w:rsidR="00855CB5" w:rsidRPr="006255B3" w14:paraId="4B43B214" w14:textId="77777777" w:rsidTr="00D20572">
        <w:trPr>
          <w:gridAfter w:val="1"/>
          <w:wAfter w:w="45" w:type="dxa"/>
          <w:trHeight w:val="124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26631E7B" w14:textId="38EC4EC2" w:rsidR="00855CB5" w:rsidRPr="00DC1492" w:rsidRDefault="00855CB5" w:rsidP="00D20572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Előkészítő tevékenységek (ha van)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16588234" w14:textId="7C2685BD" w:rsidR="00855CB5" w:rsidRPr="006255B3" w:rsidRDefault="00855CB5" w:rsidP="00D20572">
            <w:pPr>
              <w:rPr>
                <w:lang w:val="hu-HU"/>
              </w:rPr>
            </w:pPr>
            <w:r w:rsidRPr="006255B3">
              <w:rPr>
                <w:lang w:val="hu-HU"/>
              </w:rPr>
              <w:t xml:space="preserve">A </w:t>
            </w:r>
            <w:r w:rsidR="004E7205" w:rsidRPr="006255B3">
              <w:rPr>
                <w:lang w:val="hu-HU"/>
              </w:rPr>
              <w:t>diákok</w:t>
            </w:r>
            <w:r w:rsidRPr="006255B3">
              <w:rPr>
                <w:lang w:val="hu-HU"/>
              </w:rPr>
              <w:t xml:space="preserve"> tudásának megismerése a programozáshoz kapcsolódó informatikai szakmák köréből. </w:t>
            </w:r>
          </w:p>
          <w:p w14:paraId="5C87B25F" w14:textId="10636BC1" w:rsidR="00855CB5" w:rsidRPr="006255B3" w:rsidRDefault="004E7205" w:rsidP="00D20572">
            <w:pPr>
              <w:rPr>
                <w:lang w:val="hu-HU"/>
              </w:rPr>
            </w:pPr>
            <w:r w:rsidRPr="006255B3">
              <w:rPr>
                <w:lang w:val="hu-HU"/>
              </w:rPr>
              <w:t>E</w:t>
            </w:r>
            <w:r w:rsidR="00855CB5" w:rsidRPr="006255B3">
              <w:rPr>
                <w:lang w:val="hu-HU"/>
              </w:rPr>
              <w:t>mlékeztet</w:t>
            </w:r>
            <w:r w:rsidRPr="006255B3">
              <w:rPr>
                <w:lang w:val="hu-HU"/>
              </w:rPr>
              <w:t>ő</w:t>
            </w:r>
            <w:r w:rsidR="00855CB5" w:rsidRPr="006255B3">
              <w:rPr>
                <w:lang w:val="hu-HU"/>
              </w:rPr>
              <w:t xml:space="preserve"> arra, hogy mi az iteráció és </w:t>
            </w:r>
            <w:r w:rsidR="0066404E" w:rsidRPr="006255B3">
              <w:rPr>
                <w:lang w:val="hu-HU"/>
              </w:rPr>
              <w:t>az</w:t>
            </w:r>
            <w:r w:rsidR="00855CB5" w:rsidRPr="006255B3">
              <w:rPr>
                <w:lang w:val="hu-HU"/>
              </w:rPr>
              <w:t xml:space="preserve"> iteratív utasítások: for, while, do.. míg - munka. </w:t>
            </w:r>
          </w:p>
          <w:p w14:paraId="5CD2CA2A" w14:textId="0656AC2A" w:rsidR="00855CB5" w:rsidRPr="006255B3" w:rsidRDefault="00855CB5" w:rsidP="00D20572">
            <w:pPr>
              <w:rPr>
                <w:lang w:val="hu-HU"/>
              </w:rPr>
            </w:pPr>
            <w:r w:rsidRPr="006255B3">
              <w:rPr>
                <w:lang w:val="hu-HU"/>
              </w:rPr>
              <w:t>Emlékeztet</w:t>
            </w:r>
            <w:r w:rsidR="0066404E" w:rsidRPr="006255B3">
              <w:rPr>
                <w:lang w:val="hu-HU"/>
              </w:rPr>
              <w:t>ő</w:t>
            </w:r>
            <w:r w:rsidRPr="006255B3">
              <w:rPr>
                <w:lang w:val="hu-HU"/>
              </w:rPr>
              <w:t xml:space="preserve"> </w:t>
            </w:r>
            <w:r w:rsidR="0066404E" w:rsidRPr="006255B3">
              <w:rPr>
                <w:lang w:val="hu-HU"/>
              </w:rPr>
              <w:t>arra</w:t>
            </w:r>
            <w:r w:rsidRPr="006255B3">
              <w:rPr>
                <w:lang w:val="hu-HU"/>
              </w:rPr>
              <w:t>, hogyan működik a feltételes utasítás "ha" és a választás "kapcsoló".</w:t>
            </w:r>
          </w:p>
          <w:p w14:paraId="439521EF" w14:textId="1DA29D6E" w:rsidR="00855CB5" w:rsidRPr="00DC1492" w:rsidRDefault="00855CB5" w:rsidP="00D20572">
            <w:pPr>
              <w:rPr>
                <w:szCs w:val="24"/>
                <w:lang w:val="hu-HU"/>
              </w:rPr>
            </w:pPr>
            <w:r w:rsidRPr="006255B3">
              <w:rPr>
                <w:lang w:val="hu-HU"/>
              </w:rPr>
              <w:t>Bevezetés a táblák JavaScript nyelven történő létrehozásába.</w:t>
            </w:r>
          </w:p>
        </w:tc>
      </w:tr>
      <w:tr w:rsidR="00855CB5" w:rsidRPr="0072172C" w14:paraId="1D09DE1C" w14:textId="77777777" w:rsidTr="00621435">
        <w:trPr>
          <w:gridAfter w:val="1"/>
          <w:wAfter w:w="45" w:type="dxa"/>
          <w:trHeight w:val="90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F138473" w14:textId="0EEBF343" w:rsidR="00855CB5" w:rsidRPr="00DC1492" w:rsidRDefault="00855CB5" w:rsidP="00621435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Várt eredmények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ACD3227" w14:textId="67D10179" w:rsidR="00855CB5" w:rsidRPr="00DC1492" w:rsidRDefault="00855CB5" w:rsidP="00621435">
            <w:pPr>
              <w:rPr>
                <w:szCs w:val="24"/>
                <w:lang w:val="hu-HU"/>
              </w:rPr>
            </w:pPr>
            <w:r w:rsidRPr="006255B3">
              <w:rPr>
                <w:lang w:val="hu-HU"/>
              </w:rPr>
              <w:t xml:space="preserve">A tanuló JavaScript nyelvű utasításokat használ, átgondoltan írja meg a program kódját, képes elemezni a problémákat és megoldásokat találni, kijavítani a program működéséből eredő hibákat, kreatív. </w:t>
            </w:r>
            <w:r>
              <w:t xml:space="preserve">A </w:t>
            </w:r>
            <w:proofErr w:type="spellStart"/>
            <w:r>
              <w:t>hallgató</w:t>
            </w:r>
            <w:r w:rsidR="00663474">
              <w:t>k</w:t>
            </w:r>
            <w:proofErr w:type="spellEnd"/>
            <w:r>
              <w:t xml:space="preserve"> </w:t>
            </w:r>
            <w:proofErr w:type="spellStart"/>
            <w:r>
              <w:t>megismerked</w:t>
            </w:r>
            <w:r w:rsidR="00663474">
              <w:t>ne</w:t>
            </w:r>
            <w:r>
              <w:t>k</w:t>
            </w:r>
            <w:proofErr w:type="spellEnd"/>
            <w:r>
              <w:t xml:space="preserve"> a </w:t>
            </w:r>
            <w:proofErr w:type="spellStart"/>
            <w:r>
              <w:t>programozással</w:t>
            </w:r>
            <w:proofErr w:type="spellEnd"/>
            <w:r>
              <w:t xml:space="preserve"> </w:t>
            </w:r>
            <w:proofErr w:type="spellStart"/>
            <w:r>
              <w:t>kapcsolatos</w:t>
            </w:r>
            <w:proofErr w:type="spellEnd"/>
            <w:r>
              <w:t xml:space="preserve"> </w:t>
            </w:r>
            <w:proofErr w:type="spellStart"/>
            <w:r>
              <w:t>foglalkozásokkal</w:t>
            </w:r>
            <w:proofErr w:type="spellEnd"/>
            <w:r>
              <w:t>.</w:t>
            </w:r>
          </w:p>
        </w:tc>
      </w:tr>
      <w:tr w:rsidR="00855CB5" w:rsidRPr="006255B3" w14:paraId="653EDD51" w14:textId="77777777" w:rsidTr="00E83303">
        <w:trPr>
          <w:gridAfter w:val="1"/>
          <w:wAfter w:w="45" w:type="dxa"/>
          <w:trHeight w:val="39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E9A86C8" w14:textId="7409EFC8" w:rsidR="00855CB5" w:rsidRPr="00DC1492" w:rsidRDefault="00855CB5" w:rsidP="00855CB5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Várható nehézségek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650AE064" w:rsidR="00855CB5" w:rsidRPr="009F251D" w:rsidRDefault="0095213D" w:rsidP="0095213D">
            <w:pPr>
              <w:rPr>
                <w:spacing w:val="-6"/>
                <w:szCs w:val="24"/>
                <w:lang w:val="hu-HU"/>
              </w:rPr>
            </w:pPr>
            <w:r w:rsidRPr="006255B3">
              <w:rPr>
                <w:lang w:val="hu-HU"/>
              </w:rPr>
              <w:t>N</w:t>
            </w:r>
            <w:r w:rsidR="00855CB5" w:rsidRPr="006255B3">
              <w:rPr>
                <w:lang w:val="hu-HU"/>
              </w:rPr>
              <w:t xml:space="preserve">em tudják helyesen használni az iteratív utasításokat a programokban, </w:t>
            </w:r>
            <w:r w:rsidR="004D4B3F" w:rsidRPr="006255B3">
              <w:rPr>
                <w:lang w:val="hu-HU"/>
              </w:rPr>
              <w:t xml:space="preserve">a </w:t>
            </w:r>
            <w:r w:rsidR="00855CB5" w:rsidRPr="006255B3">
              <w:rPr>
                <w:lang w:val="hu-HU"/>
              </w:rPr>
              <w:t>logikus gondolkodás alacsony hatékonyság</w:t>
            </w:r>
            <w:r w:rsidR="006F5A2B" w:rsidRPr="006255B3">
              <w:rPr>
                <w:lang w:val="hu-HU"/>
              </w:rPr>
              <w:t>ú</w:t>
            </w:r>
            <w:r w:rsidRPr="006255B3">
              <w:rPr>
                <w:lang w:val="hu-HU"/>
              </w:rPr>
              <w:t>;</w:t>
            </w:r>
            <w:r w:rsidR="00855CB5" w:rsidRPr="006255B3">
              <w:rPr>
                <w:lang w:val="hu-HU"/>
              </w:rPr>
              <w:t xml:space="preserve"> </w:t>
            </w:r>
            <w:r w:rsidR="00944C61" w:rsidRPr="006255B3">
              <w:rPr>
                <w:lang w:val="hu-HU"/>
              </w:rPr>
              <w:t>n</w:t>
            </w:r>
            <w:r w:rsidR="00855CB5" w:rsidRPr="006255B3">
              <w:rPr>
                <w:lang w:val="hu-HU"/>
              </w:rPr>
              <w:t xml:space="preserve">em tudják felsorolni a programozással kapcsolatos foglalkozásokat. </w:t>
            </w:r>
          </w:p>
        </w:tc>
      </w:tr>
      <w:tr w:rsidR="00855CB5" w:rsidRPr="006255B3" w14:paraId="5FDA28C4" w14:textId="77777777" w:rsidTr="00621435">
        <w:trPr>
          <w:gridAfter w:val="1"/>
          <w:wAfter w:w="45" w:type="dxa"/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7BD48AA" w14:textId="12A65358" w:rsidR="00855CB5" w:rsidRPr="00DC1492" w:rsidRDefault="00855CB5" w:rsidP="0062143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További tevékenységek (ha vannak)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73996C3C" w14:textId="00F59930" w:rsidR="00855CB5" w:rsidRPr="00DC1492" w:rsidRDefault="00855CB5" w:rsidP="00621435">
            <w:pPr>
              <w:rPr>
                <w:szCs w:val="24"/>
                <w:lang w:val="hu-HU"/>
              </w:rPr>
            </w:pPr>
            <w:r w:rsidRPr="006255B3">
              <w:rPr>
                <w:lang w:val="hu-HU"/>
              </w:rPr>
              <w:t xml:space="preserve">A logikus gondolkodás készségének tökéletesítése. </w:t>
            </w:r>
          </w:p>
        </w:tc>
      </w:tr>
      <w:tr w:rsidR="00361C34" w14:paraId="7D9E7A07" w14:textId="77777777" w:rsidTr="005E28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20CA8E9E" w:rsidR="00361C34" w:rsidRPr="00FA72E0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Idő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C32877F" w:rsidR="00361C34" w:rsidRPr="001F3B85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  <w:lang w:val="hu-HU"/>
              </w:rPr>
              <w:t>Folyamat              (T: tanár; D: diák</w:t>
            </w:r>
            <w:r w:rsidR="00690D21">
              <w:rPr>
                <w:b/>
                <w:smallCaps/>
                <w:szCs w:val="24"/>
                <w:lang w:val="hu-HU"/>
              </w:rPr>
              <w:t>ok</w:t>
            </w:r>
            <w:r>
              <w:rPr>
                <w:b/>
                <w:smallCaps/>
                <w:szCs w:val="24"/>
                <w:lang w:val="hu-HU"/>
              </w:rPr>
              <w:t>)</w:t>
            </w:r>
          </w:p>
        </w:tc>
        <w:tc>
          <w:tcPr>
            <w:tcW w:w="5247" w:type="dxa"/>
            <w:gridSpan w:val="2"/>
            <w:shd w:val="clear" w:color="auto" w:fill="FFE599"/>
          </w:tcPr>
          <w:p w14:paraId="7876B8DA" w14:textId="49222FC9" w:rsidR="00361C34" w:rsidRPr="00FA72E0" w:rsidRDefault="00361C34" w:rsidP="00361C34">
            <w:pPr>
              <w:spacing w:before="240" w:after="240"/>
              <w:jc w:val="center"/>
              <w:rPr>
                <w:b/>
                <w:szCs w:val="24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845F13" w14:paraId="0A83AEBA" w14:textId="77777777" w:rsidTr="00B5730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1903E242" w:rsidR="00845F13" w:rsidRPr="007F1EDD" w:rsidRDefault="00845F13" w:rsidP="00845F13">
            <w:pPr>
              <w:spacing w:before="120" w:after="120"/>
              <w:jc w:val="center"/>
              <w:rPr>
                <w:bCs/>
                <w:smallCaps/>
                <w:lang w:val="hu-HU"/>
              </w:rPr>
            </w:pPr>
            <w:r>
              <w:rPr>
                <w:bCs/>
                <w:smallCaps/>
                <w:lang w:val="hu"/>
              </w:rPr>
              <w:t>1 – 3’</w:t>
            </w:r>
          </w:p>
        </w:tc>
        <w:tc>
          <w:tcPr>
            <w:tcW w:w="7794" w:type="dxa"/>
            <w:gridSpan w:val="2"/>
            <w:shd w:val="clear" w:color="auto" w:fill="auto"/>
            <w:vAlign w:val="center"/>
          </w:tcPr>
          <w:p w14:paraId="4799B321" w14:textId="77777777" w:rsidR="00845F13" w:rsidRPr="00F6567B" w:rsidRDefault="00845F13" w:rsidP="00845F13">
            <w:pPr>
              <w:pStyle w:val="Akapitzlist"/>
              <w:spacing w:before="120" w:after="120"/>
              <w:ind w:left="71"/>
              <w:rPr>
                <w:lang w:val="hu-HU"/>
              </w:rPr>
            </w:pPr>
            <w:r w:rsidRPr="00F6567B">
              <w:rPr>
                <w:b/>
                <w:lang w:val="hu-HU"/>
              </w:rPr>
              <w:t xml:space="preserve">Cél: </w:t>
            </w:r>
            <w:r>
              <w:rPr>
                <w:b/>
                <w:lang w:val="hu-HU"/>
              </w:rPr>
              <w:t>A</w:t>
            </w:r>
            <w:r w:rsidRPr="00F6567B">
              <w:rPr>
                <w:lang w:val="hu-HU"/>
              </w:rPr>
              <w:t xml:space="preserve"> diákok tudásának megismerése a programozáshoz kapcsolódó informatikai szakmák köré</w:t>
            </w:r>
            <w:r>
              <w:rPr>
                <w:lang w:val="hu-HU"/>
              </w:rPr>
              <w:t>ben</w:t>
            </w:r>
            <w:r w:rsidRPr="00F6567B">
              <w:rPr>
                <w:lang w:val="hu-HU"/>
              </w:rPr>
              <w:t>.</w:t>
            </w:r>
          </w:p>
          <w:p w14:paraId="6E79CC3B" w14:textId="77777777" w:rsidR="00845F13" w:rsidRPr="00F6567B" w:rsidRDefault="00845F13" w:rsidP="00845F13">
            <w:pPr>
              <w:pStyle w:val="Akapitzlist"/>
              <w:spacing w:before="120" w:after="120"/>
              <w:ind w:left="71"/>
              <w:rPr>
                <w:lang w:val="hu-HU"/>
              </w:rPr>
            </w:pPr>
            <w:r w:rsidRPr="00F6567B">
              <w:rPr>
                <w:b/>
                <w:lang w:val="hu-HU"/>
              </w:rPr>
              <w:t xml:space="preserve">T: </w:t>
            </w:r>
            <w:r>
              <w:rPr>
                <w:lang w:val="hu-HU"/>
              </w:rPr>
              <w:t>A</w:t>
            </w:r>
            <w:r w:rsidRPr="00F6567B">
              <w:rPr>
                <w:lang w:val="hu-HU"/>
              </w:rPr>
              <w:t xml:space="preserve"> “menti” alkalmazás segítségével írj</w:t>
            </w:r>
            <w:r>
              <w:rPr>
                <w:lang w:val="hu-HU"/>
              </w:rPr>
              <w:t>átok</w:t>
            </w:r>
            <w:r w:rsidRPr="00F6567B">
              <w:rPr>
                <w:lang w:val="hu-HU"/>
              </w:rPr>
              <w:t xml:space="preserve"> le, hogy milyen foglalkozásokat ismer</w:t>
            </w:r>
            <w:r>
              <w:rPr>
                <w:lang w:val="hu-HU"/>
              </w:rPr>
              <w:t>tek</w:t>
            </w:r>
            <w:r w:rsidRPr="00F6567B">
              <w:rPr>
                <w:lang w:val="hu-HU"/>
              </w:rPr>
              <w:t xml:space="preserve"> a programozással kapcsolatban.</w:t>
            </w:r>
          </w:p>
          <w:p w14:paraId="519CEC11" w14:textId="77777777" w:rsidR="00845F13" w:rsidRPr="00F6567B" w:rsidRDefault="00845F13" w:rsidP="00845F13">
            <w:pPr>
              <w:pStyle w:val="Akapitzlist"/>
              <w:spacing w:before="120" w:after="120"/>
              <w:ind w:left="71"/>
              <w:rPr>
                <w:lang w:val="hu-HU"/>
              </w:rPr>
            </w:pPr>
            <w:r w:rsidRPr="00F6567B">
              <w:rPr>
                <w:b/>
                <w:lang w:val="hu-HU"/>
              </w:rPr>
              <w:t xml:space="preserve">SS: </w:t>
            </w:r>
            <w:r>
              <w:rPr>
                <w:lang w:val="hu-HU"/>
              </w:rPr>
              <w:t>A</w:t>
            </w:r>
            <w:r w:rsidRPr="00F6567B">
              <w:rPr>
                <w:lang w:val="hu-HU"/>
              </w:rPr>
              <w:t xml:space="preserve"> diákok felírják a foglalkozásokat az alkalmazásban. A leírt foglalkozások automatikusan megjelennek a kivetítőn. </w:t>
            </w:r>
          </w:p>
          <w:p w14:paraId="0021A1AC" w14:textId="0C19331A" w:rsidR="00845F13" w:rsidRPr="00AA46E9" w:rsidRDefault="00845F13" w:rsidP="00845F13">
            <w:pPr>
              <w:spacing w:before="120" w:after="120"/>
              <w:rPr>
                <w:b/>
                <w:lang w:val="hu-HU"/>
              </w:rPr>
            </w:pPr>
            <w:r w:rsidRPr="00F6567B">
              <w:rPr>
                <w:b/>
                <w:lang w:val="hu-HU"/>
              </w:rPr>
              <w:t xml:space="preserve">T: </w:t>
            </w:r>
            <w:r>
              <w:rPr>
                <w:lang w:val="hu-HU"/>
              </w:rPr>
              <w:t>A</w:t>
            </w:r>
            <w:r w:rsidRPr="00F6567B">
              <w:rPr>
                <w:lang w:val="hu-HU"/>
              </w:rPr>
              <w:t xml:space="preserve"> diákok válaszai</w:t>
            </w:r>
            <w:r>
              <w:rPr>
                <w:lang w:val="hu-HU"/>
              </w:rPr>
              <w:t>nak</w:t>
            </w:r>
            <w:r w:rsidRPr="00F6567B">
              <w:rPr>
                <w:lang w:val="hu-HU"/>
              </w:rPr>
              <w:t xml:space="preserve"> elemzése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DCA27A4" w14:textId="77777777" w:rsidR="00845F13" w:rsidRPr="00F6567B" w:rsidRDefault="00845F13" w:rsidP="00845F13">
            <w:pPr>
              <w:spacing w:before="120" w:after="120"/>
              <w:jc w:val="center"/>
              <w:rPr>
                <w:lang w:val="hu-HU"/>
              </w:rPr>
            </w:pPr>
            <w:r w:rsidRPr="00F6567B">
              <w:rPr>
                <w:lang w:val="hu-HU"/>
              </w:rPr>
              <w:t>Számítógép</w:t>
            </w:r>
            <w:r>
              <w:rPr>
                <w:lang w:val="hu-HU"/>
              </w:rPr>
              <w:t>,</w:t>
            </w:r>
            <w:r w:rsidRPr="00F6567B">
              <w:rPr>
                <w:lang w:val="hu-HU"/>
              </w:rPr>
              <w:t xml:space="preserve"> mobiltelefon vagy táblagép, interaktív monitor</w:t>
            </w:r>
          </w:p>
          <w:p w14:paraId="0F5F8517" w14:textId="77777777" w:rsidR="00845F13" w:rsidRPr="00F6567B" w:rsidRDefault="006F1A3A" w:rsidP="00845F13">
            <w:pPr>
              <w:spacing w:before="120" w:after="120"/>
              <w:jc w:val="center"/>
              <w:rPr>
                <w:lang w:val="hu-HU"/>
              </w:rPr>
            </w:pPr>
            <w:hyperlink r:id="rId9" w:history="1">
              <w:r w:rsidR="00845F13" w:rsidRPr="00F6567B">
                <w:rPr>
                  <w:rStyle w:val="Hipercze"/>
                  <w:lang w:val="hu-HU"/>
                </w:rPr>
                <w:t>https://www.menti.com/</w:t>
              </w:r>
            </w:hyperlink>
          </w:p>
          <w:p w14:paraId="43395BCD" w14:textId="54C2DCD6" w:rsidR="00845F13" w:rsidRPr="00B95D17" w:rsidRDefault="00845F13" w:rsidP="00845F13">
            <w:pPr>
              <w:spacing w:before="120" w:after="120"/>
              <w:jc w:val="center"/>
              <w:rPr>
                <w:lang w:val="hu-HU"/>
              </w:rPr>
            </w:pPr>
          </w:p>
        </w:tc>
      </w:tr>
      <w:tr w:rsidR="00845F13" w14:paraId="632C42C5" w14:textId="77777777" w:rsidTr="00F572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5ED74F71" w14:textId="6D4199B2" w:rsidR="00845F13" w:rsidRPr="007F1EDD" w:rsidRDefault="00845F13" w:rsidP="00845F13">
            <w:pPr>
              <w:spacing w:before="120" w:after="120"/>
              <w:jc w:val="center"/>
              <w:rPr>
                <w:bCs/>
                <w:smallCaps/>
                <w:lang w:val="hu"/>
              </w:rPr>
            </w:pPr>
            <w:r>
              <w:rPr>
                <w:bCs/>
                <w:smallCaps/>
                <w:lang w:val="hu"/>
              </w:rPr>
              <w:t>5 – 8’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27488019" w14:textId="77777777" w:rsidR="00845F13" w:rsidRPr="00F6567B" w:rsidRDefault="00845F13" w:rsidP="00845F13">
            <w:pPr>
              <w:spacing w:before="120" w:after="120"/>
              <w:jc w:val="both"/>
              <w:rPr>
                <w:b/>
                <w:lang w:val="hu-HU"/>
              </w:rPr>
            </w:pPr>
            <w:r w:rsidRPr="00F6567B">
              <w:rPr>
                <w:b/>
                <w:lang w:val="hu-HU"/>
              </w:rPr>
              <w:t xml:space="preserve">Cél: </w:t>
            </w:r>
            <w:r w:rsidRPr="00F6567B">
              <w:rPr>
                <w:lang w:val="hu-HU"/>
              </w:rPr>
              <w:t xml:space="preserve">A diákok megismertetése a programozással kapcsolatos konkrét foglalkozásokkal. </w:t>
            </w:r>
          </w:p>
          <w:p w14:paraId="2366F961" w14:textId="7C988294" w:rsidR="00845F13" w:rsidRPr="00F6567B" w:rsidRDefault="00845F13" w:rsidP="00845F13">
            <w:pPr>
              <w:spacing w:before="120" w:after="120"/>
              <w:rPr>
                <w:lang w:val="hu-HU"/>
              </w:rPr>
            </w:pPr>
            <w:r w:rsidRPr="00F6567B">
              <w:rPr>
                <w:b/>
                <w:lang w:val="hu-HU"/>
              </w:rPr>
              <w:t xml:space="preserve">T: </w:t>
            </w:r>
            <w:r w:rsidRPr="00F6567B">
              <w:rPr>
                <w:lang w:val="hu-HU"/>
              </w:rPr>
              <w:t xml:space="preserve">A CCPA platform használatával jelentkezzen be, és végezzen el egy feladatot a </w:t>
            </w:r>
            <w:r>
              <w:rPr>
                <w:lang w:val="hu-HU"/>
              </w:rPr>
              <w:t xml:space="preserve">megadott </w:t>
            </w:r>
            <w:r w:rsidRPr="00F6567B">
              <w:rPr>
                <w:lang w:val="hu-HU"/>
              </w:rPr>
              <w:t>foglalkozás</w:t>
            </w:r>
            <w:r>
              <w:rPr>
                <w:lang w:val="hu-HU"/>
              </w:rPr>
              <w:t xml:space="preserve">nak </w:t>
            </w:r>
            <w:r w:rsidRPr="00F6567B">
              <w:rPr>
                <w:lang w:val="hu-HU"/>
              </w:rPr>
              <w:t>megfelelő</w:t>
            </w:r>
            <w:r>
              <w:rPr>
                <w:lang w:val="hu-HU"/>
              </w:rPr>
              <w:t>en</w:t>
            </w:r>
            <w:r w:rsidRPr="00F6567B">
              <w:rPr>
                <w:lang w:val="hu-HU"/>
              </w:rPr>
              <w:t xml:space="preserve"> </w:t>
            </w:r>
            <w:r>
              <w:rPr>
                <w:lang w:val="hu-HU"/>
              </w:rPr>
              <w:t>(</w:t>
            </w:r>
            <w:r w:rsidRPr="00F6567B">
              <w:rPr>
                <w:b/>
                <w:bCs/>
                <w:lang w:val="hu-HU"/>
              </w:rPr>
              <w:t xml:space="preserve">1. </w:t>
            </w:r>
            <w:r w:rsidR="005D0A4A">
              <w:rPr>
                <w:b/>
                <w:bCs/>
                <w:lang w:val="hu-HU"/>
              </w:rPr>
              <w:t>melléklet</w:t>
            </w:r>
            <w:r>
              <w:rPr>
                <w:b/>
                <w:bCs/>
                <w:lang w:val="hu-HU"/>
              </w:rPr>
              <w:t>)</w:t>
            </w:r>
            <w:r w:rsidRPr="00F6567B">
              <w:rPr>
                <w:b/>
                <w:bCs/>
                <w:lang w:val="hu-HU"/>
              </w:rPr>
              <w:t>.</w:t>
            </w:r>
          </w:p>
          <w:p w14:paraId="4079BDDA" w14:textId="77777777" w:rsidR="00845F13" w:rsidRPr="00F6567B" w:rsidRDefault="00845F13" w:rsidP="00845F13">
            <w:pPr>
              <w:spacing w:before="120" w:after="120"/>
              <w:rPr>
                <w:lang w:val="hu-HU"/>
              </w:rPr>
            </w:pPr>
            <w:r w:rsidRPr="00F6567B">
              <w:rPr>
                <w:b/>
                <w:lang w:val="hu-HU"/>
              </w:rPr>
              <w:t xml:space="preserve">SS: </w:t>
            </w:r>
            <w:r>
              <w:rPr>
                <w:lang w:val="hu-HU"/>
              </w:rPr>
              <w:t>Bejelentkeznek a</w:t>
            </w:r>
            <w:r w:rsidRPr="00F6567B">
              <w:rPr>
                <w:lang w:val="hu-HU"/>
              </w:rPr>
              <w:t xml:space="preserve"> platformra. </w:t>
            </w:r>
          </w:p>
          <w:p w14:paraId="050F89AE" w14:textId="19753634" w:rsidR="00845F13" w:rsidRDefault="00845F13" w:rsidP="00845F13">
            <w:pPr>
              <w:spacing w:before="120" w:after="120"/>
              <w:rPr>
                <w:lang w:val="hu"/>
              </w:rPr>
            </w:pPr>
            <w:r w:rsidRPr="00F6567B">
              <w:rPr>
                <w:b/>
                <w:lang w:val="hu-HU"/>
              </w:rPr>
              <w:t>T:</w:t>
            </w:r>
            <w:r w:rsidRPr="00F6567B">
              <w:rPr>
                <w:lang w:val="hu-HU"/>
              </w:rPr>
              <w:t xml:space="preserve"> A feladat elvégzése után a tanár</w:t>
            </w:r>
            <w:r>
              <w:rPr>
                <w:lang w:val="hu-HU"/>
              </w:rPr>
              <w:t>ral együtt</w:t>
            </w:r>
            <w:r w:rsidRPr="00F6567B">
              <w:rPr>
                <w:lang w:val="hu-HU"/>
              </w:rPr>
              <w:t xml:space="preserve"> megbeszéli</w:t>
            </w:r>
            <w:r>
              <w:rPr>
                <w:lang w:val="hu-HU"/>
              </w:rPr>
              <w:t>k</w:t>
            </w:r>
            <w:r w:rsidRPr="00F6567B">
              <w:rPr>
                <w:lang w:val="hu-HU"/>
              </w:rPr>
              <w:t xml:space="preserve"> az egyes foglalkozásokat.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F846D06" w14:textId="77777777" w:rsidR="00845F13" w:rsidRPr="00F6567B" w:rsidRDefault="00845F13" w:rsidP="00845F13">
            <w:pPr>
              <w:spacing w:before="120" w:after="120"/>
              <w:jc w:val="center"/>
              <w:rPr>
                <w:lang w:val="hu-HU"/>
              </w:rPr>
            </w:pPr>
            <w:r w:rsidRPr="00F6567B">
              <w:rPr>
                <w:lang w:val="hu-HU"/>
              </w:rPr>
              <w:t>Számítógép</w:t>
            </w:r>
            <w:r>
              <w:rPr>
                <w:lang w:val="hu-HU"/>
              </w:rPr>
              <w:t>,</w:t>
            </w:r>
            <w:r w:rsidRPr="00F6567B">
              <w:rPr>
                <w:lang w:val="hu-HU"/>
              </w:rPr>
              <w:t xml:space="preserve"> </w:t>
            </w:r>
            <w:r>
              <w:rPr>
                <w:lang w:val="hu-HU"/>
              </w:rPr>
              <w:t>m</w:t>
            </w:r>
            <w:r w:rsidRPr="00F6567B">
              <w:rPr>
                <w:lang w:val="hu-HU"/>
              </w:rPr>
              <w:t>obiltelefon vagy táblagép</w:t>
            </w:r>
          </w:p>
          <w:p w14:paraId="26574FE1" w14:textId="77777777" w:rsidR="00845F13" w:rsidRPr="00F6567B" w:rsidRDefault="006F1A3A" w:rsidP="00845F13">
            <w:pPr>
              <w:spacing w:before="120" w:after="120"/>
              <w:jc w:val="center"/>
              <w:rPr>
                <w:lang w:val="hu-HU"/>
              </w:rPr>
            </w:pPr>
            <w:hyperlink r:id="rId10" w:history="1">
              <w:r w:rsidR="00845F13" w:rsidRPr="00F6567B">
                <w:rPr>
                  <w:rStyle w:val="Hipercze"/>
                  <w:lang w:val="hu-HU"/>
                </w:rPr>
                <w:t>https://platform.counselling-ccpa.com/</w:t>
              </w:r>
            </w:hyperlink>
          </w:p>
          <w:p w14:paraId="402193B4" w14:textId="7EA03643" w:rsidR="00845F13" w:rsidRDefault="00845F13" w:rsidP="00845F13">
            <w:pPr>
              <w:spacing w:before="120" w:after="120"/>
              <w:jc w:val="center"/>
              <w:rPr>
                <w:lang w:val="hu"/>
              </w:rPr>
            </w:pPr>
            <w:r w:rsidRPr="00F6567B">
              <w:rPr>
                <w:lang w:val="hu-HU"/>
              </w:rPr>
              <w:t>Interaktív monitor</w:t>
            </w:r>
          </w:p>
        </w:tc>
      </w:tr>
      <w:tr w:rsidR="00845F13" w14:paraId="20042A8F" w14:textId="77777777" w:rsidTr="00F572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435D7DEE" w14:textId="68541FB2" w:rsidR="00845F13" w:rsidRPr="007F1EDD" w:rsidRDefault="00845F13" w:rsidP="00845F13">
            <w:pPr>
              <w:spacing w:before="120" w:after="120"/>
              <w:jc w:val="center"/>
              <w:rPr>
                <w:bCs/>
                <w:smallCaps/>
                <w:lang w:val="hu"/>
              </w:rPr>
            </w:pPr>
            <w:r>
              <w:rPr>
                <w:bCs/>
                <w:smallCaps/>
                <w:lang w:val="hu"/>
              </w:rPr>
              <w:t>5 – 8’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5C2EA809" w14:textId="77777777" w:rsidR="00845F13" w:rsidRPr="00F6567B" w:rsidRDefault="00845F13" w:rsidP="00845F13">
            <w:pPr>
              <w:spacing w:before="120" w:after="120"/>
              <w:jc w:val="both"/>
              <w:rPr>
                <w:lang w:val="hu-HU"/>
              </w:rPr>
            </w:pPr>
            <w:r w:rsidRPr="00F6567B">
              <w:rPr>
                <w:b/>
                <w:lang w:val="hu-HU"/>
              </w:rPr>
              <w:t xml:space="preserve">Cél: </w:t>
            </w:r>
            <w:r w:rsidRPr="00F6567B">
              <w:rPr>
                <w:lang w:val="hu-HU"/>
              </w:rPr>
              <w:t xml:space="preserve">A választott informatikai foglalkozásokra való alkalmasság ellenőrzése </w:t>
            </w:r>
          </w:p>
          <w:p w14:paraId="04F13BA3" w14:textId="079C9C8C" w:rsidR="00845F13" w:rsidRPr="00F6567B" w:rsidRDefault="00845F13" w:rsidP="00845F13">
            <w:pPr>
              <w:spacing w:before="120" w:after="120"/>
              <w:rPr>
                <w:b/>
                <w:lang w:val="hu-HU"/>
              </w:rPr>
            </w:pPr>
            <w:r w:rsidRPr="00F6567B">
              <w:rPr>
                <w:b/>
                <w:lang w:val="hu-HU"/>
              </w:rPr>
              <w:t xml:space="preserve">T: </w:t>
            </w:r>
            <w:r w:rsidRPr="00F6567B">
              <w:rPr>
                <w:bCs/>
                <w:lang w:val="hu-HU"/>
              </w:rPr>
              <w:t xml:space="preserve">A CCPA platform használatával jelentkezzen be és oldjon meg egy feleletválasztós tesztet – </w:t>
            </w:r>
            <w:r w:rsidRPr="00862C50">
              <w:rPr>
                <w:b/>
                <w:lang w:val="hu-HU"/>
              </w:rPr>
              <w:t xml:space="preserve">2. </w:t>
            </w:r>
            <w:r w:rsidR="008112BB" w:rsidRPr="00862C50">
              <w:rPr>
                <w:b/>
                <w:lang w:val="hu-HU"/>
              </w:rPr>
              <w:t>melléklet</w:t>
            </w:r>
          </w:p>
          <w:p w14:paraId="358991F0" w14:textId="77777777" w:rsidR="00845F13" w:rsidRPr="00F6567B" w:rsidRDefault="00845F13" w:rsidP="00845F13">
            <w:pPr>
              <w:spacing w:before="120" w:after="120"/>
              <w:rPr>
                <w:b/>
                <w:lang w:val="hu-HU"/>
              </w:rPr>
            </w:pPr>
            <w:r w:rsidRPr="00F6567B">
              <w:rPr>
                <w:b/>
                <w:bCs/>
                <w:lang w:val="hu-HU"/>
              </w:rPr>
              <w:t>SS:</w:t>
            </w:r>
            <w:r w:rsidRPr="00F6567B">
              <w:rPr>
                <w:lang w:val="hu-HU"/>
              </w:rPr>
              <w:t xml:space="preserve"> </w:t>
            </w:r>
            <w:r w:rsidRPr="00F6567B">
              <w:rPr>
                <w:bCs/>
                <w:lang w:val="hu-HU"/>
              </w:rPr>
              <w:t>bejelentkezés a platformra</w:t>
            </w:r>
          </w:p>
          <w:p w14:paraId="74B4FCF5" w14:textId="79B08717" w:rsidR="00845F13" w:rsidRDefault="00845F13" w:rsidP="00845F13">
            <w:pPr>
              <w:spacing w:before="120" w:after="120"/>
              <w:rPr>
                <w:lang w:val="hu"/>
              </w:rPr>
            </w:pPr>
            <w:r w:rsidRPr="00F6567B">
              <w:rPr>
                <w:b/>
                <w:bCs/>
                <w:lang w:val="hu-HU"/>
              </w:rPr>
              <w:t>T:</w:t>
            </w:r>
            <w:r w:rsidRPr="00F6567B">
              <w:rPr>
                <w:lang w:val="hu-HU"/>
              </w:rPr>
              <w:t xml:space="preserve">  az </w:t>
            </w:r>
            <w:r w:rsidRPr="00F6567B">
              <w:rPr>
                <w:bCs/>
                <w:lang w:val="hu-HU"/>
              </w:rPr>
              <w:t>eredmények megismerése és az alkalmasság megismerése</w:t>
            </w:r>
            <w:r w:rsidRPr="00F6567B">
              <w:rPr>
                <w:lang w:val="hu-HU"/>
              </w:rPr>
              <w:t xml:space="preserve"> 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77F3B836" w14:textId="77777777" w:rsidR="00845F13" w:rsidRPr="00F6567B" w:rsidRDefault="00845F13" w:rsidP="00845F13">
            <w:pPr>
              <w:spacing w:before="120" w:after="120"/>
              <w:jc w:val="center"/>
              <w:rPr>
                <w:lang w:val="hu-HU"/>
              </w:rPr>
            </w:pPr>
            <w:r w:rsidRPr="00F6567B">
              <w:rPr>
                <w:lang w:val="hu-HU"/>
              </w:rPr>
              <w:t>Számítógép, mobiltelefon vagy táblagép</w:t>
            </w:r>
          </w:p>
          <w:p w14:paraId="5BEEF224" w14:textId="77777777" w:rsidR="00845F13" w:rsidRPr="00F6567B" w:rsidRDefault="006F1A3A" w:rsidP="00845F13">
            <w:pPr>
              <w:spacing w:before="120" w:after="120"/>
              <w:jc w:val="center"/>
              <w:rPr>
                <w:lang w:val="hu-HU"/>
              </w:rPr>
            </w:pPr>
            <w:hyperlink r:id="rId11" w:history="1">
              <w:r w:rsidR="00845F13" w:rsidRPr="00F6567B">
                <w:rPr>
                  <w:rStyle w:val="Hipercze"/>
                  <w:lang w:val="hu-HU"/>
                </w:rPr>
                <w:t>https://platform.counselling-ccpa.com/</w:t>
              </w:r>
            </w:hyperlink>
          </w:p>
          <w:p w14:paraId="5E59399D" w14:textId="78CC3919" w:rsidR="00845F13" w:rsidRDefault="00845F13" w:rsidP="00845F13">
            <w:pPr>
              <w:spacing w:before="120" w:after="120"/>
              <w:jc w:val="center"/>
              <w:rPr>
                <w:lang w:val="hu"/>
              </w:rPr>
            </w:pPr>
            <w:r w:rsidRPr="00F6567B">
              <w:rPr>
                <w:lang w:val="hu-HU"/>
              </w:rPr>
              <w:t>Interaktív monitor</w:t>
            </w:r>
          </w:p>
        </w:tc>
      </w:tr>
    </w:tbl>
    <w:p w14:paraId="2069CDAD" w14:textId="77777777" w:rsidR="00BA2C12" w:rsidRDefault="00BA2C12"/>
    <w:sectPr w:rsidR="00BA2C12" w:rsidSect="001C4B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23AAD" w14:textId="77777777" w:rsidR="006F1A3A" w:rsidRDefault="006F1A3A" w:rsidP="00895E77">
      <w:r>
        <w:separator/>
      </w:r>
    </w:p>
  </w:endnote>
  <w:endnote w:type="continuationSeparator" w:id="0">
    <w:p w14:paraId="59F1A04C" w14:textId="77777777" w:rsidR="006F1A3A" w:rsidRDefault="006F1A3A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1878ED95" w:rsidR="00595696" w:rsidRDefault="006255B3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3F27F2" wp14:editId="3E719C46">
              <wp:simplePos x="0" y="0"/>
              <wp:positionH relativeFrom="column">
                <wp:posOffset>-316230</wp:posOffset>
              </wp:positionH>
              <wp:positionV relativeFrom="paragraph">
                <wp:posOffset>-31115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5C3BC" w14:textId="77777777" w:rsidR="006255B3" w:rsidRPr="00665D1C" w:rsidRDefault="006255B3" w:rsidP="006255B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0FC841" w14:textId="77777777" w:rsidR="006255B3" w:rsidRPr="005B584A" w:rsidRDefault="006255B3" w:rsidP="006255B3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618272ED" w14:textId="77777777" w:rsidR="006255B3" w:rsidRDefault="006255B3" w:rsidP="006255B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4.9pt;margin-top:-2.4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4C05C3BC" w14:textId="77777777" w:rsidR="006255B3" w:rsidRPr="00665D1C" w:rsidRDefault="006255B3" w:rsidP="006255B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7D0FC841" w14:textId="77777777" w:rsidR="006255B3" w:rsidRPr="005B584A" w:rsidRDefault="006255B3" w:rsidP="006255B3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618272ED" w14:textId="77777777" w:rsidR="006255B3" w:rsidRDefault="006255B3" w:rsidP="006255B3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0E1A4" w14:textId="77777777" w:rsidR="006F1A3A" w:rsidRDefault="006F1A3A" w:rsidP="00895E77">
      <w:r>
        <w:separator/>
      </w:r>
    </w:p>
  </w:footnote>
  <w:footnote w:type="continuationSeparator" w:id="0">
    <w:p w14:paraId="5DD891BC" w14:textId="77777777" w:rsidR="006F1A3A" w:rsidRDefault="006F1A3A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70B2A"/>
    <w:multiLevelType w:val="hybridMultilevel"/>
    <w:tmpl w:val="8572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A10F4"/>
    <w:multiLevelType w:val="hybridMultilevel"/>
    <w:tmpl w:val="D5D03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2F29"/>
    <w:rsid w:val="000259C6"/>
    <w:rsid w:val="000359F1"/>
    <w:rsid w:val="00040C1A"/>
    <w:rsid w:val="000456E1"/>
    <w:rsid w:val="00045D86"/>
    <w:rsid w:val="000479F9"/>
    <w:rsid w:val="00050933"/>
    <w:rsid w:val="000667AF"/>
    <w:rsid w:val="00075896"/>
    <w:rsid w:val="00075A3E"/>
    <w:rsid w:val="0008263A"/>
    <w:rsid w:val="00091EBE"/>
    <w:rsid w:val="000950D9"/>
    <w:rsid w:val="000A2781"/>
    <w:rsid w:val="000A4254"/>
    <w:rsid w:val="000A61F1"/>
    <w:rsid w:val="000A6D92"/>
    <w:rsid w:val="000B6942"/>
    <w:rsid w:val="000C192C"/>
    <w:rsid w:val="000D509D"/>
    <w:rsid w:val="000D60C1"/>
    <w:rsid w:val="000D62E0"/>
    <w:rsid w:val="000D7FBB"/>
    <w:rsid w:val="000E3226"/>
    <w:rsid w:val="000E360C"/>
    <w:rsid w:val="000E648C"/>
    <w:rsid w:val="000F1D61"/>
    <w:rsid w:val="000F2393"/>
    <w:rsid w:val="000F56EA"/>
    <w:rsid w:val="000F6659"/>
    <w:rsid w:val="00116146"/>
    <w:rsid w:val="0011752B"/>
    <w:rsid w:val="0013607E"/>
    <w:rsid w:val="001419F9"/>
    <w:rsid w:val="00141AF6"/>
    <w:rsid w:val="00152C31"/>
    <w:rsid w:val="00152EDD"/>
    <w:rsid w:val="001546BA"/>
    <w:rsid w:val="00166091"/>
    <w:rsid w:val="00175C56"/>
    <w:rsid w:val="00186C5E"/>
    <w:rsid w:val="001871A1"/>
    <w:rsid w:val="00195140"/>
    <w:rsid w:val="001A113B"/>
    <w:rsid w:val="001B445D"/>
    <w:rsid w:val="001B47BA"/>
    <w:rsid w:val="001B58A5"/>
    <w:rsid w:val="001B7110"/>
    <w:rsid w:val="001C04E7"/>
    <w:rsid w:val="001C45D6"/>
    <w:rsid w:val="001C4B70"/>
    <w:rsid w:val="001D33E0"/>
    <w:rsid w:val="001E00B7"/>
    <w:rsid w:val="001F372E"/>
    <w:rsid w:val="001F3B85"/>
    <w:rsid w:val="001F619C"/>
    <w:rsid w:val="00203DF7"/>
    <w:rsid w:val="0020527E"/>
    <w:rsid w:val="00206FC8"/>
    <w:rsid w:val="00212569"/>
    <w:rsid w:val="0021555F"/>
    <w:rsid w:val="002161BB"/>
    <w:rsid w:val="00217C34"/>
    <w:rsid w:val="00223C4E"/>
    <w:rsid w:val="00224BE6"/>
    <w:rsid w:val="00244D11"/>
    <w:rsid w:val="002471C1"/>
    <w:rsid w:val="00247FC9"/>
    <w:rsid w:val="00251F50"/>
    <w:rsid w:val="0025256B"/>
    <w:rsid w:val="00254F1B"/>
    <w:rsid w:val="002601A2"/>
    <w:rsid w:val="002636A9"/>
    <w:rsid w:val="00266329"/>
    <w:rsid w:val="00271684"/>
    <w:rsid w:val="00271CC4"/>
    <w:rsid w:val="00271D39"/>
    <w:rsid w:val="0027255A"/>
    <w:rsid w:val="00277883"/>
    <w:rsid w:val="00281F83"/>
    <w:rsid w:val="00284075"/>
    <w:rsid w:val="00293F1E"/>
    <w:rsid w:val="002A76E1"/>
    <w:rsid w:val="002B4D20"/>
    <w:rsid w:val="002B577A"/>
    <w:rsid w:val="002B66CC"/>
    <w:rsid w:val="002C6FF2"/>
    <w:rsid w:val="002D240D"/>
    <w:rsid w:val="002D4A90"/>
    <w:rsid w:val="002E36FF"/>
    <w:rsid w:val="002E3E5B"/>
    <w:rsid w:val="002E742F"/>
    <w:rsid w:val="002F258F"/>
    <w:rsid w:val="00304CDD"/>
    <w:rsid w:val="003107DD"/>
    <w:rsid w:val="00310BE2"/>
    <w:rsid w:val="0032143C"/>
    <w:rsid w:val="003320E6"/>
    <w:rsid w:val="00333083"/>
    <w:rsid w:val="0033556C"/>
    <w:rsid w:val="003366F6"/>
    <w:rsid w:val="00337090"/>
    <w:rsid w:val="003521BC"/>
    <w:rsid w:val="00361C34"/>
    <w:rsid w:val="003627CF"/>
    <w:rsid w:val="003669BF"/>
    <w:rsid w:val="00385D49"/>
    <w:rsid w:val="00390545"/>
    <w:rsid w:val="003A7BFF"/>
    <w:rsid w:val="003B15FD"/>
    <w:rsid w:val="003B4A33"/>
    <w:rsid w:val="003C4E94"/>
    <w:rsid w:val="003D1091"/>
    <w:rsid w:val="003D15D2"/>
    <w:rsid w:val="003D1FAB"/>
    <w:rsid w:val="003E124B"/>
    <w:rsid w:val="003E29F5"/>
    <w:rsid w:val="003E3100"/>
    <w:rsid w:val="003E487A"/>
    <w:rsid w:val="003F62BB"/>
    <w:rsid w:val="00400ECB"/>
    <w:rsid w:val="00414FD6"/>
    <w:rsid w:val="004168AF"/>
    <w:rsid w:val="00426C8E"/>
    <w:rsid w:val="00437B7C"/>
    <w:rsid w:val="004403C9"/>
    <w:rsid w:val="00441067"/>
    <w:rsid w:val="004459B7"/>
    <w:rsid w:val="004471E6"/>
    <w:rsid w:val="00447859"/>
    <w:rsid w:val="00460CA4"/>
    <w:rsid w:val="00465AC7"/>
    <w:rsid w:val="0046787A"/>
    <w:rsid w:val="00476D9A"/>
    <w:rsid w:val="00477559"/>
    <w:rsid w:val="00494255"/>
    <w:rsid w:val="00494AD8"/>
    <w:rsid w:val="00496775"/>
    <w:rsid w:val="004A4465"/>
    <w:rsid w:val="004A7206"/>
    <w:rsid w:val="004B1B0A"/>
    <w:rsid w:val="004D2329"/>
    <w:rsid w:val="004D367F"/>
    <w:rsid w:val="004D4B19"/>
    <w:rsid w:val="004D4B3F"/>
    <w:rsid w:val="004E0194"/>
    <w:rsid w:val="004E7205"/>
    <w:rsid w:val="004F1D5A"/>
    <w:rsid w:val="004F4AE3"/>
    <w:rsid w:val="004F4E96"/>
    <w:rsid w:val="00501149"/>
    <w:rsid w:val="00503AE8"/>
    <w:rsid w:val="005252F3"/>
    <w:rsid w:val="005377FA"/>
    <w:rsid w:val="00542A74"/>
    <w:rsid w:val="005634D1"/>
    <w:rsid w:val="00563DFD"/>
    <w:rsid w:val="005778A8"/>
    <w:rsid w:val="00584F11"/>
    <w:rsid w:val="00595696"/>
    <w:rsid w:val="005A20C3"/>
    <w:rsid w:val="005B0C3F"/>
    <w:rsid w:val="005B640D"/>
    <w:rsid w:val="005C18B8"/>
    <w:rsid w:val="005C448D"/>
    <w:rsid w:val="005D0A4A"/>
    <w:rsid w:val="005D276C"/>
    <w:rsid w:val="005E28BE"/>
    <w:rsid w:val="005E4A44"/>
    <w:rsid w:val="005E6B4F"/>
    <w:rsid w:val="005E7321"/>
    <w:rsid w:val="00606462"/>
    <w:rsid w:val="006121EE"/>
    <w:rsid w:val="006135F0"/>
    <w:rsid w:val="00614320"/>
    <w:rsid w:val="0062127E"/>
    <w:rsid w:val="00621435"/>
    <w:rsid w:val="006255B3"/>
    <w:rsid w:val="00626E1D"/>
    <w:rsid w:val="00627C39"/>
    <w:rsid w:val="00640365"/>
    <w:rsid w:val="00645C70"/>
    <w:rsid w:val="0064725D"/>
    <w:rsid w:val="0064741A"/>
    <w:rsid w:val="006517F0"/>
    <w:rsid w:val="00654440"/>
    <w:rsid w:val="00663474"/>
    <w:rsid w:val="0066404E"/>
    <w:rsid w:val="00665072"/>
    <w:rsid w:val="0068265E"/>
    <w:rsid w:val="006861A7"/>
    <w:rsid w:val="00690D21"/>
    <w:rsid w:val="006925A0"/>
    <w:rsid w:val="00692DC4"/>
    <w:rsid w:val="006A4487"/>
    <w:rsid w:val="006B2738"/>
    <w:rsid w:val="006B6B92"/>
    <w:rsid w:val="006B7070"/>
    <w:rsid w:val="006C29C9"/>
    <w:rsid w:val="006D0E63"/>
    <w:rsid w:val="006D7CDE"/>
    <w:rsid w:val="006E0320"/>
    <w:rsid w:val="006E5790"/>
    <w:rsid w:val="006E58F9"/>
    <w:rsid w:val="006F1A3A"/>
    <w:rsid w:val="006F39F1"/>
    <w:rsid w:val="006F5A2B"/>
    <w:rsid w:val="006F771D"/>
    <w:rsid w:val="0070601F"/>
    <w:rsid w:val="0071059B"/>
    <w:rsid w:val="0072172C"/>
    <w:rsid w:val="00727662"/>
    <w:rsid w:val="00727BDB"/>
    <w:rsid w:val="00750E79"/>
    <w:rsid w:val="00770A73"/>
    <w:rsid w:val="00770D97"/>
    <w:rsid w:val="0078080B"/>
    <w:rsid w:val="007842C8"/>
    <w:rsid w:val="00791269"/>
    <w:rsid w:val="007A3D8A"/>
    <w:rsid w:val="007B2D4B"/>
    <w:rsid w:val="007C12EE"/>
    <w:rsid w:val="007C3868"/>
    <w:rsid w:val="007C531D"/>
    <w:rsid w:val="007D1C9D"/>
    <w:rsid w:val="007D56E0"/>
    <w:rsid w:val="007D66A7"/>
    <w:rsid w:val="007E1F51"/>
    <w:rsid w:val="007E4257"/>
    <w:rsid w:val="007F08AC"/>
    <w:rsid w:val="007F0AA6"/>
    <w:rsid w:val="007F1EDD"/>
    <w:rsid w:val="007F5861"/>
    <w:rsid w:val="007F6173"/>
    <w:rsid w:val="00803946"/>
    <w:rsid w:val="008112BB"/>
    <w:rsid w:val="00812373"/>
    <w:rsid w:val="0081261A"/>
    <w:rsid w:val="00814CB4"/>
    <w:rsid w:val="00816734"/>
    <w:rsid w:val="00822EC4"/>
    <w:rsid w:val="008233CE"/>
    <w:rsid w:val="00823545"/>
    <w:rsid w:val="008323D1"/>
    <w:rsid w:val="00833847"/>
    <w:rsid w:val="00845F13"/>
    <w:rsid w:val="00855CB5"/>
    <w:rsid w:val="00862C50"/>
    <w:rsid w:val="00874434"/>
    <w:rsid w:val="008756BA"/>
    <w:rsid w:val="008769A8"/>
    <w:rsid w:val="00892C9D"/>
    <w:rsid w:val="00895E77"/>
    <w:rsid w:val="008A02B1"/>
    <w:rsid w:val="008A25F3"/>
    <w:rsid w:val="008A7DA1"/>
    <w:rsid w:val="008C3A07"/>
    <w:rsid w:val="008C6FE4"/>
    <w:rsid w:val="008D355D"/>
    <w:rsid w:val="008E0339"/>
    <w:rsid w:val="008E5F27"/>
    <w:rsid w:val="008E7804"/>
    <w:rsid w:val="008E7E28"/>
    <w:rsid w:val="008F0596"/>
    <w:rsid w:val="0090149C"/>
    <w:rsid w:val="00905DE6"/>
    <w:rsid w:val="009131B8"/>
    <w:rsid w:val="0091520F"/>
    <w:rsid w:val="00924A07"/>
    <w:rsid w:val="009310BF"/>
    <w:rsid w:val="009318AF"/>
    <w:rsid w:val="00944C61"/>
    <w:rsid w:val="009511DE"/>
    <w:rsid w:val="0095213D"/>
    <w:rsid w:val="00957D86"/>
    <w:rsid w:val="00962501"/>
    <w:rsid w:val="00971197"/>
    <w:rsid w:val="0097545B"/>
    <w:rsid w:val="00975843"/>
    <w:rsid w:val="009760C1"/>
    <w:rsid w:val="00977C56"/>
    <w:rsid w:val="00983C75"/>
    <w:rsid w:val="00987591"/>
    <w:rsid w:val="009967E7"/>
    <w:rsid w:val="009A405D"/>
    <w:rsid w:val="009A4FF0"/>
    <w:rsid w:val="009B37A7"/>
    <w:rsid w:val="009B4B92"/>
    <w:rsid w:val="009C07BB"/>
    <w:rsid w:val="009C169D"/>
    <w:rsid w:val="009C1953"/>
    <w:rsid w:val="009C3FE4"/>
    <w:rsid w:val="009D3288"/>
    <w:rsid w:val="009D77FE"/>
    <w:rsid w:val="009F0D93"/>
    <w:rsid w:val="009F251D"/>
    <w:rsid w:val="009F5937"/>
    <w:rsid w:val="00A0255F"/>
    <w:rsid w:val="00A16EB6"/>
    <w:rsid w:val="00A24FC5"/>
    <w:rsid w:val="00A25887"/>
    <w:rsid w:val="00A25956"/>
    <w:rsid w:val="00A26DF3"/>
    <w:rsid w:val="00A310EB"/>
    <w:rsid w:val="00A31747"/>
    <w:rsid w:val="00A4186F"/>
    <w:rsid w:val="00A41AD9"/>
    <w:rsid w:val="00A43723"/>
    <w:rsid w:val="00A570D3"/>
    <w:rsid w:val="00A6180A"/>
    <w:rsid w:val="00A71B76"/>
    <w:rsid w:val="00A83513"/>
    <w:rsid w:val="00A90269"/>
    <w:rsid w:val="00AA09EB"/>
    <w:rsid w:val="00AA46E9"/>
    <w:rsid w:val="00AB4651"/>
    <w:rsid w:val="00AC4606"/>
    <w:rsid w:val="00AD0084"/>
    <w:rsid w:val="00AD7B25"/>
    <w:rsid w:val="00AE1090"/>
    <w:rsid w:val="00AE244F"/>
    <w:rsid w:val="00AE3F0B"/>
    <w:rsid w:val="00AE7295"/>
    <w:rsid w:val="00B136E7"/>
    <w:rsid w:val="00B25E3E"/>
    <w:rsid w:val="00B3036C"/>
    <w:rsid w:val="00B4527C"/>
    <w:rsid w:val="00B53BDB"/>
    <w:rsid w:val="00B552C5"/>
    <w:rsid w:val="00B60CD9"/>
    <w:rsid w:val="00B63BC0"/>
    <w:rsid w:val="00B75BEC"/>
    <w:rsid w:val="00B852A2"/>
    <w:rsid w:val="00B85FD5"/>
    <w:rsid w:val="00B904CD"/>
    <w:rsid w:val="00B95D17"/>
    <w:rsid w:val="00BA2C12"/>
    <w:rsid w:val="00BA6D8A"/>
    <w:rsid w:val="00BB593A"/>
    <w:rsid w:val="00BC48D3"/>
    <w:rsid w:val="00BD0DEC"/>
    <w:rsid w:val="00BD2FFE"/>
    <w:rsid w:val="00BD7545"/>
    <w:rsid w:val="00BE312C"/>
    <w:rsid w:val="00BF0D87"/>
    <w:rsid w:val="00BF2877"/>
    <w:rsid w:val="00BF655C"/>
    <w:rsid w:val="00C00136"/>
    <w:rsid w:val="00C13A72"/>
    <w:rsid w:val="00C14BB8"/>
    <w:rsid w:val="00C23C89"/>
    <w:rsid w:val="00C36202"/>
    <w:rsid w:val="00C3699A"/>
    <w:rsid w:val="00C36CBA"/>
    <w:rsid w:val="00C401C0"/>
    <w:rsid w:val="00C478B1"/>
    <w:rsid w:val="00C50696"/>
    <w:rsid w:val="00C53DAD"/>
    <w:rsid w:val="00C57BBD"/>
    <w:rsid w:val="00C63096"/>
    <w:rsid w:val="00C641DA"/>
    <w:rsid w:val="00C7379E"/>
    <w:rsid w:val="00C91559"/>
    <w:rsid w:val="00CA01DD"/>
    <w:rsid w:val="00CA1613"/>
    <w:rsid w:val="00CA69DC"/>
    <w:rsid w:val="00CC5FE4"/>
    <w:rsid w:val="00CC7B94"/>
    <w:rsid w:val="00CE73AB"/>
    <w:rsid w:val="00CF6CC0"/>
    <w:rsid w:val="00D01BA2"/>
    <w:rsid w:val="00D03035"/>
    <w:rsid w:val="00D05C79"/>
    <w:rsid w:val="00D149A0"/>
    <w:rsid w:val="00D14DCC"/>
    <w:rsid w:val="00D20572"/>
    <w:rsid w:val="00D20618"/>
    <w:rsid w:val="00D221FF"/>
    <w:rsid w:val="00D2644C"/>
    <w:rsid w:val="00D305D4"/>
    <w:rsid w:val="00D33DCE"/>
    <w:rsid w:val="00D41376"/>
    <w:rsid w:val="00D4311C"/>
    <w:rsid w:val="00D5587A"/>
    <w:rsid w:val="00D808CB"/>
    <w:rsid w:val="00D82BFC"/>
    <w:rsid w:val="00D82D16"/>
    <w:rsid w:val="00D950FE"/>
    <w:rsid w:val="00D96262"/>
    <w:rsid w:val="00D96562"/>
    <w:rsid w:val="00DA0A93"/>
    <w:rsid w:val="00DB4345"/>
    <w:rsid w:val="00DC1492"/>
    <w:rsid w:val="00DD1ED9"/>
    <w:rsid w:val="00DE1CF4"/>
    <w:rsid w:val="00DE29BE"/>
    <w:rsid w:val="00DE3D46"/>
    <w:rsid w:val="00DE604C"/>
    <w:rsid w:val="00DF3F01"/>
    <w:rsid w:val="00DF7DE9"/>
    <w:rsid w:val="00E01D8F"/>
    <w:rsid w:val="00E05E6F"/>
    <w:rsid w:val="00E101B8"/>
    <w:rsid w:val="00E105FC"/>
    <w:rsid w:val="00E174F6"/>
    <w:rsid w:val="00E2279F"/>
    <w:rsid w:val="00E30B78"/>
    <w:rsid w:val="00E41181"/>
    <w:rsid w:val="00E5450C"/>
    <w:rsid w:val="00E553F9"/>
    <w:rsid w:val="00E55B84"/>
    <w:rsid w:val="00E6763C"/>
    <w:rsid w:val="00E67C70"/>
    <w:rsid w:val="00E705A4"/>
    <w:rsid w:val="00E74D91"/>
    <w:rsid w:val="00E83961"/>
    <w:rsid w:val="00E932CB"/>
    <w:rsid w:val="00EA021D"/>
    <w:rsid w:val="00EA512A"/>
    <w:rsid w:val="00EA6ADE"/>
    <w:rsid w:val="00EB194C"/>
    <w:rsid w:val="00EC41D1"/>
    <w:rsid w:val="00ED3E53"/>
    <w:rsid w:val="00ED7A60"/>
    <w:rsid w:val="00EE5640"/>
    <w:rsid w:val="00EE630A"/>
    <w:rsid w:val="00EF3B75"/>
    <w:rsid w:val="00EF49AD"/>
    <w:rsid w:val="00EF6735"/>
    <w:rsid w:val="00F00AE9"/>
    <w:rsid w:val="00F05BD7"/>
    <w:rsid w:val="00F07B8A"/>
    <w:rsid w:val="00F11726"/>
    <w:rsid w:val="00F14D85"/>
    <w:rsid w:val="00F24DE6"/>
    <w:rsid w:val="00F26300"/>
    <w:rsid w:val="00F326C1"/>
    <w:rsid w:val="00F51166"/>
    <w:rsid w:val="00F521B8"/>
    <w:rsid w:val="00F56CEA"/>
    <w:rsid w:val="00F574BF"/>
    <w:rsid w:val="00F6664C"/>
    <w:rsid w:val="00F75972"/>
    <w:rsid w:val="00FA0188"/>
    <w:rsid w:val="00FA792D"/>
    <w:rsid w:val="00FB1A11"/>
    <w:rsid w:val="00FB7B77"/>
    <w:rsid w:val="00FC4CB9"/>
    <w:rsid w:val="00FC73F4"/>
    <w:rsid w:val="00FD0346"/>
    <w:rsid w:val="00FE0C57"/>
    <w:rsid w:val="00FE7F63"/>
    <w:rsid w:val="00FF6325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customStyle="1" w:styleId="Default">
    <w:name w:val="Default"/>
    <w:rsid w:val="000D6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hgkelc">
    <w:name w:val="hgkelc"/>
    <w:basedOn w:val="Domylnaczcionkaakapitu"/>
    <w:rsid w:val="000D60C1"/>
  </w:style>
  <w:style w:type="paragraph" w:styleId="Akapitzlist">
    <w:name w:val="List Paragraph"/>
    <w:basedOn w:val="Normalny"/>
    <w:uiPriority w:val="34"/>
    <w:qFormat/>
    <w:rsid w:val="00CE73AB"/>
    <w:pPr>
      <w:ind w:left="720"/>
      <w:contextualSpacing/>
    </w:pPr>
    <w:rPr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5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5B3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customStyle="1" w:styleId="Default">
    <w:name w:val="Default"/>
    <w:rsid w:val="000D6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hgkelc">
    <w:name w:val="hgkelc"/>
    <w:basedOn w:val="Domylnaczcionkaakapitu"/>
    <w:rsid w:val="000D60C1"/>
  </w:style>
  <w:style w:type="paragraph" w:styleId="Akapitzlist">
    <w:name w:val="List Paragraph"/>
    <w:basedOn w:val="Normalny"/>
    <w:uiPriority w:val="34"/>
    <w:qFormat/>
    <w:rsid w:val="00CE73AB"/>
    <w:pPr>
      <w:ind w:left="720"/>
      <w:contextualSpacing/>
    </w:pPr>
    <w:rPr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5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5B3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atform.counselling-ccpa.com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platform.counselling-ccpa.com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menti.com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C2674-211E-494F-AF19-03B817CA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2023-05-25T20:57:00Z</dcterms:created>
  <dcterms:modified xsi:type="dcterms:W3CDTF">2023-10-04T13:11:00Z</dcterms:modified>
</cp:coreProperties>
</file>