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Pr="00CE413D" w:rsidRDefault="00E71310" w:rsidP="00895E77">
      <w:pPr>
        <w:shd w:val="clear" w:color="auto" w:fill="FFE599"/>
        <w:jc w:val="center"/>
        <w:outlineLvl w:val="0"/>
        <w:rPr>
          <w:b/>
          <w:lang w:val="ro-RO"/>
        </w:rPr>
      </w:pPr>
    </w:p>
    <w:p w14:paraId="4CB0A671" w14:textId="037F8643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Plan</w:t>
      </w:r>
      <w:r w:rsidR="00BF0F86">
        <w:rPr>
          <w:b/>
          <w:lang w:val="en-US"/>
        </w:rPr>
        <w:t xml:space="preserve"> de </w:t>
      </w:r>
      <w:proofErr w:type="spellStart"/>
      <w:r w:rsidR="00BF0F86">
        <w:rPr>
          <w:b/>
          <w:lang w:val="en-US"/>
        </w:rPr>
        <w:t>lecție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1BB2D045" w:rsidR="00895E77" w:rsidRDefault="00840559" w:rsidP="00960A30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S</w:t>
      </w:r>
      <w:r w:rsidR="00B30933">
        <w:rPr>
          <w:b/>
          <w:lang w:val="en-US"/>
        </w:rPr>
        <w:t>ă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</w:t>
      </w:r>
      <w:r w:rsidR="00AE4995">
        <w:rPr>
          <w:b/>
          <w:lang w:val="en-US"/>
        </w:rPr>
        <w:t>escoperim</w:t>
      </w:r>
      <w:proofErr w:type="spellEnd"/>
      <w:r w:rsidR="00AE4995">
        <w:rPr>
          <w:b/>
          <w:lang w:val="en-US"/>
        </w:rPr>
        <w:t xml:space="preserve"> </w:t>
      </w:r>
      <w:proofErr w:type="spellStart"/>
      <w:r w:rsidR="00AE4995">
        <w:rPr>
          <w:b/>
          <w:lang w:val="en-US"/>
        </w:rPr>
        <w:t>meseriile</w:t>
      </w:r>
      <w:proofErr w:type="spellEnd"/>
    </w:p>
    <w:p w14:paraId="2E9ED51F" w14:textId="77777777" w:rsidR="00B74DD3" w:rsidRPr="00BB0A64" w:rsidRDefault="00B74DD3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103E86" w:rsidRPr="00BB0A64" w14:paraId="31CF5B12" w14:textId="77777777" w:rsidTr="00103E86">
        <w:tc>
          <w:tcPr>
            <w:tcW w:w="4186" w:type="dxa"/>
            <w:shd w:val="clear" w:color="auto" w:fill="FFE599"/>
          </w:tcPr>
          <w:p w14:paraId="003FB127" w14:textId="24A90F9C" w:rsidR="00103E86" w:rsidRPr="00D53205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E3A5E">
              <w:rPr>
                <w:b/>
                <w:szCs w:val="24"/>
                <w:lang w:val="en-US"/>
              </w:rPr>
              <w:t>Nivel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, </w:t>
            </w:r>
            <w:proofErr w:type="spellStart"/>
            <w:r w:rsidRPr="00DE3A5E">
              <w:rPr>
                <w:b/>
                <w:szCs w:val="24"/>
                <w:lang w:val="en-US"/>
              </w:rPr>
              <w:t>vârsta</w:t>
            </w:r>
            <w:proofErr w:type="spellEnd"/>
            <w:r w:rsidRPr="00DE3A5E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DE3A5E">
              <w:rPr>
                <w:b/>
                <w:szCs w:val="24"/>
                <w:lang w:val="en-US"/>
              </w:rPr>
              <w:t>elevilor</w:t>
            </w:r>
            <w:proofErr w:type="spellEnd"/>
            <w:r w:rsidRPr="00DE3A5E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6C605F84" w:rsidR="00103E86" w:rsidRPr="00D53205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D53205">
              <w:rPr>
                <w:szCs w:val="24"/>
                <w:lang w:val="en-US"/>
              </w:rPr>
              <w:t>Învățământ</w:t>
            </w:r>
            <w:proofErr w:type="spellEnd"/>
            <w:r w:rsidRPr="00D53205">
              <w:rPr>
                <w:szCs w:val="24"/>
                <w:lang w:val="en-US"/>
              </w:rPr>
              <w:t xml:space="preserve"> </w:t>
            </w:r>
            <w:proofErr w:type="spellStart"/>
            <w:r w:rsidRPr="00D53205">
              <w:rPr>
                <w:szCs w:val="24"/>
                <w:lang w:val="en-US"/>
              </w:rPr>
              <w:t>primar</w:t>
            </w:r>
            <w:proofErr w:type="spellEnd"/>
            <w:r w:rsidRPr="00D53205">
              <w:rPr>
                <w:szCs w:val="24"/>
                <w:lang w:val="en-US"/>
              </w:rPr>
              <w:t>, 8-9</w:t>
            </w:r>
            <w:r w:rsidR="00BF0F86">
              <w:rPr>
                <w:szCs w:val="24"/>
                <w:lang w:val="en-US"/>
              </w:rPr>
              <w:t xml:space="preserve"> </w:t>
            </w:r>
            <w:proofErr w:type="spellStart"/>
            <w:r w:rsidR="00BF0F86">
              <w:rPr>
                <w:szCs w:val="24"/>
                <w:lang w:val="en-US"/>
              </w:rPr>
              <w:t>ani</w:t>
            </w:r>
            <w:proofErr w:type="spellEnd"/>
          </w:p>
        </w:tc>
      </w:tr>
      <w:tr w:rsidR="00103E86" w:rsidRPr="00BB0A64" w14:paraId="1D1F26CE" w14:textId="77777777" w:rsidTr="00103E86">
        <w:tc>
          <w:tcPr>
            <w:tcW w:w="4186" w:type="dxa"/>
            <w:shd w:val="clear" w:color="auto" w:fill="FFE599"/>
          </w:tcPr>
          <w:p w14:paraId="7A7D693B" w14:textId="04C88940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Disciplina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50731DDC" w:rsidR="00103E86" w:rsidRPr="00BB0A64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Dezvoltare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personală</w:t>
            </w:r>
            <w:proofErr w:type="spellEnd"/>
          </w:p>
        </w:tc>
      </w:tr>
      <w:tr w:rsidR="00103E86" w:rsidRPr="00BB0A64" w14:paraId="75569C7B" w14:textId="77777777" w:rsidTr="00103E86">
        <w:tc>
          <w:tcPr>
            <w:tcW w:w="4186" w:type="dxa"/>
            <w:shd w:val="clear" w:color="auto" w:fill="FFE599"/>
          </w:tcPr>
          <w:p w14:paraId="46D02F6E" w14:textId="1C460ADC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Discipline implicate</w:t>
            </w:r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0593F2F6" w:rsidR="00103E86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, Arte </w:t>
            </w:r>
            <w:proofErr w:type="spellStart"/>
            <w:r>
              <w:rPr>
                <w:szCs w:val="24"/>
                <w:lang w:val="en-US"/>
              </w:rPr>
              <w:t>vizuale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Joc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mișcare</w:t>
            </w:r>
            <w:proofErr w:type="spellEnd"/>
          </w:p>
        </w:tc>
      </w:tr>
      <w:tr w:rsidR="00103E86" w:rsidRPr="00BB0A64" w14:paraId="5CA84D87" w14:textId="77777777" w:rsidTr="00103E86">
        <w:tc>
          <w:tcPr>
            <w:tcW w:w="4186" w:type="dxa"/>
            <w:shd w:val="clear" w:color="auto" w:fill="FFE599"/>
          </w:tcPr>
          <w:p w14:paraId="2F42937F" w14:textId="461B4CA6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Obiective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66E435" w14:textId="77777777" w:rsidR="00103E86" w:rsidRPr="00B30933" w:rsidRDefault="00103E86" w:rsidP="00103E86">
            <w:pPr>
              <w:spacing w:before="120"/>
              <w:rPr>
                <w:szCs w:val="24"/>
                <w:lang w:val="en-US"/>
              </w:rPr>
            </w:pPr>
            <w:proofErr w:type="spellStart"/>
            <w:r w:rsidRPr="00B30933">
              <w:rPr>
                <w:szCs w:val="24"/>
              </w:rPr>
              <w:t>Să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recunoască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tipul</w:t>
            </w:r>
            <w:proofErr w:type="spellEnd"/>
            <w:r w:rsidRPr="00B30933">
              <w:rPr>
                <w:szCs w:val="24"/>
              </w:rPr>
              <w:t xml:space="preserve"> de </w:t>
            </w:r>
            <w:proofErr w:type="spellStart"/>
            <w:r w:rsidRPr="00B30933">
              <w:rPr>
                <w:szCs w:val="24"/>
              </w:rPr>
              <w:t>activitate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desfășurat</w:t>
            </w:r>
            <w:proofErr w:type="spellEnd"/>
            <w:r w:rsidRPr="00B30933">
              <w:rPr>
                <w:szCs w:val="24"/>
              </w:rPr>
              <w:t xml:space="preserve"> de </w:t>
            </w:r>
            <w:proofErr w:type="spellStart"/>
            <w:r w:rsidRPr="00B30933">
              <w:rPr>
                <w:szCs w:val="24"/>
              </w:rPr>
              <w:t>diferite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meserii</w:t>
            </w:r>
            <w:proofErr w:type="spellEnd"/>
          </w:p>
          <w:p w14:paraId="01D4D2D1" w14:textId="0CDF1F27" w:rsidR="00103E86" w:rsidRPr="00B30933" w:rsidRDefault="00103E86" w:rsidP="00103E86">
            <w:pPr>
              <w:spacing w:before="120"/>
              <w:rPr>
                <w:szCs w:val="24"/>
                <w:lang w:val="en-US"/>
              </w:rPr>
            </w:pPr>
            <w:proofErr w:type="spellStart"/>
            <w:r w:rsidRPr="00B30933">
              <w:rPr>
                <w:szCs w:val="24"/>
              </w:rPr>
              <w:t>Să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prezinte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utilitatea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unor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meserii</w:t>
            </w:r>
            <w:proofErr w:type="spellEnd"/>
            <w:r w:rsidRPr="00B30933">
              <w:rPr>
                <w:szCs w:val="24"/>
              </w:rPr>
              <w:t xml:space="preserve"> </w:t>
            </w:r>
            <w:proofErr w:type="spellStart"/>
            <w:r w:rsidRPr="00B30933">
              <w:rPr>
                <w:szCs w:val="24"/>
              </w:rPr>
              <w:t>cunoscute</w:t>
            </w:r>
            <w:proofErr w:type="spellEnd"/>
          </w:p>
        </w:tc>
      </w:tr>
      <w:tr w:rsidR="00103E86" w:rsidRPr="00BB0A64" w14:paraId="1A62E3D8" w14:textId="77777777" w:rsidTr="00103E86">
        <w:tc>
          <w:tcPr>
            <w:tcW w:w="4186" w:type="dxa"/>
            <w:shd w:val="clear" w:color="auto" w:fill="FFE599"/>
          </w:tcPr>
          <w:p w14:paraId="1D44AFAA" w14:textId="20585506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sugerat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</w:t>
            </w:r>
            <w:r w:rsidRPr="00BB0A64">
              <w:rPr>
                <w:b/>
                <w:bCs/>
                <w:szCs w:val="24"/>
                <w:lang w:val="en-US"/>
              </w:rPr>
              <w:t>up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139E3BA" w:rsidR="00103E86" w:rsidRPr="00BB0A64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15 - 20</w:t>
            </w:r>
          </w:p>
        </w:tc>
      </w:tr>
      <w:tr w:rsidR="00103E86" w:rsidRPr="00BB0A64" w14:paraId="3B24FBBA" w14:textId="77777777" w:rsidTr="00103E86">
        <w:tc>
          <w:tcPr>
            <w:tcW w:w="4186" w:type="dxa"/>
            <w:shd w:val="clear" w:color="auto" w:fill="FFE599"/>
          </w:tcPr>
          <w:p w14:paraId="630D779D" w14:textId="77C27D0D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17DC8A5B" w:rsidR="00103E86" w:rsidRPr="00BB0A64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minute</w:t>
            </w:r>
          </w:p>
        </w:tc>
      </w:tr>
      <w:tr w:rsidR="00103E86" w:rsidRPr="00BB0A64" w14:paraId="4474A97A" w14:textId="77777777" w:rsidTr="00103E86">
        <w:tc>
          <w:tcPr>
            <w:tcW w:w="4186" w:type="dxa"/>
            <w:shd w:val="clear" w:color="auto" w:fill="FFE599"/>
          </w:tcPr>
          <w:p w14:paraId="616DFFDE" w14:textId="0420BDC7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 w:rsidR="00EB66F1">
              <w:rPr>
                <w:b/>
                <w:bCs/>
                <w:szCs w:val="24"/>
                <w:lang w:val="en-US"/>
              </w:rPr>
              <w:t>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3829AAE" w14:textId="18313BCC" w:rsidR="00103E86" w:rsidRPr="00BB0A64" w:rsidRDefault="00103E86" w:rsidP="00103E86">
            <w:pPr>
              <w:spacing w:before="100" w:beforeAutospacing="1" w:line="36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L</w:t>
            </w:r>
            <w:r w:rsidRPr="00724068">
              <w:rPr>
                <w:szCs w:val="24"/>
              </w:rPr>
              <w:t>aptop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uri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tablete</w:t>
            </w:r>
            <w:proofErr w:type="spellEnd"/>
            <w:r>
              <w:rPr>
                <w:szCs w:val="24"/>
              </w:rPr>
              <w:t>,</w:t>
            </w:r>
            <w:r w:rsidRPr="00724068">
              <w:rPr>
                <w:szCs w:val="24"/>
              </w:rPr>
              <w:t xml:space="preserve"> </w:t>
            </w:r>
            <w:proofErr w:type="spellStart"/>
            <w:r w:rsidRPr="00724068">
              <w:rPr>
                <w:szCs w:val="24"/>
              </w:rPr>
              <w:t>videoproiector</w:t>
            </w:r>
            <w:proofErr w:type="spellEnd"/>
            <w:r w:rsidRPr="00724068">
              <w:rPr>
                <w:szCs w:val="24"/>
              </w:rPr>
              <w:t xml:space="preserve">, </w:t>
            </w:r>
            <w:r>
              <w:rPr>
                <w:szCs w:val="24"/>
              </w:rPr>
              <w:t>internet</w:t>
            </w:r>
          </w:p>
        </w:tc>
      </w:tr>
      <w:tr w:rsidR="00103E86" w:rsidRPr="00BB0A64" w14:paraId="384ABDE0" w14:textId="77777777" w:rsidTr="00103E86">
        <w:tc>
          <w:tcPr>
            <w:tcW w:w="4186" w:type="dxa"/>
            <w:shd w:val="clear" w:color="auto" w:fill="FFE599"/>
          </w:tcPr>
          <w:p w14:paraId="4ABAD5A6" w14:textId="063A1F6F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Competențe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3F36C344" w14:textId="309124A9" w:rsidR="00103E86" w:rsidRDefault="00103E86" w:rsidP="00103E86">
            <w:pPr>
              <w:rPr>
                <w:i/>
                <w:color w:val="000000" w:themeColor="text1"/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Comunicare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maternă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digitale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sociale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gândire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creativă</w:t>
            </w:r>
            <w:proofErr w:type="spellEnd"/>
            <w:r>
              <w:rPr>
                <w:i/>
                <w:color w:val="000000" w:themeColor="text1"/>
                <w:szCs w:val="24"/>
              </w:rPr>
              <w:tab/>
            </w:r>
          </w:p>
          <w:p w14:paraId="0B4D8743" w14:textId="20427F31" w:rsidR="00103E86" w:rsidRPr="004D7F96" w:rsidRDefault="00103E86" w:rsidP="00103E86">
            <w:pPr>
              <w:rPr>
                <w:szCs w:val="24"/>
                <w:lang w:val="en-US"/>
              </w:rPr>
            </w:pPr>
          </w:p>
        </w:tc>
      </w:tr>
      <w:tr w:rsidR="00103E86" w:rsidRPr="00BB0A64" w14:paraId="1FD2C79B" w14:textId="77777777" w:rsidTr="00103E86">
        <w:tc>
          <w:tcPr>
            <w:tcW w:w="4186" w:type="dxa"/>
            <w:shd w:val="clear" w:color="auto" w:fill="FFE599"/>
          </w:tcPr>
          <w:p w14:paraId="186C2B15" w14:textId="7ED4A72F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77777777" w:rsidR="00103E86" w:rsidRDefault="00103E86" w:rsidP="00103E86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103E86" w:rsidRPr="00BB0A64" w14:paraId="017F6E6F" w14:textId="77777777" w:rsidTr="00103E86">
        <w:tc>
          <w:tcPr>
            <w:tcW w:w="4186" w:type="dxa"/>
            <w:shd w:val="clear" w:color="auto" w:fill="FFE599"/>
          </w:tcPr>
          <w:p w14:paraId="6878ECAF" w14:textId="3F1EA950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F1FC96E" w14:textId="63FB8817" w:rsidR="00103E86" w:rsidRPr="0054702F" w:rsidRDefault="000C1BC4" w:rsidP="00103E86">
            <w:pPr>
              <w:spacing w:line="276" w:lineRule="auto"/>
              <w:rPr>
                <w:szCs w:val="24"/>
              </w:rPr>
            </w:pPr>
            <w:proofErr w:type="spellStart"/>
            <w:r>
              <w:rPr>
                <w:lang w:val="en-US"/>
              </w:rPr>
              <w:t>Elevii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vor</w:t>
            </w:r>
            <w:proofErr w:type="spellEnd"/>
            <w:r w:rsidR="00103E86">
              <w:rPr>
                <w:lang w:val="en-US"/>
              </w:rPr>
              <w:t xml:space="preserve"> </w:t>
            </w:r>
            <w:proofErr w:type="spellStart"/>
            <w:r w:rsidR="00103E86">
              <w:t>e</w:t>
            </w:r>
            <w:r w:rsidR="00103E86" w:rsidRPr="00500A38">
              <w:rPr>
                <w:szCs w:val="24"/>
              </w:rPr>
              <w:t>xplor</w:t>
            </w:r>
            <w:r>
              <w:rPr>
                <w:szCs w:val="24"/>
              </w:rPr>
              <w:t>a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meseriil</w:t>
            </w:r>
            <w:r w:rsidR="00103E86">
              <w:rPr>
                <w:szCs w:val="24"/>
              </w:rPr>
              <w:t>e</w:t>
            </w:r>
            <w:proofErr w:type="spellEnd"/>
            <w:r w:rsidR="00103E86" w:rsidRPr="00500A38">
              <w:rPr>
                <w:szCs w:val="24"/>
              </w:rPr>
              <w:t xml:space="preserve">, </w:t>
            </w:r>
            <w:proofErr w:type="spellStart"/>
            <w:r w:rsidR="00103E86" w:rsidRPr="00500A38">
              <w:rPr>
                <w:szCs w:val="24"/>
              </w:rPr>
              <w:t>utilitatea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socială</w:t>
            </w:r>
            <w:proofErr w:type="spellEnd"/>
            <w:r w:rsidR="00103E86" w:rsidRPr="00500A38">
              <w:rPr>
                <w:szCs w:val="24"/>
              </w:rPr>
              <w:t xml:space="preserve"> a </w:t>
            </w:r>
            <w:proofErr w:type="spellStart"/>
            <w:r w:rsidR="00103E86" w:rsidRPr="00500A38">
              <w:rPr>
                <w:szCs w:val="24"/>
              </w:rPr>
              <w:t>acestora</w:t>
            </w:r>
            <w:proofErr w:type="spellEnd"/>
            <w:r w:rsidR="00103E86" w:rsidRPr="00500A38">
              <w:rPr>
                <w:szCs w:val="24"/>
              </w:rPr>
              <w:t xml:space="preserve">, </w:t>
            </w:r>
            <w:proofErr w:type="spellStart"/>
            <w:r w:rsidR="00103E86" w:rsidRPr="00500A38">
              <w:rPr>
                <w:szCs w:val="24"/>
              </w:rPr>
              <w:t>produsele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realizate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și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be</w:t>
            </w:r>
            <w:r w:rsidR="00103E86">
              <w:rPr>
                <w:szCs w:val="24"/>
              </w:rPr>
              <w:t>n</w:t>
            </w:r>
            <w:r w:rsidR="00103E86" w:rsidRPr="00500A38">
              <w:rPr>
                <w:szCs w:val="24"/>
              </w:rPr>
              <w:t>eficiile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pentru</w:t>
            </w:r>
            <w:proofErr w:type="spellEnd"/>
            <w:r w:rsidR="00103E86" w:rsidRPr="00500A38">
              <w:rPr>
                <w:szCs w:val="24"/>
              </w:rPr>
              <w:t xml:space="preserve"> sine </w:t>
            </w:r>
            <w:proofErr w:type="spellStart"/>
            <w:r w:rsidR="00103E86" w:rsidRPr="00500A38">
              <w:rPr>
                <w:szCs w:val="24"/>
              </w:rPr>
              <w:t>și</w:t>
            </w:r>
            <w:proofErr w:type="spellEnd"/>
            <w:r w:rsidR="00103E86" w:rsidRPr="00500A38">
              <w:rPr>
                <w:szCs w:val="24"/>
              </w:rPr>
              <w:t xml:space="preserve"> </w:t>
            </w:r>
            <w:proofErr w:type="spellStart"/>
            <w:r w:rsidR="00103E86" w:rsidRPr="00500A38">
              <w:rPr>
                <w:szCs w:val="24"/>
              </w:rPr>
              <w:t>comunitate</w:t>
            </w:r>
            <w:proofErr w:type="spellEnd"/>
          </w:p>
        </w:tc>
      </w:tr>
      <w:tr w:rsidR="00103E86" w:rsidRPr="00BB0A64" w14:paraId="0DF780B8" w14:textId="77777777" w:rsidTr="00103E86">
        <w:tc>
          <w:tcPr>
            <w:tcW w:w="4186" w:type="dxa"/>
            <w:shd w:val="clear" w:color="auto" w:fill="FFE599"/>
          </w:tcPr>
          <w:p w14:paraId="2A3BF9EB" w14:textId="165249FE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D1BC8E9" w14:textId="13806089" w:rsidR="00103E86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putea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avea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dificultăți</w:t>
            </w:r>
            <w:proofErr w:type="spellEnd"/>
            <w:r>
              <w:rPr>
                <w:szCs w:val="24"/>
                <w:lang w:val="en-US"/>
              </w:rPr>
              <w:t xml:space="preserve"> la </w:t>
            </w:r>
            <w:proofErr w:type="spellStart"/>
            <w:r>
              <w:rPr>
                <w:szCs w:val="24"/>
                <w:lang w:val="en-US"/>
              </w:rPr>
              <w:t>recunoașterea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meserii</w:t>
            </w:r>
            <w:proofErr w:type="spellEnd"/>
          </w:p>
        </w:tc>
      </w:tr>
      <w:tr w:rsidR="00103E86" w:rsidRPr="00BB0A64" w14:paraId="3CE1ECFD" w14:textId="77777777" w:rsidTr="00103E86">
        <w:tc>
          <w:tcPr>
            <w:tcW w:w="4186" w:type="dxa"/>
            <w:shd w:val="clear" w:color="auto" w:fill="FFE599"/>
          </w:tcPr>
          <w:p w14:paraId="517BD6A4" w14:textId="6DED4646" w:rsidR="00103E86" w:rsidRPr="00BB0A64" w:rsidRDefault="00103E86" w:rsidP="00103E86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Activitate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următoare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există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7A1665F5" w:rsidR="00103E86" w:rsidRDefault="00103E86" w:rsidP="00103E86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alege</w:t>
            </w:r>
            <w:proofErr w:type="spellEnd"/>
            <w:r>
              <w:rPr>
                <w:szCs w:val="24"/>
                <w:lang w:val="en-US"/>
              </w:rPr>
              <w:t xml:space="preserve"> o </w:t>
            </w:r>
            <w:proofErr w:type="spellStart"/>
            <w:r>
              <w:rPr>
                <w:szCs w:val="24"/>
                <w:lang w:val="en-US"/>
              </w:rPr>
              <w:t>meserie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o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prezenta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câteva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enunțuri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și</w:t>
            </w:r>
            <w:proofErr w:type="spellEnd"/>
            <w:r>
              <w:rPr>
                <w:szCs w:val="24"/>
                <w:lang w:val="en-US"/>
              </w:rPr>
              <w:t xml:space="preserve"> un </w:t>
            </w:r>
            <w:proofErr w:type="spellStart"/>
            <w:r>
              <w:rPr>
                <w:szCs w:val="24"/>
                <w:lang w:val="en-US"/>
              </w:rPr>
              <w:t>desen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917"/>
        <w:gridCol w:w="5407"/>
      </w:tblGrid>
      <w:tr w:rsidR="00F913CA" w:rsidRPr="00FA72E0" w14:paraId="4C80F58A" w14:textId="77777777" w:rsidTr="00EB66F1">
        <w:tc>
          <w:tcPr>
            <w:tcW w:w="993" w:type="dxa"/>
            <w:shd w:val="clear" w:color="auto" w:fill="FFE599"/>
          </w:tcPr>
          <w:p w14:paraId="7B30A4CD" w14:textId="436CF511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 w:rsidR="009A728C"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917" w:type="dxa"/>
            <w:shd w:val="clear" w:color="auto" w:fill="FFE599"/>
          </w:tcPr>
          <w:p w14:paraId="142F41BD" w14:textId="6F9D9CF6" w:rsidR="00F913CA" w:rsidRPr="00FA72E0" w:rsidRDefault="00F913C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</w:t>
            </w:r>
            <w:r w:rsidR="00EB66F1">
              <w:rPr>
                <w:b/>
                <w:smallCaps/>
                <w:szCs w:val="24"/>
              </w:rPr>
              <w:t>Ă</w:t>
            </w:r>
            <w:r>
              <w:rPr>
                <w:b/>
                <w:smallCaps/>
                <w:szCs w:val="24"/>
              </w:rPr>
              <w:t xml:space="preserve">    (</w:t>
            </w:r>
            <w:r w:rsidR="00EB66F1">
              <w:rPr>
                <w:b/>
                <w:smallCaps/>
                <w:szCs w:val="24"/>
              </w:rPr>
              <w:t>P</w:t>
            </w:r>
            <w:r>
              <w:rPr>
                <w:b/>
                <w:smallCaps/>
                <w:szCs w:val="24"/>
              </w:rPr>
              <w:t xml:space="preserve">: </w:t>
            </w:r>
            <w:proofErr w:type="spellStart"/>
            <w:r w:rsidR="00EB66F1">
              <w:rPr>
                <w:b/>
                <w:smallCaps/>
                <w:szCs w:val="24"/>
              </w:rPr>
              <w:t>p</w:t>
            </w:r>
            <w:r w:rsidR="009A728C">
              <w:rPr>
                <w:b/>
                <w:smallCaps/>
                <w:szCs w:val="24"/>
              </w:rPr>
              <w:t>rofesorul</w:t>
            </w:r>
            <w:proofErr w:type="spellEnd"/>
            <w:r>
              <w:rPr>
                <w:b/>
                <w:smallCaps/>
                <w:szCs w:val="24"/>
              </w:rPr>
              <w:t xml:space="preserve">; </w:t>
            </w:r>
            <w:r w:rsidR="00EB66F1">
              <w:rPr>
                <w:b/>
                <w:smallCaps/>
                <w:szCs w:val="24"/>
              </w:rPr>
              <w:t>E</w:t>
            </w:r>
            <w:r>
              <w:rPr>
                <w:b/>
                <w:smallCaps/>
                <w:szCs w:val="24"/>
              </w:rPr>
              <w:t xml:space="preserve">: </w:t>
            </w:r>
            <w:proofErr w:type="spellStart"/>
            <w:r w:rsidR="009A728C">
              <w:rPr>
                <w:b/>
                <w:smallCaps/>
                <w:szCs w:val="24"/>
              </w:rPr>
              <w:t>elevii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407" w:type="dxa"/>
            <w:shd w:val="clear" w:color="auto" w:fill="FFE599"/>
          </w:tcPr>
          <w:p w14:paraId="73F9AD79" w14:textId="3AC14514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 w:rsidR="00EB66F1">
              <w:rPr>
                <w:b/>
                <w:szCs w:val="24"/>
              </w:rPr>
              <w:t>E</w:t>
            </w:r>
          </w:p>
        </w:tc>
      </w:tr>
      <w:tr w:rsidR="00F913CA" w:rsidRPr="00E325E4" w14:paraId="71E1629E" w14:textId="77777777" w:rsidTr="00EB66F1">
        <w:tc>
          <w:tcPr>
            <w:tcW w:w="993" w:type="dxa"/>
            <w:shd w:val="clear" w:color="auto" w:fill="auto"/>
            <w:vAlign w:val="center"/>
          </w:tcPr>
          <w:p w14:paraId="0A588F45" w14:textId="2E5A3832" w:rsidR="00F913CA" w:rsidRPr="002118F5" w:rsidRDefault="001F5C99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17" w:type="dxa"/>
            <w:shd w:val="clear" w:color="auto" w:fill="auto"/>
          </w:tcPr>
          <w:p w14:paraId="21E71285" w14:textId="663C6179" w:rsidR="00960A30" w:rsidRPr="00B75929" w:rsidRDefault="00B24B18" w:rsidP="00E57DCA">
            <w:pPr>
              <w:spacing w:line="276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Partea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pregătitoare</w:t>
            </w:r>
            <w:proofErr w:type="spellEnd"/>
            <w:r w:rsidR="00103E86">
              <w:rPr>
                <w:b/>
                <w:bCs/>
                <w:lang w:val="en-US"/>
              </w:rPr>
              <w:t>:</w:t>
            </w:r>
            <w:r w:rsidR="00B75816">
              <w:rPr>
                <w:b/>
                <w:bCs/>
                <w:lang w:val="en-US"/>
              </w:rPr>
              <w:t xml:space="preserve"> </w:t>
            </w:r>
          </w:p>
          <w:p w14:paraId="1D7A19E6" w14:textId="350D2577" w:rsidR="00500A38" w:rsidRDefault="00960A30" w:rsidP="00E57DCA">
            <w:pPr>
              <w:spacing w:line="276" w:lineRule="auto"/>
              <w:rPr>
                <w:b/>
                <w:smallCaps/>
              </w:rPr>
            </w:pPr>
            <w:proofErr w:type="spellStart"/>
            <w:r>
              <w:rPr>
                <w:lang w:val="en-US"/>
              </w:rPr>
              <w:t>Ob</w:t>
            </w:r>
            <w:r w:rsidR="00B30933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 w:rsidR="00500A38">
              <w:rPr>
                <w:lang w:val="en-US"/>
              </w:rPr>
              <w:t xml:space="preserve">: </w:t>
            </w:r>
            <w:proofErr w:type="spellStart"/>
            <w:r w:rsidR="00500A38">
              <w:rPr>
                <w:lang w:val="en-US"/>
              </w:rPr>
              <w:t>S</w:t>
            </w:r>
            <w:r w:rsidR="00B30933">
              <w:rPr>
                <w:lang w:val="en-US"/>
              </w:rPr>
              <w:t>ă</w:t>
            </w:r>
            <w:proofErr w:type="spellEnd"/>
            <w:r w:rsidR="00500A38">
              <w:rPr>
                <w:lang w:val="en-US"/>
              </w:rPr>
              <w:t xml:space="preserve"> </w:t>
            </w:r>
            <w:proofErr w:type="spellStart"/>
            <w:r w:rsidR="00500A38">
              <w:rPr>
                <w:lang w:val="en-US"/>
              </w:rPr>
              <w:t>capteze</w:t>
            </w:r>
            <w:proofErr w:type="spellEnd"/>
            <w:r w:rsidR="00500A38">
              <w:rPr>
                <w:lang w:val="en-US"/>
              </w:rPr>
              <w:t xml:space="preserve"> </w:t>
            </w:r>
            <w:proofErr w:type="spellStart"/>
            <w:r w:rsidR="00500A38">
              <w:rPr>
                <w:lang w:val="en-US"/>
              </w:rPr>
              <w:t>aten</w:t>
            </w:r>
            <w:r w:rsidR="00B30933">
              <w:rPr>
                <w:lang w:val="en-US"/>
              </w:rPr>
              <w:t>ț</w:t>
            </w:r>
            <w:r w:rsidR="00500A38">
              <w:rPr>
                <w:lang w:val="en-US"/>
              </w:rPr>
              <w:t>ia</w:t>
            </w:r>
            <w:proofErr w:type="spellEnd"/>
            <w:r w:rsidR="00500A38">
              <w:rPr>
                <w:lang w:val="en-US"/>
              </w:rPr>
              <w:t xml:space="preserve"> </w:t>
            </w:r>
            <w:proofErr w:type="spellStart"/>
            <w:r w:rsidR="00500A38">
              <w:rPr>
                <w:lang w:val="en-US"/>
              </w:rPr>
              <w:t>elevilor</w:t>
            </w:r>
            <w:proofErr w:type="spellEnd"/>
            <w:r w:rsidRPr="00B3758A">
              <w:rPr>
                <w:b/>
                <w:smallCaps/>
              </w:rPr>
              <w:t xml:space="preserve"> </w:t>
            </w:r>
          </w:p>
          <w:p w14:paraId="420080E7" w14:textId="77777777" w:rsidR="00F913CA" w:rsidRPr="00BF0F86" w:rsidRDefault="00BF0F86" w:rsidP="00E57DC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Știți copii, o vrăjitoare a venit să vă vadă, dar pentru că nu erați în clasă ea v-a trimis un email. Haideți să-l citim! P</w:t>
            </w:r>
            <w:r w:rsidR="00960A30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45B1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email-</w:t>
            </w:r>
            <w:proofErr w:type="spellStart"/>
            <w:r w:rsidR="00E745B1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  <w:proofErr w:type="spellEnd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jitoarea</w:t>
            </w:r>
            <w:proofErr w:type="spellEnd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</w:t>
            </w:r>
            <w:proofErr w:type="spellEnd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 de la </w:t>
            </w:r>
            <w:proofErr w:type="spellStart"/>
            <w:r w:rsidR="00500A38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apus</w:t>
            </w:r>
            <w:proofErr w:type="spellEnd"/>
            <w:r w:rsidR="0054541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54541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nexa</w:t>
            </w:r>
            <w:proofErr w:type="spellEnd"/>
            <w:r w:rsidR="0054541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</w:p>
          <w:p w14:paraId="545FC1F8" w14:textId="21D7B21B" w:rsidR="00BF0F86" w:rsidRPr="00B30933" w:rsidRDefault="00BF0F86" w:rsidP="00E57DC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E: Ascultă ce citește profesorul.</w:t>
            </w:r>
          </w:p>
        </w:tc>
        <w:tc>
          <w:tcPr>
            <w:tcW w:w="5407" w:type="dxa"/>
            <w:shd w:val="clear" w:color="auto" w:fill="auto"/>
          </w:tcPr>
          <w:p w14:paraId="78A12C9E" w14:textId="77777777" w:rsidR="00F913CA" w:rsidRDefault="00F913CA" w:rsidP="00611E02"/>
          <w:p w14:paraId="5A39AE52" w14:textId="54632144" w:rsidR="00AA607C" w:rsidRPr="00103E86" w:rsidRDefault="00E745B1" w:rsidP="00103E86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frontal</w:t>
            </w:r>
            <w:r w:rsidR="00B24B18">
              <w:t>ă</w:t>
            </w:r>
            <w:proofErr w:type="spellEnd"/>
          </w:p>
        </w:tc>
      </w:tr>
      <w:tr w:rsidR="00F913CA" w:rsidRPr="00FA72E0" w14:paraId="0294AA73" w14:textId="77777777" w:rsidTr="00EB66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8F236C8" w:rsidR="00F913CA" w:rsidRPr="00FA72E0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13F1" w14:textId="6B608EB3" w:rsidR="00960A30" w:rsidRPr="00304184" w:rsidRDefault="00960A30" w:rsidP="00EB66F1">
            <w:pPr>
              <w:spacing w:line="276" w:lineRule="auto"/>
              <w:rPr>
                <w:i/>
                <w:iCs/>
                <w:szCs w:val="24"/>
                <w:lang w:val="en-US"/>
              </w:rPr>
            </w:pPr>
            <w:proofErr w:type="spellStart"/>
            <w:r w:rsidRPr="00304184">
              <w:rPr>
                <w:b/>
                <w:bCs/>
                <w:szCs w:val="24"/>
                <w:lang w:val="en-US"/>
              </w:rPr>
              <w:t>Activit</w:t>
            </w:r>
            <w:r w:rsidR="00103E86">
              <w:rPr>
                <w:b/>
                <w:bCs/>
                <w:szCs w:val="24"/>
                <w:lang w:val="en-US"/>
              </w:rPr>
              <w:t>atea</w:t>
            </w:r>
            <w:proofErr w:type="spellEnd"/>
            <w:r w:rsidRPr="00304184">
              <w:rPr>
                <w:b/>
                <w:bCs/>
                <w:szCs w:val="24"/>
                <w:lang w:val="en-US"/>
              </w:rPr>
              <w:t xml:space="preserve"> 1:</w:t>
            </w:r>
            <w:r w:rsidR="00F43673" w:rsidRPr="00304184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7F16AD" w:rsidRPr="00304184">
              <w:rPr>
                <w:b/>
                <w:bCs/>
                <w:szCs w:val="24"/>
                <w:lang w:val="en-US"/>
              </w:rPr>
              <w:t>Joc</w:t>
            </w:r>
            <w:proofErr w:type="spellEnd"/>
            <w:r w:rsidR="007F16AD" w:rsidRPr="00304184">
              <w:rPr>
                <w:b/>
                <w:bCs/>
                <w:szCs w:val="24"/>
                <w:lang w:val="en-US"/>
              </w:rPr>
              <w:t xml:space="preserve"> “</w:t>
            </w:r>
            <w:proofErr w:type="spellStart"/>
            <w:r w:rsidR="00103E86">
              <w:rPr>
                <w:b/>
                <w:bCs/>
                <w:szCs w:val="24"/>
                <w:lang w:val="en-US"/>
              </w:rPr>
              <w:t>Spânzurătoarea</w:t>
            </w:r>
            <w:proofErr w:type="spellEnd"/>
            <w:r w:rsidR="007F16AD" w:rsidRPr="00304184">
              <w:rPr>
                <w:b/>
                <w:bCs/>
                <w:szCs w:val="24"/>
                <w:lang w:val="en-US"/>
              </w:rPr>
              <w:t>”</w:t>
            </w:r>
          </w:p>
          <w:p w14:paraId="430515E4" w14:textId="2457E0B4" w:rsidR="00FA2474" w:rsidRPr="00304184" w:rsidRDefault="00960A30" w:rsidP="00EB66F1">
            <w:pPr>
              <w:spacing w:line="276" w:lineRule="auto"/>
              <w:rPr>
                <w:szCs w:val="24"/>
                <w:lang w:val="en-US"/>
              </w:rPr>
            </w:pPr>
            <w:proofErr w:type="spellStart"/>
            <w:r w:rsidRPr="00304184">
              <w:rPr>
                <w:szCs w:val="24"/>
                <w:lang w:val="en-US"/>
              </w:rPr>
              <w:t>Ob</w:t>
            </w:r>
            <w:r w:rsidR="00B30933">
              <w:rPr>
                <w:szCs w:val="24"/>
                <w:lang w:val="en-US"/>
              </w:rPr>
              <w:t>i</w:t>
            </w:r>
            <w:r w:rsidRPr="00304184">
              <w:rPr>
                <w:szCs w:val="24"/>
                <w:lang w:val="en-US"/>
              </w:rPr>
              <w:t>ectiv</w:t>
            </w:r>
            <w:proofErr w:type="spellEnd"/>
            <w:r w:rsidRPr="00304184">
              <w:rPr>
                <w:szCs w:val="24"/>
                <w:lang w:val="en-US"/>
              </w:rPr>
              <w:t xml:space="preserve">: </w:t>
            </w:r>
            <w:proofErr w:type="spellStart"/>
            <w:r w:rsidR="0054702F" w:rsidRPr="00304184">
              <w:rPr>
                <w:szCs w:val="24"/>
                <w:lang w:val="en-US"/>
              </w:rPr>
              <w:t>S</w:t>
            </w:r>
            <w:r w:rsidR="00B30933">
              <w:rPr>
                <w:szCs w:val="24"/>
                <w:lang w:val="en-US"/>
              </w:rPr>
              <w:t>ă</w:t>
            </w:r>
            <w:proofErr w:type="spellEnd"/>
            <w:r w:rsidR="0054702F" w:rsidRPr="00304184">
              <w:rPr>
                <w:szCs w:val="24"/>
                <w:lang w:val="en-US"/>
              </w:rPr>
              <w:t xml:space="preserve"> </w:t>
            </w:r>
            <w:proofErr w:type="spellStart"/>
            <w:r w:rsidR="0054702F" w:rsidRPr="00304184">
              <w:rPr>
                <w:szCs w:val="24"/>
                <w:lang w:val="en-US"/>
              </w:rPr>
              <w:t>recunoasc</w:t>
            </w:r>
            <w:r w:rsidR="00B30933">
              <w:rPr>
                <w:szCs w:val="24"/>
                <w:lang w:val="en-US"/>
              </w:rPr>
              <w:t>ă</w:t>
            </w:r>
            <w:proofErr w:type="spellEnd"/>
            <w:r w:rsidR="0054702F" w:rsidRPr="00304184">
              <w:rPr>
                <w:szCs w:val="24"/>
                <w:lang w:val="en-US"/>
              </w:rPr>
              <w:t xml:space="preserve"> </w:t>
            </w:r>
            <w:proofErr w:type="spellStart"/>
            <w:r w:rsidR="0054702F" w:rsidRPr="00304184">
              <w:rPr>
                <w:szCs w:val="24"/>
                <w:lang w:val="en-US"/>
              </w:rPr>
              <w:t>diferite</w:t>
            </w:r>
            <w:proofErr w:type="spellEnd"/>
            <w:r w:rsidR="0054702F" w:rsidRPr="00304184">
              <w:rPr>
                <w:szCs w:val="24"/>
                <w:lang w:val="en-US"/>
              </w:rPr>
              <w:t xml:space="preserve"> </w:t>
            </w:r>
            <w:proofErr w:type="spellStart"/>
            <w:r w:rsidR="0054702F" w:rsidRPr="00304184">
              <w:rPr>
                <w:szCs w:val="24"/>
                <w:lang w:val="en-US"/>
              </w:rPr>
              <w:t>meserii</w:t>
            </w:r>
            <w:proofErr w:type="spellEnd"/>
            <w:r w:rsidR="00FA2474" w:rsidRPr="00304184">
              <w:rPr>
                <w:szCs w:val="24"/>
                <w:lang w:val="en-US"/>
              </w:rPr>
              <w:t xml:space="preserve"> </w:t>
            </w:r>
          </w:p>
          <w:p w14:paraId="2853B46F" w14:textId="0D1D923E" w:rsidR="007F16AD" w:rsidRPr="00B30933" w:rsidRDefault="00BF0F86" w:rsidP="00E57DCA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60A30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salva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eroii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poveste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trecem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teva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teste.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primul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0869AC" w14:textId="614E0515" w:rsidR="007F16AD" w:rsidRPr="00304184" w:rsidRDefault="007F16AD" w:rsidP="00CE413D">
            <w:pPr>
              <w:jc w:val="center"/>
              <w:rPr>
                <w:szCs w:val="24"/>
                <w:lang w:val="en-US"/>
              </w:rPr>
            </w:pPr>
            <w:r w:rsidRPr="00304184">
              <w:rPr>
                <w:szCs w:val="24"/>
                <w:lang w:val="en-US"/>
              </w:rPr>
              <w:t xml:space="preserve">                        </w:t>
            </w:r>
            <w:hyperlink r:id="rId8" w:history="1">
              <w:r w:rsidR="00CE413D" w:rsidRPr="003C0780">
                <w:rPr>
                  <w:rStyle w:val="Hipercze"/>
                  <w:szCs w:val="24"/>
                  <w:lang w:val="en-US"/>
                </w:rPr>
                <w:t>https://wordwall.net/ro/resource/23987362/meserii-joc-   sp%C3%A2nzur%C4%83toare</w:t>
              </w:r>
            </w:hyperlink>
          </w:p>
          <w:p w14:paraId="54106C50" w14:textId="0AB2C912" w:rsidR="00F913CA" w:rsidRPr="00103E86" w:rsidRDefault="00BF0F86" w:rsidP="00EB66F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E:</w:t>
            </w:r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eză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jocul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Hangman,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eră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literele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formeaz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7F16AD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ntul</w:t>
            </w:r>
            <w:proofErr w:type="spellEnd"/>
            <w:r w:rsidR="00FB3D3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FB3D3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reprezint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FB3D3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FB3D3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meserie</w:t>
            </w:r>
            <w:proofErr w:type="spellEnd"/>
            <w:r w:rsidR="00FB3D3C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58F2EA12" w14:textId="4AC08AB7" w:rsidR="00F913CA" w:rsidRDefault="00F913CA" w:rsidP="00611E02">
            <w:pPr>
              <w:spacing w:before="240" w:after="240"/>
              <w:jc w:val="center"/>
            </w:pPr>
          </w:p>
          <w:p w14:paraId="5796682B" w14:textId="73D84094" w:rsidR="00581F8C" w:rsidRDefault="00A44414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 w:rsidR="00B24B18">
              <w:t>î</w:t>
            </w:r>
            <w:r w:rsidR="007F16AD">
              <w:t>n</w:t>
            </w:r>
            <w:proofErr w:type="spellEnd"/>
            <w:r w:rsidR="007F16AD">
              <w:t xml:space="preserve"> </w:t>
            </w:r>
            <w:proofErr w:type="spellStart"/>
            <w:r w:rsidR="007F16AD">
              <w:t>perechi</w:t>
            </w:r>
            <w:proofErr w:type="spellEnd"/>
          </w:p>
          <w:p w14:paraId="7A0A921F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F913CA" w:rsidRPr="00FA72E0" w14:paraId="376D5AE1" w14:textId="77777777" w:rsidTr="00EB66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0FBD26BD" w:rsidR="00960A30" w:rsidRPr="00E72963" w:rsidRDefault="00960A30" w:rsidP="00EB66F1">
            <w:pPr>
              <w:spacing w:line="276" w:lineRule="auto"/>
              <w:rPr>
                <w:b/>
                <w:b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103E86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2: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103E86">
              <w:rPr>
                <w:b/>
                <w:bCs/>
                <w:lang w:val="en-US"/>
              </w:rPr>
              <w:t>Ș</w:t>
            </w:r>
            <w:r w:rsidR="001F5C99">
              <w:rPr>
                <w:b/>
                <w:bCs/>
                <w:lang w:val="en-US"/>
              </w:rPr>
              <w:t>tafeta</w:t>
            </w:r>
            <w:proofErr w:type="spellEnd"/>
            <w:r w:rsidR="001F5C99">
              <w:rPr>
                <w:b/>
                <w:bCs/>
                <w:lang w:val="en-US"/>
              </w:rPr>
              <w:t xml:space="preserve"> </w:t>
            </w:r>
            <w:proofErr w:type="spellStart"/>
            <w:r w:rsidR="001F5C99">
              <w:rPr>
                <w:b/>
                <w:bCs/>
                <w:lang w:val="en-US"/>
              </w:rPr>
              <w:t>meseriilor</w:t>
            </w:r>
            <w:proofErr w:type="spellEnd"/>
          </w:p>
          <w:p w14:paraId="4461F3A7" w14:textId="79D00A7D" w:rsidR="00960A30" w:rsidRDefault="00960A30" w:rsidP="00103E86">
            <w:pPr>
              <w:spacing w:line="276" w:lineRule="auto"/>
              <w:rPr>
                <w:szCs w:val="24"/>
              </w:rPr>
            </w:pPr>
            <w:proofErr w:type="spellStart"/>
            <w:r w:rsidRPr="00E72963">
              <w:rPr>
                <w:lang w:val="en-US"/>
              </w:rPr>
              <w:t>Ob</w:t>
            </w:r>
            <w:r w:rsidR="00B30933">
              <w:rPr>
                <w:lang w:val="en-US"/>
              </w:rPr>
              <w:t>i</w:t>
            </w:r>
            <w:r w:rsidRPr="00E72963">
              <w:rPr>
                <w:lang w:val="en-US"/>
              </w:rPr>
              <w:t>ectiv</w:t>
            </w:r>
            <w:proofErr w:type="spellEnd"/>
            <w:r w:rsidRPr="00E72963">
              <w:rPr>
                <w:lang w:val="en-US"/>
              </w:rPr>
              <w:t xml:space="preserve">: </w:t>
            </w:r>
            <w:r w:rsidR="001F57E6" w:rsidRPr="00E72963">
              <w:rPr>
                <w:szCs w:val="24"/>
              </w:rPr>
              <w:t xml:space="preserve"> </w:t>
            </w:r>
            <w:proofErr w:type="spellStart"/>
            <w:r w:rsidR="001F57E6" w:rsidRPr="00E72963">
              <w:rPr>
                <w:szCs w:val="24"/>
              </w:rPr>
              <w:t>Să</w:t>
            </w:r>
            <w:proofErr w:type="spellEnd"/>
            <w:r w:rsidR="001F57E6" w:rsidRPr="00E72963">
              <w:rPr>
                <w:szCs w:val="24"/>
              </w:rPr>
              <w:t xml:space="preserve"> </w:t>
            </w:r>
            <w:proofErr w:type="spellStart"/>
            <w:r w:rsidR="001F5C99">
              <w:rPr>
                <w:szCs w:val="24"/>
              </w:rPr>
              <w:t>aleag</w:t>
            </w:r>
            <w:r w:rsidR="00B30933">
              <w:rPr>
                <w:szCs w:val="24"/>
              </w:rPr>
              <w:t>ă</w:t>
            </w:r>
            <w:proofErr w:type="spellEnd"/>
            <w:r w:rsidR="001F5C99">
              <w:rPr>
                <w:szCs w:val="24"/>
              </w:rPr>
              <w:t xml:space="preserve"> o </w:t>
            </w:r>
            <w:proofErr w:type="spellStart"/>
            <w:r w:rsidR="001F5C99">
              <w:rPr>
                <w:szCs w:val="24"/>
              </w:rPr>
              <w:t>meserie</w:t>
            </w:r>
            <w:proofErr w:type="spellEnd"/>
            <w:r w:rsidR="001F5C99">
              <w:rPr>
                <w:szCs w:val="24"/>
              </w:rPr>
              <w:t xml:space="preserve"> </w:t>
            </w:r>
            <w:proofErr w:type="spellStart"/>
            <w:r w:rsidR="001F5C99">
              <w:rPr>
                <w:szCs w:val="24"/>
              </w:rPr>
              <w:t>argument</w:t>
            </w:r>
            <w:r w:rsidR="00B30933">
              <w:rPr>
                <w:szCs w:val="24"/>
              </w:rPr>
              <w:t>â</w:t>
            </w:r>
            <w:r w:rsidR="001F5C99">
              <w:rPr>
                <w:szCs w:val="24"/>
              </w:rPr>
              <w:t>nd</w:t>
            </w:r>
            <w:proofErr w:type="spellEnd"/>
            <w:r w:rsidR="001F5C99">
              <w:rPr>
                <w:szCs w:val="24"/>
              </w:rPr>
              <w:t xml:space="preserve"> </w:t>
            </w:r>
            <w:proofErr w:type="spellStart"/>
            <w:r w:rsidR="001F5C99">
              <w:rPr>
                <w:szCs w:val="24"/>
              </w:rPr>
              <w:t>alegerea</w:t>
            </w:r>
            <w:proofErr w:type="spellEnd"/>
          </w:p>
          <w:p w14:paraId="262D6BC0" w14:textId="6E96EBC1" w:rsidR="001F5C99" w:rsidRDefault="00B30933" w:rsidP="00103E86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</w:t>
            </w:r>
            <w:r w:rsidR="001F5C99" w:rsidRPr="00124778">
              <w:rPr>
                <w:bCs/>
                <w:iCs/>
              </w:rPr>
              <w:t xml:space="preserve">Se </w:t>
            </w:r>
            <w:proofErr w:type="spellStart"/>
            <w:r w:rsidR="001F5C99" w:rsidRPr="00124778">
              <w:rPr>
                <w:bCs/>
                <w:iCs/>
              </w:rPr>
              <w:t>va</w:t>
            </w:r>
            <w:proofErr w:type="spellEnd"/>
            <w:r w:rsidR="001F5C99" w:rsidRPr="00124778">
              <w:rPr>
                <w:bCs/>
                <w:iCs/>
              </w:rPr>
              <w:t xml:space="preserve"> </w:t>
            </w:r>
            <w:proofErr w:type="spellStart"/>
            <w:r w:rsidR="001F5C99" w:rsidRPr="00124778">
              <w:rPr>
                <w:bCs/>
                <w:iCs/>
              </w:rPr>
              <w:t>realiza</w:t>
            </w:r>
            <w:proofErr w:type="spellEnd"/>
            <w:r w:rsidR="001F5C99" w:rsidRPr="00124778">
              <w:rPr>
                <w:bCs/>
                <w:iCs/>
              </w:rPr>
              <w:t xml:space="preserve"> </w:t>
            </w:r>
            <w:proofErr w:type="spellStart"/>
            <w:r w:rsidR="001F5C99" w:rsidRPr="00124778">
              <w:rPr>
                <w:bCs/>
                <w:iCs/>
              </w:rPr>
              <w:t>prin</w:t>
            </w:r>
            <w:proofErr w:type="spellEnd"/>
            <w:r w:rsidR="001F5C99" w:rsidRPr="00124778">
              <w:rPr>
                <w:bCs/>
                <w:iCs/>
              </w:rPr>
              <w:t xml:space="preserve"> </w:t>
            </w:r>
            <w:proofErr w:type="spellStart"/>
            <w:r w:rsidR="001F5C99" w:rsidRPr="00124778">
              <w:rPr>
                <w:bCs/>
                <w:iCs/>
              </w:rPr>
              <w:t>jocul</w:t>
            </w:r>
            <w:proofErr w:type="spellEnd"/>
            <w:r w:rsidR="001F5C99" w:rsidRPr="00124778">
              <w:rPr>
                <w:bCs/>
                <w:iCs/>
              </w:rPr>
              <w:t xml:space="preserve"> didactic ,,</w:t>
            </w:r>
            <w:proofErr w:type="spellStart"/>
            <w:r w:rsidR="001F5C99" w:rsidRPr="00124778">
              <w:rPr>
                <w:bCs/>
                <w:iCs/>
              </w:rPr>
              <w:t>Ștafeta</w:t>
            </w:r>
            <w:proofErr w:type="spellEnd"/>
            <w:r w:rsidR="001F5C99" w:rsidRPr="00124778">
              <w:rPr>
                <w:bCs/>
                <w:iCs/>
              </w:rPr>
              <w:t xml:space="preserve"> </w:t>
            </w:r>
            <w:proofErr w:type="spellStart"/>
            <w:r w:rsidR="001F5C99" w:rsidRPr="00124778">
              <w:rPr>
                <w:bCs/>
                <w:iCs/>
              </w:rPr>
              <w:t>meseriilor</w:t>
            </w:r>
            <w:proofErr w:type="spellEnd"/>
            <w:r w:rsidR="001F5C99" w:rsidRPr="00124778">
              <w:rPr>
                <w:bCs/>
                <w:iCs/>
              </w:rPr>
              <w:t>,,</w:t>
            </w:r>
          </w:p>
          <w:p w14:paraId="1D386151" w14:textId="12D0BE2C" w:rsidR="001F5C99" w:rsidRPr="00B30933" w:rsidRDefault="00BF0F86" w:rsidP="00EB66F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="001F5C99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Voi </w:t>
            </w:r>
            <w:r w:rsidR="00E57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</w:t>
            </w:r>
            <w:r w:rsidR="001F5C99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ncepe eu jocul, apoi voi preda </w:t>
            </w:r>
            <w:r w:rsidR="00E57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</w:t>
            </w:r>
            <w:r w:rsidR="001F5C99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tafeta unui alt copil care va proceda la fel, p</w:t>
            </w:r>
            <w:r w:rsidR="00E57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â</w:t>
            </w:r>
            <w:r w:rsidR="001F5C99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E57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ă</w:t>
            </w:r>
            <w:r w:rsidR="001F5C99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vor prelua </w:t>
            </w:r>
            <w:r w:rsidR="00E57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</w:t>
            </w:r>
            <w:r w:rsidR="001F5C99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tafeta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</w:t>
            </w:r>
            <w:r w:rsidR="00E57D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ț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 elevii clasei:</w:t>
            </w:r>
          </w:p>
          <w:p w14:paraId="05F45825" w14:textId="77777777" w:rsidR="00B30933" w:rsidRDefault="00B30933" w:rsidP="00B30933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             </w:t>
            </w:r>
            <w:r w:rsidR="00D3602B" w:rsidRPr="00B30933">
              <w:rPr>
                <w:bCs/>
                <w:i/>
                <w:szCs w:val="24"/>
              </w:rPr>
              <w:t>„</w:t>
            </w:r>
            <w:proofErr w:type="spellStart"/>
            <w:r w:rsidR="00D3602B" w:rsidRPr="00B30933">
              <w:rPr>
                <w:bCs/>
                <w:i/>
                <w:szCs w:val="24"/>
              </w:rPr>
              <w:t>Eu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sunt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Roxana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și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iubesc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foarte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mult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copiii</w:t>
            </w:r>
            <w:proofErr w:type="spellEnd"/>
            <w:r w:rsidR="00D3602B" w:rsidRPr="00B30933">
              <w:rPr>
                <w:bCs/>
                <w:i/>
                <w:szCs w:val="24"/>
              </w:rPr>
              <w:t>.</w:t>
            </w:r>
            <w:r w:rsidR="00D53205" w:rsidRPr="00B30933">
              <w:rPr>
                <w:bCs/>
                <w:i/>
                <w:szCs w:val="24"/>
              </w:rPr>
              <w:t xml:space="preserve"> </w:t>
            </w:r>
            <w:r w:rsidR="00D3602B" w:rsidRPr="00B30933">
              <w:rPr>
                <w:bCs/>
                <w:i/>
                <w:szCs w:val="24"/>
              </w:rPr>
              <w:t xml:space="preserve">De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mică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mi-am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dorit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să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r>
              <w:rPr>
                <w:bCs/>
                <w:i/>
                <w:szCs w:val="24"/>
              </w:rPr>
              <w:t xml:space="preserve"> </w:t>
            </w:r>
          </w:p>
          <w:p w14:paraId="11D4019A" w14:textId="0C8235EB" w:rsidR="00D3602B" w:rsidRPr="00B30933" w:rsidRDefault="00B30933" w:rsidP="00B30933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            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fiu</w:t>
            </w:r>
            <w:proofErr w:type="spellEnd"/>
            <w:r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învățătoare</w:t>
            </w:r>
            <w:proofErr w:type="spellEnd"/>
            <w:r w:rsidR="00D3602B" w:rsidRPr="00B30933">
              <w:rPr>
                <w:bCs/>
                <w:i/>
                <w:szCs w:val="24"/>
              </w:rPr>
              <w:t>.</w:t>
            </w:r>
            <w:r w:rsidR="00D53205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Predau</w:t>
            </w:r>
            <w:proofErr w:type="spellEnd"/>
            <w:r w:rsidR="00D3602B" w:rsidRPr="00B30933">
              <w:rPr>
                <w:bCs/>
                <w:i/>
                <w:szCs w:val="24"/>
              </w:rPr>
              <w:t xml:space="preserve"> </w:t>
            </w:r>
            <w:proofErr w:type="spellStart"/>
            <w:r w:rsidR="00D3602B" w:rsidRPr="00B30933">
              <w:rPr>
                <w:bCs/>
                <w:i/>
                <w:szCs w:val="24"/>
              </w:rPr>
              <w:t>ștafeta</w:t>
            </w:r>
            <w:proofErr w:type="spellEnd"/>
            <w:r w:rsidR="00D3602B" w:rsidRPr="00B30933">
              <w:rPr>
                <w:bCs/>
                <w:i/>
                <w:szCs w:val="24"/>
              </w:rPr>
              <w:t>...”</w:t>
            </w:r>
          </w:p>
          <w:p w14:paraId="027875A4" w14:textId="24DA8B6E" w:rsidR="00F913CA" w:rsidRPr="00EB66F1" w:rsidRDefault="00BF0F86" w:rsidP="00EB66F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articip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ă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la 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tafet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ă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pe m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ă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sur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ă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ce sunt numi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ț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i, </w:t>
            </w:r>
            <w:r w:rsidR="00973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precizând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ce</w:t>
            </w:r>
            <w:r w:rsidR="00EB66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meserie 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îș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 aleg </w:t>
            </w:r>
            <w:r w:rsidR="00D53205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ș</w:t>
            </w:r>
            <w:r w:rsidR="00D3602B" w:rsidRPr="00B309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 de ce.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6245BA57" w14:textId="7E134AD1" w:rsidR="00F913CA" w:rsidRDefault="00FB3D3C" w:rsidP="00611E02">
            <w:pPr>
              <w:spacing w:before="240" w:after="24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Joc</w:t>
            </w:r>
            <w:proofErr w:type="spellEnd"/>
            <w:r>
              <w:rPr>
                <w:color w:val="auto"/>
              </w:rPr>
              <w:t xml:space="preserve"> didactic</w:t>
            </w:r>
          </w:p>
          <w:p w14:paraId="79DFFC76" w14:textId="77777777" w:rsidR="00581F8C" w:rsidRDefault="00581F8C" w:rsidP="00581F8C">
            <w:pPr>
              <w:spacing w:before="240" w:after="240"/>
              <w:jc w:val="center"/>
            </w:pPr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EB66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4426816C" w:rsidR="004E0BB7" w:rsidRPr="00FA72E0" w:rsidRDefault="00F4367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394CFD78" w:rsidR="004E0BB7" w:rsidRPr="00F43673" w:rsidRDefault="004E0BB7" w:rsidP="00EB66F1">
            <w:pPr>
              <w:rPr>
                <w:i/>
                <w:iCs/>
                <w:lang w:val="en-US"/>
              </w:rPr>
            </w:pPr>
            <w:proofErr w:type="spellStart"/>
            <w:r w:rsidRPr="00B75929">
              <w:rPr>
                <w:b/>
                <w:bCs/>
                <w:lang w:val="en-US"/>
              </w:rPr>
              <w:t>Activit</w:t>
            </w:r>
            <w:r w:rsidR="00103E86">
              <w:rPr>
                <w:b/>
                <w:bCs/>
                <w:lang w:val="en-US"/>
              </w:rPr>
              <w:t>atea</w:t>
            </w:r>
            <w:proofErr w:type="spellEnd"/>
            <w:r w:rsidRPr="00B7592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 w:rsidRPr="00B75929">
              <w:rPr>
                <w:b/>
                <w:bCs/>
                <w:lang w:val="en-US"/>
              </w:rPr>
              <w:t>:</w:t>
            </w:r>
            <w:r w:rsidR="00F43673">
              <w:rPr>
                <w:b/>
                <w:bCs/>
                <w:lang w:val="en-US"/>
              </w:rPr>
              <w:t xml:space="preserve"> </w:t>
            </w:r>
            <w:proofErr w:type="spellStart"/>
            <w:r w:rsidR="00304184">
              <w:rPr>
                <w:b/>
                <w:bCs/>
                <w:lang w:val="en-US"/>
              </w:rPr>
              <w:t>Adev</w:t>
            </w:r>
            <w:r w:rsidR="00B24B18">
              <w:rPr>
                <w:b/>
                <w:bCs/>
                <w:lang w:val="en-US"/>
              </w:rPr>
              <w:t>ă</w:t>
            </w:r>
            <w:r w:rsidR="00304184">
              <w:rPr>
                <w:b/>
                <w:bCs/>
                <w:lang w:val="en-US"/>
              </w:rPr>
              <w:t>rat</w:t>
            </w:r>
            <w:proofErr w:type="spellEnd"/>
            <w:r w:rsidR="00304184">
              <w:rPr>
                <w:b/>
                <w:bCs/>
                <w:lang w:val="en-US"/>
              </w:rPr>
              <w:t xml:space="preserve"> </w:t>
            </w:r>
            <w:proofErr w:type="spellStart"/>
            <w:r w:rsidR="00304184">
              <w:rPr>
                <w:b/>
                <w:bCs/>
                <w:lang w:val="en-US"/>
              </w:rPr>
              <w:t>sau</w:t>
            </w:r>
            <w:proofErr w:type="spellEnd"/>
            <w:r w:rsidR="00304184">
              <w:rPr>
                <w:b/>
                <w:bCs/>
                <w:lang w:val="en-US"/>
              </w:rPr>
              <w:t xml:space="preserve"> </w:t>
            </w:r>
            <w:proofErr w:type="spellStart"/>
            <w:r w:rsidR="00304184">
              <w:rPr>
                <w:b/>
                <w:bCs/>
                <w:lang w:val="en-US"/>
              </w:rPr>
              <w:t>fals</w:t>
            </w:r>
            <w:proofErr w:type="spellEnd"/>
            <w:r w:rsidR="00304184">
              <w:rPr>
                <w:b/>
                <w:bCs/>
                <w:lang w:val="en-US"/>
              </w:rPr>
              <w:t xml:space="preserve">? </w:t>
            </w:r>
            <w:proofErr w:type="spellStart"/>
            <w:r w:rsidR="00304184">
              <w:rPr>
                <w:b/>
                <w:bCs/>
                <w:lang w:val="en-US"/>
              </w:rPr>
              <w:t>Meserii</w:t>
            </w:r>
            <w:proofErr w:type="spellEnd"/>
          </w:p>
          <w:p w14:paraId="1573099F" w14:textId="1228BC29" w:rsidR="004E0BB7" w:rsidRDefault="004E0BB7" w:rsidP="004E0BB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</w:t>
            </w:r>
            <w:r w:rsidR="00B24B18">
              <w:rPr>
                <w:lang w:val="en-US"/>
              </w:rPr>
              <w:t>i</w:t>
            </w:r>
            <w:r>
              <w:rPr>
                <w:lang w:val="en-US"/>
              </w:rPr>
              <w:t>ectiv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304184">
              <w:rPr>
                <w:szCs w:val="24"/>
                <w:lang w:val="en-US"/>
              </w:rPr>
              <w:t>S</w:t>
            </w:r>
            <w:r w:rsidR="00B24B18">
              <w:rPr>
                <w:szCs w:val="24"/>
                <w:lang w:val="en-US"/>
              </w:rPr>
              <w:t>ă</w:t>
            </w:r>
            <w:proofErr w:type="spellEnd"/>
            <w:r w:rsidR="00304184">
              <w:rPr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szCs w:val="24"/>
                <w:lang w:val="en-US"/>
              </w:rPr>
              <w:t>descopere</w:t>
            </w:r>
            <w:proofErr w:type="spellEnd"/>
            <w:r w:rsidR="00304184">
              <w:rPr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szCs w:val="24"/>
                <w:lang w:val="en-US"/>
              </w:rPr>
              <w:t>meseria</w:t>
            </w:r>
            <w:proofErr w:type="spellEnd"/>
            <w:r w:rsidR="00304184">
              <w:rPr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szCs w:val="24"/>
                <w:lang w:val="en-US"/>
              </w:rPr>
              <w:t>pe</w:t>
            </w:r>
            <w:proofErr w:type="spellEnd"/>
            <w:r w:rsidR="00304184">
              <w:rPr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szCs w:val="24"/>
                <w:lang w:val="en-US"/>
              </w:rPr>
              <w:t>baza</w:t>
            </w:r>
            <w:proofErr w:type="spellEnd"/>
            <w:r w:rsidR="00304184">
              <w:rPr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szCs w:val="24"/>
                <w:lang w:val="en-US"/>
              </w:rPr>
              <w:t>caracteristicilor</w:t>
            </w:r>
            <w:proofErr w:type="spellEnd"/>
            <w:r w:rsidR="00304184">
              <w:rPr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szCs w:val="24"/>
                <w:lang w:val="en-US"/>
              </w:rPr>
              <w:t>ei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DE7CDED" w14:textId="482CA1BF" w:rsidR="00304184" w:rsidRPr="00B30933" w:rsidRDefault="00BF0F86" w:rsidP="00B309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E0BB7" w:rsidRPr="00960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torul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al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jitoarei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descoperim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denumirile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meserii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accesa</w:t>
            </w:r>
            <w:proofErr w:type="spellEnd"/>
            <w:r w:rsidR="0030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</w:t>
            </w:r>
            <w:r w:rsidR="00304184" w:rsidRPr="00B30933">
              <w:rPr>
                <w:szCs w:val="24"/>
                <w:lang w:val="en-US"/>
              </w:rPr>
              <w:t>k</w:t>
            </w:r>
            <w:r w:rsidR="00304184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304184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304184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4184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</w:t>
            </w:r>
            <w:r w:rsid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304184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proofErr w:type="spellEnd"/>
            <w:r w:rsidR="00304184"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04184" w:rsidRPr="00B30933">
              <w:rPr>
                <w:szCs w:val="24"/>
                <w:lang w:val="en-US"/>
              </w:rPr>
              <w:t xml:space="preserve"> </w:t>
            </w:r>
          </w:p>
          <w:p w14:paraId="16589540" w14:textId="3FA06BA9" w:rsidR="00FB3D3C" w:rsidRPr="00CE413D" w:rsidRDefault="005F6A99" w:rsidP="00CE413D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CE413D" w:rsidRPr="00CE413D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https://wordwall.net/ro/resource/39342630/meserii</w:t>
              </w:r>
            </w:hyperlink>
          </w:p>
          <w:p w14:paraId="35A35890" w14:textId="1F751127" w:rsidR="00304184" w:rsidRPr="00B30933" w:rsidRDefault="001800FC" w:rsidP="00FB3D3C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Articolele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zboară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viteză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Vedeți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câte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puteți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obține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chiar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înainte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expirarea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timpului</w:t>
            </w:r>
            <w:proofErr w:type="spellEnd"/>
            <w:r w:rsidRPr="00B30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7F711FF" w14:textId="51EBDC85" w:rsidR="007438C1" w:rsidRPr="00E57DCA" w:rsidRDefault="00BF0F86" w:rsidP="00E57DC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E: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ză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link-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olve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5C99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sarcinile</w:t>
            </w:r>
            <w:proofErr w:type="spellEnd"/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77777777" w:rsidR="00581F8C" w:rsidRDefault="00581F8C" w:rsidP="00611E02">
            <w:pPr>
              <w:spacing w:before="240" w:after="240"/>
              <w:jc w:val="center"/>
            </w:pPr>
          </w:p>
          <w:p w14:paraId="4C7A2E1D" w14:textId="7FC52CE5" w:rsidR="004E0BB7" w:rsidRDefault="00593352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r w:rsidR="00B24B18">
              <w:t>ă</w:t>
            </w:r>
            <w:proofErr w:type="spellEnd"/>
          </w:p>
        </w:tc>
      </w:tr>
      <w:tr w:rsidR="00D3602B" w:rsidRPr="00FA72E0" w14:paraId="1369ECD9" w14:textId="77777777" w:rsidTr="00EB66F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ABBD" w14:textId="407417FC" w:rsidR="00D3602B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1’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2684" w14:textId="015F20A2" w:rsidR="00D3602B" w:rsidRPr="00103E86" w:rsidRDefault="00D3602B" w:rsidP="004E0BB7">
            <w:pPr>
              <w:spacing w:before="120"/>
              <w:rPr>
                <w:b/>
                <w:bCs/>
                <w:i/>
                <w:iCs/>
                <w:szCs w:val="24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Activit</w:t>
            </w:r>
            <w:r w:rsidR="00103E86">
              <w:rPr>
                <w:b/>
                <w:bCs/>
                <w:lang w:val="en-US"/>
              </w:rPr>
              <w:t>atea</w:t>
            </w:r>
            <w:proofErr w:type="spellEnd"/>
            <w:r>
              <w:rPr>
                <w:b/>
                <w:bCs/>
                <w:lang w:val="en-US"/>
              </w:rPr>
              <w:t xml:space="preserve"> 4: </w:t>
            </w:r>
            <w:proofErr w:type="spellStart"/>
            <w:r w:rsidR="00103E86" w:rsidRPr="00103E86">
              <w:rPr>
                <w:b/>
                <w:bCs/>
                <w:lang w:val="en-US"/>
              </w:rPr>
              <w:t>Încheierea</w:t>
            </w:r>
            <w:proofErr w:type="spellEnd"/>
            <w:r w:rsidR="00103E86" w:rsidRPr="00103E86">
              <w:rPr>
                <w:b/>
                <w:bCs/>
                <w:lang w:val="en-US"/>
              </w:rPr>
              <w:t xml:space="preserve"> </w:t>
            </w:r>
            <w:proofErr w:type="spellStart"/>
            <w:r w:rsidR="00103E86" w:rsidRPr="00103E86">
              <w:rPr>
                <w:b/>
                <w:bCs/>
                <w:lang w:val="en-US"/>
              </w:rPr>
              <w:t>activității</w:t>
            </w:r>
            <w:proofErr w:type="spellEnd"/>
          </w:p>
          <w:p w14:paraId="77BE2EE0" w14:textId="06029051" w:rsidR="00D3602B" w:rsidRPr="00B24B18" w:rsidRDefault="00BF0F86" w:rsidP="00B24B18">
            <w:pPr>
              <w:pStyle w:val="Akapitzlist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Tocmai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primit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mesaj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jitoarea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 de la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apus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Scrie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lț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umit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cum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rezolvat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testele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Deci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prietenii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sunt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salva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mi-a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trimis</w:t>
            </w:r>
            <w:proofErr w:type="spellEnd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mbet</w:t>
            </w:r>
            <w:proofErr w:type="spellEnd"/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602B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(emoticon)</w:t>
            </w:r>
            <w:r w:rsidR="00E57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rog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alege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emoticon care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arate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cum v-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</w:t>
            </w:r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</w:t>
            </w:r>
            <w:proofErr w:type="spellEnd"/>
            <w:r w:rsidR="00B24B18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34578F" w14:textId="245CD2D3" w:rsidR="00593352" w:rsidRPr="00B24B18" w:rsidRDefault="00BF0F86" w:rsidP="00B24B18">
            <w:pPr>
              <w:pStyle w:val="Akapitzlist"/>
              <w:numPr>
                <w:ilvl w:val="0"/>
                <w:numId w:val="8"/>
              </w:numPr>
              <w:spacing w:before="120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emoticoane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potrivite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rii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="00593352" w:rsidRPr="00B2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7822" w14:textId="77777777" w:rsidR="00B24B18" w:rsidRDefault="00B24B18" w:rsidP="00611E02">
            <w:pPr>
              <w:spacing w:before="240" w:after="240"/>
              <w:jc w:val="center"/>
            </w:pPr>
          </w:p>
          <w:p w14:paraId="45100A5A" w14:textId="6CA91F2A" w:rsidR="00D3602B" w:rsidRDefault="00593352" w:rsidP="00611E02">
            <w:pPr>
              <w:spacing w:before="240" w:after="240"/>
              <w:jc w:val="center"/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r w:rsidR="00B24B18">
              <w:t>ă</w:t>
            </w:r>
            <w:proofErr w:type="spellEnd"/>
          </w:p>
        </w:tc>
      </w:tr>
    </w:tbl>
    <w:p w14:paraId="552BB0D3" w14:textId="77777777" w:rsidR="00EB66F1" w:rsidRDefault="00EB66F1" w:rsidP="000743E6">
      <w:pPr>
        <w:spacing w:line="480" w:lineRule="auto"/>
        <w:rPr>
          <w:b/>
          <w:bCs/>
          <w:szCs w:val="24"/>
          <w:lang w:val="en-US"/>
        </w:rPr>
      </w:pPr>
    </w:p>
    <w:p w14:paraId="5F01906F" w14:textId="667FF01F" w:rsidR="00BF56AF" w:rsidRDefault="00593352" w:rsidP="000743E6">
      <w:pPr>
        <w:spacing w:line="480" w:lineRule="auto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  <w:lang w:val="en-US"/>
        </w:rPr>
        <w:t>Anexa</w:t>
      </w:r>
      <w:proofErr w:type="spellEnd"/>
      <w:r>
        <w:rPr>
          <w:b/>
          <w:bCs/>
          <w:szCs w:val="24"/>
          <w:lang w:val="en-US"/>
        </w:rPr>
        <w:t xml:space="preserve"> 1</w:t>
      </w:r>
    </w:p>
    <w:p w14:paraId="0870C7EB" w14:textId="4C839D47" w:rsidR="00593352" w:rsidRPr="009317BC" w:rsidRDefault="00593352" w:rsidP="00FB3D3C">
      <w:pPr>
        <w:ind w:firstLine="708"/>
        <w:rPr>
          <w:i/>
          <w:szCs w:val="24"/>
          <w:lang w:val="ro-RO"/>
        </w:rPr>
      </w:pPr>
      <w:r>
        <w:rPr>
          <w:i/>
          <w:szCs w:val="24"/>
        </w:rPr>
        <w:t>,,</w:t>
      </w:r>
      <w:proofErr w:type="spellStart"/>
      <w:r w:rsidRPr="009317BC">
        <w:rPr>
          <w:i/>
          <w:szCs w:val="24"/>
        </w:rPr>
        <w:t>Aţi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găsit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puţină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dezordine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prin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povestea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Vrăjitorul</w:t>
      </w:r>
      <w:proofErr w:type="spellEnd"/>
      <w:r w:rsidRPr="009317BC">
        <w:rPr>
          <w:i/>
          <w:szCs w:val="24"/>
        </w:rPr>
        <w:t xml:space="preserve"> din Oz? Ha, </w:t>
      </w:r>
      <w:proofErr w:type="spellStart"/>
      <w:r w:rsidRPr="009317BC">
        <w:rPr>
          <w:i/>
          <w:szCs w:val="24"/>
        </w:rPr>
        <w:t>eu</w:t>
      </w:r>
      <w:proofErr w:type="spellEnd"/>
      <w:r w:rsidRPr="009317BC">
        <w:rPr>
          <w:i/>
          <w:szCs w:val="24"/>
        </w:rPr>
        <w:t xml:space="preserve"> am </w:t>
      </w:r>
      <w:proofErr w:type="spellStart"/>
      <w:r w:rsidRPr="009317BC">
        <w:rPr>
          <w:i/>
          <w:szCs w:val="24"/>
        </w:rPr>
        <w:t>fost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pe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aici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şi</w:t>
      </w:r>
      <w:proofErr w:type="spellEnd"/>
      <w:r w:rsidRPr="009317BC">
        <w:rPr>
          <w:i/>
          <w:szCs w:val="24"/>
        </w:rPr>
        <w:t xml:space="preserve"> am </w:t>
      </w:r>
      <w:proofErr w:type="spellStart"/>
      <w:r w:rsidRPr="009317BC">
        <w:rPr>
          <w:i/>
          <w:szCs w:val="24"/>
        </w:rPr>
        <w:t>vrut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să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vă</w:t>
      </w:r>
      <w:proofErr w:type="spellEnd"/>
      <w:r w:rsidRPr="009317BC">
        <w:rPr>
          <w:i/>
          <w:szCs w:val="24"/>
        </w:rPr>
        <w:t xml:space="preserve"> pun </w:t>
      </w:r>
      <w:proofErr w:type="spellStart"/>
      <w:r w:rsidRPr="009317BC">
        <w:rPr>
          <w:i/>
          <w:szCs w:val="24"/>
        </w:rPr>
        <w:t>puţin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în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încurcătură</w:t>
      </w:r>
      <w:proofErr w:type="spellEnd"/>
      <w:r w:rsidRPr="009317BC">
        <w:rPr>
          <w:i/>
          <w:szCs w:val="24"/>
        </w:rPr>
        <w:t>.</w:t>
      </w:r>
    </w:p>
    <w:p w14:paraId="69B246DA" w14:textId="703594B7" w:rsidR="00593352" w:rsidRPr="000B39F0" w:rsidRDefault="00593352" w:rsidP="00FB3D3C">
      <w:pPr>
        <w:rPr>
          <w:i/>
          <w:szCs w:val="24"/>
          <w:lang w:val="ro-RO"/>
        </w:rPr>
      </w:pPr>
      <w:r w:rsidRPr="000B39F0">
        <w:rPr>
          <w:i/>
          <w:szCs w:val="24"/>
          <w:lang w:val="ro-RO"/>
        </w:rPr>
        <w:t xml:space="preserve">Dar vai, ce nepoliticoasă sunt … am uitat să mă prezint: eu sunt Vrăjitoarea cea Rea de la Apus şi am venit la voi … dar, pentru că nu v-am găsit în clasă, </w:t>
      </w:r>
      <w:r w:rsidR="00FB3D3C" w:rsidRPr="000B39F0">
        <w:rPr>
          <w:i/>
          <w:szCs w:val="24"/>
          <w:lang w:val="ro-RO"/>
        </w:rPr>
        <w:t>v-am scris acest email</w:t>
      </w:r>
      <w:r w:rsidRPr="000B39F0">
        <w:rPr>
          <w:i/>
          <w:szCs w:val="24"/>
          <w:lang w:val="ro-RO"/>
        </w:rPr>
        <w:t>.</w:t>
      </w:r>
    </w:p>
    <w:p w14:paraId="77551A25" w14:textId="4D33C511" w:rsidR="00593352" w:rsidRPr="009317BC" w:rsidRDefault="00593352" w:rsidP="00FB3D3C">
      <w:pPr>
        <w:tabs>
          <w:tab w:val="left" w:pos="555"/>
        </w:tabs>
        <w:rPr>
          <w:i/>
          <w:szCs w:val="24"/>
        </w:rPr>
      </w:pPr>
      <w:r w:rsidRPr="000B39F0">
        <w:rPr>
          <w:i/>
          <w:szCs w:val="24"/>
          <w:lang w:val="ro-RO"/>
        </w:rPr>
        <w:t>Vreau să vă anun</w:t>
      </w:r>
      <w:r w:rsidRPr="009317BC">
        <w:rPr>
          <w:i/>
          <w:szCs w:val="24"/>
          <w:lang w:val="ro-RO"/>
        </w:rPr>
        <w:t>ţ</w:t>
      </w:r>
      <w:r w:rsidRPr="000B39F0">
        <w:rPr>
          <w:i/>
          <w:szCs w:val="24"/>
          <w:lang w:val="ro-RO"/>
        </w:rPr>
        <w:t xml:space="preserve"> că am închis în Palatul meu de pe lac to</w:t>
      </w:r>
      <w:r w:rsidRPr="009317BC">
        <w:rPr>
          <w:i/>
          <w:szCs w:val="24"/>
          <w:lang w:val="ro-RO"/>
        </w:rPr>
        <w:t>ţ</w:t>
      </w:r>
      <w:r w:rsidRPr="000B39F0">
        <w:rPr>
          <w:i/>
          <w:szCs w:val="24"/>
          <w:lang w:val="ro-RO"/>
        </w:rPr>
        <w:t xml:space="preserve">i prietenii voștri: Dorotheea, Toto, Sperie ciori, Omul de tinichea și Leul. </w:t>
      </w:r>
      <w:r w:rsidRPr="009317BC">
        <w:rPr>
          <w:i/>
          <w:szCs w:val="24"/>
        </w:rPr>
        <w:t xml:space="preserve">Am </w:t>
      </w:r>
      <w:proofErr w:type="spellStart"/>
      <w:r w:rsidRPr="009317BC">
        <w:rPr>
          <w:i/>
          <w:szCs w:val="24"/>
        </w:rPr>
        <w:t>observat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că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ei</w:t>
      </w:r>
      <w:proofErr w:type="spellEnd"/>
      <w:r w:rsidRPr="009317BC">
        <w:rPr>
          <w:i/>
          <w:szCs w:val="24"/>
        </w:rPr>
        <w:t xml:space="preserve"> nu </w:t>
      </w:r>
      <w:proofErr w:type="spellStart"/>
      <w:r w:rsidRPr="009317BC">
        <w:rPr>
          <w:i/>
          <w:szCs w:val="24"/>
        </w:rPr>
        <w:t>respec</w:t>
      </w:r>
      <w:r w:rsidR="00FB3D3C">
        <w:rPr>
          <w:i/>
          <w:szCs w:val="24"/>
        </w:rPr>
        <w:t>t</w:t>
      </w:r>
      <w:r w:rsidRPr="009317BC">
        <w:rPr>
          <w:i/>
          <w:szCs w:val="24"/>
        </w:rPr>
        <w:t>ă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meseriile</w:t>
      </w:r>
      <w:proofErr w:type="spellEnd"/>
      <w:r w:rsidRPr="009317BC">
        <w:rPr>
          <w:i/>
          <w:szCs w:val="24"/>
        </w:rPr>
        <w:t xml:space="preserve"> (</w:t>
      </w:r>
      <w:proofErr w:type="spellStart"/>
      <w:r w:rsidRPr="009317BC">
        <w:rPr>
          <w:i/>
          <w:szCs w:val="24"/>
        </w:rPr>
        <w:t>inclusiv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meseria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mea</w:t>
      </w:r>
      <w:proofErr w:type="spellEnd"/>
      <w:r w:rsidRPr="009317BC">
        <w:rPr>
          <w:i/>
          <w:szCs w:val="24"/>
        </w:rPr>
        <w:t xml:space="preserve"> de </w:t>
      </w:r>
      <w:proofErr w:type="spellStart"/>
      <w:r w:rsidRPr="009317BC">
        <w:rPr>
          <w:i/>
          <w:szCs w:val="24"/>
        </w:rPr>
        <w:t>vrăjitoare</w:t>
      </w:r>
      <w:proofErr w:type="spellEnd"/>
      <w:r w:rsidRPr="009317BC">
        <w:rPr>
          <w:i/>
          <w:szCs w:val="24"/>
        </w:rPr>
        <w:t xml:space="preserve">) </w:t>
      </w:r>
      <w:proofErr w:type="spellStart"/>
      <w:r w:rsidRPr="009317BC">
        <w:rPr>
          <w:i/>
          <w:szCs w:val="24"/>
        </w:rPr>
        <w:t>și</w:t>
      </w:r>
      <w:proofErr w:type="spellEnd"/>
      <w:r w:rsidRPr="009317BC">
        <w:rPr>
          <w:i/>
          <w:szCs w:val="24"/>
        </w:rPr>
        <w:t xml:space="preserve"> nu </w:t>
      </w:r>
      <w:proofErr w:type="spellStart"/>
      <w:r w:rsidRPr="009317BC">
        <w:rPr>
          <w:i/>
          <w:szCs w:val="24"/>
        </w:rPr>
        <w:t>fac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nimic</w:t>
      </w:r>
      <w:proofErr w:type="spellEnd"/>
      <w:r w:rsidRPr="009317BC">
        <w:rPr>
          <w:i/>
          <w:szCs w:val="24"/>
        </w:rPr>
        <w:t xml:space="preserve"> cu </w:t>
      </w:r>
      <w:proofErr w:type="spellStart"/>
      <w:r w:rsidRPr="009317BC">
        <w:rPr>
          <w:i/>
          <w:szCs w:val="24"/>
        </w:rPr>
        <w:t>mâinile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lor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="00CD5DE7">
        <w:rPr>
          <w:i/>
          <w:szCs w:val="24"/>
        </w:rPr>
        <w:t>pricepute</w:t>
      </w:r>
      <w:proofErr w:type="spellEnd"/>
      <w:r w:rsidRPr="009317BC">
        <w:rPr>
          <w:i/>
          <w:szCs w:val="24"/>
        </w:rPr>
        <w:t xml:space="preserve">. </w:t>
      </w:r>
      <w:proofErr w:type="spellStart"/>
      <w:r w:rsidRPr="009317BC">
        <w:rPr>
          <w:i/>
          <w:szCs w:val="24"/>
        </w:rPr>
        <w:t>Voi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respectați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meseriile</w:t>
      </w:r>
      <w:proofErr w:type="spellEnd"/>
      <w:r w:rsidRPr="009317BC">
        <w:rPr>
          <w:i/>
          <w:szCs w:val="24"/>
        </w:rPr>
        <w:t>?</w:t>
      </w:r>
    </w:p>
    <w:p w14:paraId="16D8EE70" w14:textId="60CBACFF" w:rsidR="00593352" w:rsidRDefault="00593352" w:rsidP="00FB3D3C">
      <w:pPr>
        <w:tabs>
          <w:tab w:val="left" w:pos="555"/>
        </w:tabs>
        <w:rPr>
          <w:i/>
          <w:szCs w:val="24"/>
        </w:rPr>
      </w:pPr>
      <w:proofErr w:type="spellStart"/>
      <w:r w:rsidRPr="009317BC">
        <w:rPr>
          <w:i/>
          <w:szCs w:val="24"/>
        </w:rPr>
        <w:t>Pentru</w:t>
      </w:r>
      <w:proofErr w:type="spellEnd"/>
      <w:r w:rsidRPr="009317BC">
        <w:rPr>
          <w:i/>
          <w:szCs w:val="24"/>
        </w:rPr>
        <w:t xml:space="preserve"> a-mi </w:t>
      </w:r>
      <w:proofErr w:type="spellStart"/>
      <w:r w:rsidRPr="009317BC">
        <w:rPr>
          <w:i/>
          <w:szCs w:val="24"/>
        </w:rPr>
        <w:t>dovedi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respectul</w:t>
      </w:r>
      <w:proofErr w:type="spellEnd"/>
      <w:r w:rsidRPr="009317BC">
        <w:rPr>
          <w:i/>
          <w:szCs w:val="24"/>
        </w:rPr>
        <w:t xml:space="preserve"> fa</w:t>
      </w:r>
      <w:r w:rsidRPr="009317BC">
        <w:rPr>
          <w:i/>
          <w:szCs w:val="24"/>
          <w:lang w:val="ro-RO"/>
        </w:rPr>
        <w:t>ţ</w:t>
      </w:r>
      <w:r w:rsidRPr="009317BC">
        <w:rPr>
          <w:i/>
          <w:szCs w:val="24"/>
        </w:rPr>
        <w:t xml:space="preserve">ă de </w:t>
      </w:r>
      <w:proofErr w:type="spellStart"/>
      <w:r w:rsidRPr="009317BC">
        <w:rPr>
          <w:i/>
          <w:szCs w:val="24"/>
        </w:rPr>
        <w:t>munca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pe</w:t>
      </w:r>
      <w:proofErr w:type="spellEnd"/>
      <w:r w:rsidRPr="009317BC">
        <w:rPr>
          <w:i/>
          <w:szCs w:val="24"/>
        </w:rPr>
        <w:t xml:space="preserve"> care o </w:t>
      </w:r>
      <w:proofErr w:type="spellStart"/>
      <w:r w:rsidRPr="009317BC">
        <w:rPr>
          <w:i/>
          <w:szCs w:val="24"/>
        </w:rPr>
        <w:t>depun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oamenii</w:t>
      </w:r>
      <w:proofErr w:type="spellEnd"/>
      <w:r w:rsidRPr="009317BC">
        <w:rPr>
          <w:i/>
          <w:szCs w:val="24"/>
        </w:rPr>
        <w:t xml:space="preserve"> , </w:t>
      </w:r>
      <w:proofErr w:type="spellStart"/>
      <w:r w:rsidRPr="009317BC">
        <w:rPr>
          <w:i/>
          <w:szCs w:val="24"/>
        </w:rPr>
        <w:t>vă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propun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să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rezolvati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cateva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sarcini</w:t>
      </w:r>
      <w:r w:rsidRPr="009317BC">
        <w:rPr>
          <w:i/>
          <w:szCs w:val="24"/>
        </w:rPr>
        <w:t>t</w:t>
      </w:r>
      <w:proofErr w:type="spellEnd"/>
      <w:r w:rsidR="00FB3D3C">
        <w:rPr>
          <w:i/>
          <w:szCs w:val="24"/>
        </w:rPr>
        <w:t xml:space="preserve">. </w:t>
      </w:r>
      <w:proofErr w:type="spellStart"/>
      <w:r w:rsidR="00FB3D3C">
        <w:rPr>
          <w:i/>
          <w:szCs w:val="24"/>
        </w:rPr>
        <w:t>Dac</w:t>
      </w:r>
      <w:r w:rsidR="00BF0F86">
        <w:rPr>
          <w:i/>
          <w:szCs w:val="24"/>
        </w:rPr>
        <w:t>ă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reu</w:t>
      </w:r>
      <w:r w:rsidR="00BF0F86">
        <w:rPr>
          <w:i/>
          <w:szCs w:val="24"/>
        </w:rPr>
        <w:t>ș</w:t>
      </w:r>
      <w:r w:rsidR="00FB3D3C">
        <w:rPr>
          <w:i/>
          <w:szCs w:val="24"/>
        </w:rPr>
        <w:t>i</w:t>
      </w:r>
      <w:r w:rsidR="00BF0F86">
        <w:rPr>
          <w:i/>
          <w:szCs w:val="24"/>
        </w:rPr>
        <w:t>ț</w:t>
      </w:r>
      <w:r w:rsidR="00FB3D3C">
        <w:rPr>
          <w:i/>
          <w:szCs w:val="24"/>
        </w:rPr>
        <w:t>i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s</w:t>
      </w:r>
      <w:r w:rsidR="00BF0F86">
        <w:rPr>
          <w:i/>
          <w:szCs w:val="24"/>
        </w:rPr>
        <w:t>ă</w:t>
      </w:r>
      <w:proofErr w:type="spellEnd"/>
      <w:r w:rsidR="00FB3D3C">
        <w:rPr>
          <w:i/>
          <w:szCs w:val="24"/>
        </w:rPr>
        <w:t xml:space="preserve"> le </w:t>
      </w:r>
      <w:proofErr w:type="spellStart"/>
      <w:r w:rsidR="00FB3D3C">
        <w:rPr>
          <w:i/>
          <w:szCs w:val="24"/>
        </w:rPr>
        <w:t>rezolv</w:t>
      </w:r>
      <w:r w:rsidR="00BF0F86">
        <w:rPr>
          <w:i/>
          <w:szCs w:val="24"/>
        </w:rPr>
        <w:t>aț</w:t>
      </w:r>
      <w:r w:rsidR="00FB3D3C">
        <w:rPr>
          <w:i/>
          <w:szCs w:val="24"/>
        </w:rPr>
        <w:t>i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eu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BF0F86">
        <w:rPr>
          <w:i/>
          <w:szCs w:val="24"/>
        </w:rPr>
        <w:t>î</w:t>
      </w:r>
      <w:r w:rsidR="00FB3D3C">
        <w:rPr>
          <w:i/>
          <w:szCs w:val="24"/>
        </w:rPr>
        <w:t>i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voi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elibera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pe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prietenii</w:t>
      </w:r>
      <w:proofErr w:type="spellEnd"/>
      <w:r w:rsidR="00FB3D3C">
        <w:rPr>
          <w:i/>
          <w:szCs w:val="24"/>
        </w:rPr>
        <w:t xml:space="preserve"> </w:t>
      </w:r>
      <w:proofErr w:type="spellStart"/>
      <w:r w:rsidR="00FB3D3C">
        <w:rPr>
          <w:i/>
          <w:szCs w:val="24"/>
        </w:rPr>
        <w:t>vo</w:t>
      </w:r>
      <w:r w:rsidR="00BF0F86">
        <w:rPr>
          <w:i/>
          <w:szCs w:val="24"/>
        </w:rPr>
        <w:t>ș</w:t>
      </w:r>
      <w:r w:rsidR="00FB3D3C">
        <w:rPr>
          <w:i/>
          <w:szCs w:val="24"/>
        </w:rPr>
        <w:t>tri</w:t>
      </w:r>
      <w:proofErr w:type="spellEnd"/>
    </w:p>
    <w:p w14:paraId="1B3FEEDE" w14:textId="0072D51D" w:rsidR="00593352" w:rsidRPr="009317BC" w:rsidRDefault="00593352" w:rsidP="00FB3D3C">
      <w:pPr>
        <w:tabs>
          <w:tab w:val="left" w:pos="555"/>
        </w:tabs>
        <w:rPr>
          <w:i/>
          <w:szCs w:val="24"/>
        </w:rPr>
      </w:pPr>
      <w:r w:rsidRPr="009317BC">
        <w:rPr>
          <w:i/>
          <w:szCs w:val="24"/>
        </w:rPr>
        <w:t xml:space="preserve">Ce </w:t>
      </w:r>
      <w:proofErr w:type="spellStart"/>
      <w:r w:rsidRPr="009317BC">
        <w:rPr>
          <w:i/>
          <w:szCs w:val="24"/>
        </w:rPr>
        <w:t>zice</w:t>
      </w:r>
      <w:proofErr w:type="spellEnd"/>
      <w:r w:rsidRPr="009317BC">
        <w:rPr>
          <w:i/>
          <w:szCs w:val="24"/>
          <w:lang w:val="ro-RO"/>
        </w:rPr>
        <w:t>ţ</w:t>
      </w:r>
      <w:proofErr w:type="spellStart"/>
      <w:r w:rsidRPr="009317BC">
        <w:rPr>
          <w:i/>
          <w:szCs w:val="24"/>
        </w:rPr>
        <w:t>i</w:t>
      </w:r>
      <w:proofErr w:type="spellEnd"/>
      <w:r w:rsidRPr="009317BC">
        <w:rPr>
          <w:i/>
          <w:szCs w:val="24"/>
        </w:rPr>
        <w:t xml:space="preserve">? </w:t>
      </w:r>
      <w:proofErr w:type="spellStart"/>
      <w:r w:rsidRPr="009317BC">
        <w:rPr>
          <w:i/>
          <w:szCs w:val="24"/>
        </w:rPr>
        <w:t>Sunte</w:t>
      </w:r>
      <w:proofErr w:type="spellEnd"/>
      <w:r w:rsidRPr="009317BC">
        <w:rPr>
          <w:i/>
          <w:szCs w:val="24"/>
          <w:lang w:val="ro-RO"/>
        </w:rPr>
        <w:t>ţ</w:t>
      </w:r>
      <w:proofErr w:type="spellStart"/>
      <w:r w:rsidRPr="009317BC">
        <w:rPr>
          <w:i/>
          <w:szCs w:val="24"/>
        </w:rPr>
        <w:t>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gata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să</w:t>
      </w:r>
      <w:proofErr w:type="spellEnd"/>
      <w:r w:rsidRPr="009317BC">
        <w:rPr>
          <w:i/>
          <w:szCs w:val="24"/>
        </w:rPr>
        <w:t xml:space="preserve">-mi </w:t>
      </w:r>
      <w:proofErr w:type="spellStart"/>
      <w:r w:rsidRPr="009317BC">
        <w:rPr>
          <w:i/>
          <w:szCs w:val="24"/>
        </w:rPr>
        <w:t>arăta</w:t>
      </w:r>
      <w:r w:rsidRPr="009317BC">
        <w:rPr>
          <w:rFonts w:ascii="Cambria Math" w:hAnsi="Cambria Math" w:cs="Cambria Math"/>
          <w:i/>
          <w:szCs w:val="24"/>
        </w:rPr>
        <w:t>ț</w:t>
      </w:r>
      <w:r w:rsidRPr="009317BC">
        <w:rPr>
          <w:i/>
          <w:szCs w:val="24"/>
        </w:rPr>
        <w:t>i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iste</w:t>
      </w:r>
      <w:proofErr w:type="spellEnd"/>
      <w:r w:rsidRPr="009317BC">
        <w:rPr>
          <w:i/>
          <w:szCs w:val="24"/>
          <w:lang w:val="ro-RO"/>
        </w:rPr>
        <w:t>ţimea</w:t>
      </w:r>
      <w:r w:rsidR="00F060C2">
        <w:rPr>
          <w:i/>
          <w:szCs w:val="24"/>
          <w:lang w:val="ro-RO"/>
        </w:rPr>
        <w:t xml:space="preserve"> </w:t>
      </w:r>
      <w:r w:rsidRPr="009317BC">
        <w:rPr>
          <w:i/>
          <w:szCs w:val="24"/>
          <w:lang w:val="ro-RO"/>
        </w:rPr>
        <w:t xml:space="preserve"> voastr</w:t>
      </w:r>
      <w:r w:rsidRPr="009317BC">
        <w:rPr>
          <w:i/>
          <w:szCs w:val="24"/>
        </w:rPr>
        <w:t>ă?</w:t>
      </w:r>
    </w:p>
    <w:p w14:paraId="7EBB8C9E" w14:textId="551D641B" w:rsidR="00593352" w:rsidRPr="009317BC" w:rsidRDefault="00593352" w:rsidP="00FB3D3C">
      <w:pPr>
        <w:rPr>
          <w:i/>
          <w:szCs w:val="24"/>
        </w:rPr>
      </w:pPr>
      <w:proofErr w:type="spellStart"/>
      <w:r w:rsidRPr="009317BC">
        <w:rPr>
          <w:i/>
          <w:szCs w:val="24"/>
        </w:rPr>
        <w:t>Mult</w:t>
      </w:r>
      <w:proofErr w:type="spellEnd"/>
      <w:r w:rsidRPr="009317BC">
        <w:rPr>
          <w:i/>
          <w:szCs w:val="24"/>
        </w:rPr>
        <w:t xml:space="preserve"> </w:t>
      </w:r>
      <w:proofErr w:type="spellStart"/>
      <w:r w:rsidRPr="009317BC">
        <w:rPr>
          <w:i/>
          <w:szCs w:val="24"/>
        </w:rPr>
        <w:t>succes</w:t>
      </w:r>
      <w:proofErr w:type="spellEnd"/>
      <w:r w:rsidRPr="009317BC">
        <w:rPr>
          <w:i/>
          <w:szCs w:val="24"/>
        </w:rPr>
        <w:t xml:space="preserve"> !</w:t>
      </w:r>
    </w:p>
    <w:p w14:paraId="2AF04DEA" w14:textId="5AEF7D34" w:rsidR="005F0456" w:rsidRPr="00BF0F86" w:rsidRDefault="00593352">
      <w:pPr>
        <w:rPr>
          <w:i/>
          <w:color w:val="7030A0"/>
          <w:szCs w:val="24"/>
        </w:rPr>
      </w:pPr>
      <w:proofErr w:type="spellStart"/>
      <w:r w:rsidRPr="009317BC">
        <w:rPr>
          <w:i/>
          <w:szCs w:val="24"/>
        </w:rPr>
        <w:t>Semnat</w:t>
      </w:r>
      <w:proofErr w:type="spellEnd"/>
      <w:r w:rsidRPr="009317BC">
        <w:rPr>
          <w:i/>
          <w:szCs w:val="24"/>
        </w:rPr>
        <w:t>:</w:t>
      </w:r>
      <w:r w:rsidRPr="009317BC">
        <w:rPr>
          <w:i/>
          <w:sz w:val="32"/>
          <w:szCs w:val="32"/>
        </w:rPr>
        <w:t xml:space="preserve"> </w:t>
      </w:r>
      <w:proofErr w:type="spellStart"/>
      <w:r w:rsidRPr="009317BC">
        <w:rPr>
          <w:b/>
          <w:i/>
          <w:szCs w:val="24"/>
        </w:rPr>
        <w:t>Vrăjitoarea</w:t>
      </w:r>
      <w:proofErr w:type="spellEnd"/>
      <w:r w:rsidRPr="009317BC">
        <w:rPr>
          <w:b/>
          <w:i/>
          <w:szCs w:val="24"/>
        </w:rPr>
        <w:t xml:space="preserve"> </w:t>
      </w:r>
      <w:proofErr w:type="spellStart"/>
      <w:r w:rsidRPr="009317BC">
        <w:rPr>
          <w:b/>
          <w:i/>
          <w:szCs w:val="24"/>
        </w:rPr>
        <w:t>cea</w:t>
      </w:r>
      <w:proofErr w:type="spellEnd"/>
      <w:r w:rsidRPr="009317BC">
        <w:rPr>
          <w:b/>
          <w:i/>
          <w:szCs w:val="24"/>
        </w:rPr>
        <w:t xml:space="preserve"> Rea de la Apu</w:t>
      </w:r>
      <w:r w:rsidR="00BF0F86">
        <w:rPr>
          <w:b/>
          <w:i/>
          <w:szCs w:val="24"/>
        </w:rPr>
        <w:t>s</w:t>
      </w:r>
    </w:p>
    <w:sectPr w:rsidR="005F0456" w:rsidRPr="00BF0F86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E87CC" w14:textId="77777777" w:rsidR="005F6A99" w:rsidRDefault="005F6A99" w:rsidP="00895E77">
      <w:r>
        <w:separator/>
      </w:r>
    </w:p>
  </w:endnote>
  <w:endnote w:type="continuationSeparator" w:id="0">
    <w:p w14:paraId="6ABB01FB" w14:textId="77777777" w:rsidR="005F6A99" w:rsidRDefault="005F6A9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8C652" w14:textId="77777777" w:rsidR="000B39F0" w:rsidRDefault="000B39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53FC" w14:textId="3170EC6E" w:rsidR="000B39F0" w:rsidRDefault="000B39F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2B0357" wp14:editId="0484F3D9">
              <wp:simplePos x="0" y="0"/>
              <wp:positionH relativeFrom="column">
                <wp:posOffset>-289560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AE80" w14:textId="77777777" w:rsidR="000B39F0" w:rsidRPr="00665D1C" w:rsidRDefault="000B39F0" w:rsidP="000B39F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44559" w14:textId="77777777" w:rsidR="000B39F0" w:rsidRPr="005B584A" w:rsidRDefault="000B39F0" w:rsidP="000B39F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CA51290" w14:textId="77777777" w:rsidR="000B39F0" w:rsidRDefault="000B39F0" w:rsidP="000B39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i4vmriAAAACwEAAA8AAABkcnMvZG93bnJl&#10;di54bWxMj8FuwjAMhu+T9g6RJ+0GabaWQdcUIbTthJAGkxA305i2okmqJrTl7RdO282WP/3+/mw5&#10;6ob11LnaGgliGgEjU1hVm1LCz/5zMgfmPBqFjTUk4UYOlvnjQ4apsoP5pn7nSxZCjEtRQuV9m3Lu&#10;ioo0uqltyYTb2XYafVi7kqsOhxCuG/4SRTOusTbhQ4UtrSsqLrurlvA14LB6FR/95nJe3477ZHvY&#10;CJLy+WlcvQPzNPo/GO76QR3y4HSyV6McayRM4mQW0DAIIYDdiThZxMBOEt7mC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i4vm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F0CAE80" w14:textId="77777777" w:rsidR="000B39F0" w:rsidRPr="00665D1C" w:rsidRDefault="000B39F0" w:rsidP="000B39F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8C44559" w14:textId="77777777" w:rsidR="000B39F0" w:rsidRPr="005B584A" w:rsidRDefault="000B39F0" w:rsidP="000B39F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CA51290" w14:textId="77777777" w:rsidR="000B39F0" w:rsidRDefault="000B39F0" w:rsidP="000B39F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56F1E" w14:textId="77777777" w:rsidR="000B39F0" w:rsidRDefault="000B39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46DCB" w14:textId="77777777" w:rsidR="005F6A99" w:rsidRDefault="005F6A99" w:rsidP="00895E77">
      <w:r>
        <w:separator/>
      </w:r>
    </w:p>
  </w:footnote>
  <w:footnote w:type="continuationSeparator" w:id="0">
    <w:p w14:paraId="766D05E0" w14:textId="77777777" w:rsidR="005F6A99" w:rsidRDefault="005F6A9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EE1D" w14:textId="77777777" w:rsidR="000B39F0" w:rsidRDefault="000B39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8EB19" w14:textId="77777777" w:rsidR="000B39F0" w:rsidRDefault="000B39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52"/>
    <w:multiLevelType w:val="hybridMultilevel"/>
    <w:tmpl w:val="9490F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A6D"/>
    <w:multiLevelType w:val="hybridMultilevel"/>
    <w:tmpl w:val="D1A4FD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4647B"/>
    <w:multiLevelType w:val="hybridMultilevel"/>
    <w:tmpl w:val="0C682C0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5999"/>
    <w:multiLevelType w:val="hybridMultilevel"/>
    <w:tmpl w:val="15B8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D94452"/>
    <w:multiLevelType w:val="hybridMultilevel"/>
    <w:tmpl w:val="A33A5B4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60D2F"/>
    <w:multiLevelType w:val="hybridMultilevel"/>
    <w:tmpl w:val="5946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72EE0"/>
    <w:multiLevelType w:val="hybridMultilevel"/>
    <w:tmpl w:val="72968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ABF1C0B"/>
    <w:multiLevelType w:val="hybridMultilevel"/>
    <w:tmpl w:val="D0641392"/>
    <w:lvl w:ilvl="0" w:tplc="388807E2">
      <w:numFmt w:val="bullet"/>
      <w:lvlText w:val=""/>
      <w:lvlJc w:val="left"/>
      <w:pPr>
        <w:ind w:left="708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07207"/>
    <w:multiLevelType w:val="hybridMultilevel"/>
    <w:tmpl w:val="8138B9DE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83DDF"/>
    <w:multiLevelType w:val="hybridMultilevel"/>
    <w:tmpl w:val="023E6FB8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73C19"/>
    <w:multiLevelType w:val="hybridMultilevel"/>
    <w:tmpl w:val="F8DE0B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4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0"/>
  </w:num>
  <w:num w:numId="14">
    <w:abstractNumId w:val="7"/>
  </w:num>
  <w:num w:numId="15">
    <w:abstractNumId w:val="2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7D79"/>
    <w:rsid w:val="000743E6"/>
    <w:rsid w:val="00075A3E"/>
    <w:rsid w:val="000950D9"/>
    <w:rsid w:val="000A4254"/>
    <w:rsid w:val="000A6D92"/>
    <w:rsid w:val="000B39F0"/>
    <w:rsid w:val="000B6942"/>
    <w:rsid w:val="000C192C"/>
    <w:rsid w:val="000C1BC4"/>
    <w:rsid w:val="000D62E0"/>
    <w:rsid w:val="000E2905"/>
    <w:rsid w:val="000E360C"/>
    <w:rsid w:val="000F1D61"/>
    <w:rsid w:val="000F56EA"/>
    <w:rsid w:val="00103E86"/>
    <w:rsid w:val="00152C31"/>
    <w:rsid w:val="001546BA"/>
    <w:rsid w:val="00156401"/>
    <w:rsid w:val="00166091"/>
    <w:rsid w:val="001800FC"/>
    <w:rsid w:val="001845EF"/>
    <w:rsid w:val="001B288A"/>
    <w:rsid w:val="001B445D"/>
    <w:rsid w:val="001C4B70"/>
    <w:rsid w:val="001D33E0"/>
    <w:rsid w:val="001F372E"/>
    <w:rsid w:val="001F57E6"/>
    <w:rsid w:val="001F5C99"/>
    <w:rsid w:val="00217C34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F258F"/>
    <w:rsid w:val="002F3A5A"/>
    <w:rsid w:val="003015D2"/>
    <w:rsid w:val="00304184"/>
    <w:rsid w:val="00304CDD"/>
    <w:rsid w:val="003136DD"/>
    <w:rsid w:val="00333083"/>
    <w:rsid w:val="00352AED"/>
    <w:rsid w:val="00362D6E"/>
    <w:rsid w:val="003669BF"/>
    <w:rsid w:val="00387CFC"/>
    <w:rsid w:val="003A7BFF"/>
    <w:rsid w:val="003D15D2"/>
    <w:rsid w:val="003E487A"/>
    <w:rsid w:val="003E7E08"/>
    <w:rsid w:val="003F62BB"/>
    <w:rsid w:val="00414FD6"/>
    <w:rsid w:val="00423854"/>
    <w:rsid w:val="00426C8E"/>
    <w:rsid w:val="00460CA4"/>
    <w:rsid w:val="00496775"/>
    <w:rsid w:val="004A7206"/>
    <w:rsid w:val="004C6079"/>
    <w:rsid w:val="004C6BDD"/>
    <w:rsid w:val="004D2329"/>
    <w:rsid w:val="004D7F96"/>
    <w:rsid w:val="004E0BB7"/>
    <w:rsid w:val="004F1D5A"/>
    <w:rsid w:val="004F4AE3"/>
    <w:rsid w:val="00500A38"/>
    <w:rsid w:val="00537496"/>
    <w:rsid w:val="00542A74"/>
    <w:rsid w:val="0054541C"/>
    <w:rsid w:val="0054702F"/>
    <w:rsid w:val="00581F8C"/>
    <w:rsid w:val="00584F11"/>
    <w:rsid w:val="00593352"/>
    <w:rsid w:val="00595696"/>
    <w:rsid w:val="005A20C3"/>
    <w:rsid w:val="005A6941"/>
    <w:rsid w:val="005C448D"/>
    <w:rsid w:val="005E0568"/>
    <w:rsid w:val="005F0456"/>
    <w:rsid w:val="005F6A99"/>
    <w:rsid w:val="00606462"/>
    <w:rsid w:val="00654440"/>
    <w:rsid w:val="00675AA1"/>
    <w:rsid w:val="006A3215"/>
    <w:rsid w:val="006E35EB"/>
    <w:rsid w:val="006E4EB7"/>
    <w:rsid w:val="006F771D"/>
    <w:rsid w:val="0070601F"/>
    <w:rsid w:val="0071059B"/>
    <w:rsid w:val="00717FAB"/>
    <w:rsid w:val="00724068"/>
    <w:rsid w:val="007438C1"/>
    <w:rsid w:val="00745030"/>
    <w:rsid w:val="0078080B"/>
    <w:rsid w:val="00781E33"/>
    <w:rsid w:val="0078410B"/>
    <w:rsid w:val="00791269"/>
    <w:rsid w:val="007957B7"/>
    <w:rsid w:val="007F16AD"/>
    <w:rsid w:val="007F3875"/>
    <w:rsid w:val="008138B3"/>
    <w:rsid w:val="00814CB4"/>
    <w:rsid w:val="008157F8"/>
    <w:rsid w:val="00816734"/>
    <w:rsid w:val="00823545"/>
    <w:rsid w:val="00840559"/>
    <w:rsid w:val="00842FF3"/>
    <w:rsid w:val="008435B1"/>
    <w:rsid w:val="008454A8"/>
    <w:rsid w:val="00864D5F"/>
    <w:rsid w:val="0087370C"/>
    <w:rsid w:val="00874434"/>
    <w:rsid w:val="00895E77"/>
    <w:rsid w:val="008A01A8"/>
    <w:rsid w:val="008A2FFF"/>
    <w:rsid w:val="008A7192"/>
    <w:rsid w:val="008A7DA1"/>
    <w:rsid w:val="008B4B0F"/>
    <w:rsid w:val="008C3A07"/>
    <w:rsid w:val="0090149C"/>
    <w:rsid w:val="009125EA"/>
    <w:rsid w:val="00915794"/>
    <w:rsid w:val="009235B6"/>
    <w:rsid w:val="00960A30"/>
    <w:rsid w:val="00965CDD"/>
    <w:rsid w:val="00973DE1"/>
    <w:rsid w:val="00982A72"/>
    <w:rsid w:val="00990681"/>
    <w:rsid w:val="009A405D"/>
    <w:rsid w:val="009A728C"/>
    <w:rsid w:val="009B1C45"/>
    <w:rsid w:val="009D3288"/>
    <w:rsid w:val="009F5937"/>
    <w:rsid w:val="00A072CE"/>
    <w:rsid w:val="00A25956"/>
    <w:rsid w:val="00A310EB"/>
    <w:rsid w:val="00A44414"/>
    <w:rsid w:val="00A53D54"/>
    <w:rsid w:val="00A90269"/>
    <w:rsid w:val="00AA607C"/>
    <w:rsid w:val="00AD72A6"/>
    <w:rsid w:val="00AD7B25"/>
    <w:rsid w:val="00AE1090"/>
    <w:rsid w:val="00AE4995"/>
    <w:rsid w:val="00B24B18"/>
    <w:rsid w:val="00B25E3E"/>
    <w:rsid w:val="00B30933"/>
    <w:rsid w:val="00B4743B"/>
    <w:rsid w:val="00B552C5"/>
    <w:rsid w:val="00B55AD7"/>
    <w:rsid w:val="00B74DD3"/>
    <w:rsid w:val="00B75294"/>
    <w:rsid w:val="00B75816"/>
    <w:rsid w:val="00BC48D3"/>
    <w:rsid w:val="00BF0F86"/>
    <w:rsid w:val="00BF56AF"/>
    <w:rsid w:val="00C13942"/>
    <w:rsid w:val="00C13A72"/>
    <w:rsid w:val="00C53DAD"/>
    <w:rsid w:val="00C57BBD"/>
    <w:rsid w:val="00C61E76"/>
    <w:rsid w:val="00C641DA"/>
    <w:rsid w:val="00CA69DC"/>
    <w:rsid w:val="00CC78FC"/>
    <w:rsid w:val="00CD588D"/>
    <w:rsid w:val="00CD5DE7"/>
    <w:rsid w:val="00CE1B72"/>
    <w:rsid w:val="00CE413D"/>
    <w:rsid w:val="00CF6CC0"/>
    <w:rsid w:val="00D00DB8"/>
    <w:rsid w:val="00D01BA2"/>
    <w:rsid w:val="00D03035"/>
    <w:rsid w:val="00D0779F"/>
    <w:rsid w:val="00D3602B"/>
    <w:rsid w:val="00D53205"/>
    <w:rsid w:val="00D74E0C"/>
    <w:rsid w:val="00D75116"/>
    <w:rsid w:val="00D808CB"/>
    <w:rsid w:val="00D82D16"/>
    <w:rsid w:val="00D90C6C"/>
    <w:rsid w:val="00DA0A93"/>
    <w:rsid w:val="00DF3F01"/>
    <w:rsid w:val="00E05E6F"/>
    <w:rsid w:val="00E30B78"/>
    <w:rsid w:val="00E41181"/>
    <w:rsid w:val="00E52764"/>
    <w:rsid w:val="00E5450C"/>
    <w:rsid w:val="00E54660"/>
    <w:rsid w:val="00E55B84"/>
    <w:rsid w:val="00E57DCA"/>
    <w:rsid w:val="00E71310"/>
    <w:rsid w:val="00E72963"/>
    <w:rsid w:val="00E745B1"/>
    <w:rsid w:val="00EB0227"/>
    <w:rsid w:val="00EB66F1"/>
    <w:rsid w:val="00ED3E53"/>
    <w:rsid w:val="00ED4F0D"/>
    <w:rsid w:val="00EE53A8"/>
    <w:rsid w:val="00EE6225"/>
    <w:rsid w:val="00EF49AD"/>
    <w:rsid w:val="00F05BD7"/>
    <w:rsid w:val="00F060C2"/>
    <w:rsid w:val="00F33FF4"/>
    <w:rsid w:val="00F429C0"/>
    <w:rsid w:val="00F43673"/>
    <w:rsid w:val="00F56CEA"/>
    <w:rsid w:val="00F6664C"/>
    <w:rsid w:val="00F7036D"/>
    <w:rsid w:val="00F913CA"/>
    <w:rsid w:val="00F91FAE"/>
    <w:rsid w:val="00F95866"/>
    <w:rsid w:val="00FA2474"/>
    <w:rsid w:val="00FB3D3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00F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9F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00F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9F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23987362/meserii-joc-%20%20%20sp%C3%A2nzur%C4%83toar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39342630/meseri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2023-05-31T20:05:00Z</dcterms:created>
  <dcterms:modified xsi:type="dcterms:W3CDTF">2023-10-05T12:03:00Z</dcterms:modified>
</cp:coreProperties>
</file>