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B0A671" w14:textId="05574950" w:rsidR="00895E77" w:rsidRPr="00C637C7" w:rsidRDefault="00DC1492" w:rsidP="007B2D4B">
      <w:pPr>
        <w:shd w:val="clear" w:color="auto" w:fill="FFE599"/>
        <w:spacing w:before="120" w:after="120"/>
        <w:jc w:val="center"/>
        <w:outlineLvl w:val="0"/>
        <w:rPr>
          <w:b/>
          <w:lang w:val="en-US"/>
        </w:rPr>
      </w:pPr>
      <w:r>
        <w:rPr>
          <w:b/>
          <w:lang w:val="en-US"/>
        </w:rPr>
        <w:t>ÓRATERV</w:t>
      </w:r>
    </w:p>
    <w:p w14:paraId="6BC0BEF6" w14:textId="65614095" w:rsidR="00770D97" w:rsidRPr="00CC5B0E" w:rsidRDefault="001925AD" w:rsidP="00ED7A60">
      <w:pPr>
        <w:spacing w:after="120"/>
        <w:jc w:val="center"/>
        <w:rPr>
          <w:b/>
          <w:bCs/>
          <w:lang w:val="hu-HU"/>
        </w:rPr>
      </w:pPr>
      <w:r>
        <w:rPr>
          <w:rStyle w:val="ts-alignment-element"/>
          <w:b/>
          <w:bCs/>
          <w:szCs w:val="24"/>
          <w:lang w:val="hu-HU"/>
        </w:rPr>
        <w:t>Tevékenységi területek</w:t>
      </w:r>
      <w:r w:rsidR="00894861" w:rsidRPr="009D465B">
        <w:rPr>
          <w:rStyle w:val="ts-alignment-element"/>
          <w:b/>
          <w:bCs/>
          <w:szCs w:val="24"/>
          <w:lang w:val="hu-HU"/>
        </w:rPr>
        <w:t>.</w:t>
      </w:r>
    </w:p>
    <w:tbl>
      <w:tblPr>
        <w:tblW w:w="1403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3193"/>
        <w:gridCol w:w="4601"/>
        <w:gridCol w:w="5202"/>
        <w:gridCol w:w="45"/>
      </w:tblGrid>
      <w:tr w:rsidR="00987572" w:rsidRPr="00BB0A64" w14:paraId="31CF5B12" w14:textId="77777777" w:rsidTr="00AE7831">
        <w:trPr>
          <w:gridAfter w:val="1"/>
          <w:wAfter w:w="45" w:type="dxa"/>
          <w:trHeight w:val="510"/>
        </w:trPr>
        <w:tc>
          <w:tcPr>
            <w:tcW w:w="4186" w:type="dxa"/>
            <w:gridSpan w:val="2"/>
            <w:shd w:val="clear" w:color="auto" w:fill="FFE599"/>
            <w:vAlign w:val="center"/>
          </w:tcPr>
          <w:p w14:paraId="5E6F1DCA" w14:textId="6F074DA8" w:rsidR="00987572" w:rsidRPr="00DC1492" w:rsidRDefault="00987572" w:rsidP="00AE7831">
            <w:pPr>
              <w:rPr>
                <w:szCs w:val="24"/>
                <w:lang w:val="hu-HU"/>
              </w:rPr>
            </w:pPr>
            <w:r w:rsidRPr="00DC1492">
              <w:rPr>
                <w:b/>
                <w:sz w:val="22"/>
                <w:lang w:val="hu-HU"/>
              </w:rPr>
              <w:t>Szint, a diákok életkora</w:t>
            </w:r>
            <w:r w:rsidRPr="00DC1492">
              <w:rPr>
                <w:sz w:val="22"/>
                <w:lang w:val="hu-HU"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  <w:vAlign w:val="center"/>
          </w:tcPr>
          <w:p w14:paraId="67D6AD9D" w14:textId="276C875E" w:rsidR="00987572" w:rsidRPr="00AE7831" w:rsidRDefault="00987572" w:rsidP="00AE7831">
            <w:pPr>
              <w:rPr>
                <w:szCs w:val="24"/>
                <w:lang w:val="hu-HU"/>
              </w:rPr>
            </w:pPr>
            <w:r w:rsidRPr="00AE7831">
              <w:rPr>
                <w:szCs w:val="24"/>
                <w:lang w:val="hu-HU"/>
              </w:rPr>
              <w:t>8</w:t>
            </w:r>
            <w:r w:rsidR="001A3AF0" w:rsidRPr="00AE7831">
              <w:rPr>
                <w:szCs w:val="24"/>
                <w:lang w:val="hu-HU"/>
              </w:rPr>
              <w:t>. osztály,</w:t>
            </w:r>
            <w:r w:rsidRPr="00AE7831">
              <w:rPr>
                <w:szCs w:val="24"/>
                <w:lang w:val="hu-HU"/>
              </w:rPr>
              <w:t xml:space="preserve"> 14-15 </w:t>
            </w:r>
            <w:r w:rsidR="00904F29" w:rsidRPr="00AE7831">
              <w:rPr>
                <w:szCs w:val="24"/>
                <w:lang w:val="hu-HU"/>
              </w:rPr>
              <w:t>évesek</w:t>
            </w:r>
          </w:p>
        </w:tc>
      </w:tr>
      <w:tr w:rsidR="00987572" w:rsidRPr="00BB0A64" w14:paraId="1D1F26CE" w14:textId="77777777" w:rsidTr="00AE7831">
        <w:trPr>
          <w:gridAfter w:val="1"/>
          <w:wAfter w:w="45" w:type="dxa"/>
          <w:trHeight w:val="510"/>
        </w:trPr>
        <w:tc>
          <w:tcPr>
            <w:tcW w:w="4186" w:type="dxa"/>
            <w:gridSpan w:val="2"/>
            <w:shd w:val="clear" w:color="auto" w:fill="FFE599"/>
            <w:vAlign w:val="center"/>
          </w:tcPr>
          <w:p w14:paraId="7AE57EC1" w14:textId="0982C176" w:rsidR="00987572" w:rsidRPr="00DC1492" w:rsidRDefault="00987572" w:rsidP="00AE7831">
            <w:pPr>
              <w:rPr>
                <w:b/>
                <w:bCs/>
                <w:szCs w:val="24"/>
                <w:lang w:val="hu-HU"/>
              </w:rPr>
            </w:pPr>
            <w:r w:rsidRPr="00DC1492">
              <w:rPr>
                <w:b/>
                <w:bCs/>
                <w:szCs w:val="24"/>
                <w:lang w:val="hu-HU"/>
              </w:rPr>
              <w:t>Tantárgy:</w:t>
            </w:r>
          </w:p>
        </w:tc>
        <w:tc>
          <w:tcPr>
            <w:tcW w:w="9803" w:type="dxa"/>
            <w:gridSpan w:val="2"/>
            <w:shd w:val="clear" w:color="auto" w:fill="auto"/>
            <w:vAlign w:val="center"/>
          </w:tcPr>
          <w:p w14:paraId="513C9B50" w14:textId="5C41F23E" w:rsidR="00987572" w:rsidRPr="00AE7831" w:rsidRDefault="00904F29" w:rsidP="00AE7831">
            <w:pPr>
              <w:rPr>
                <w:szCs w:val="24"/>
                <w:lang w:val="hu-HU"/>
              </w:rPr>
            </w:pPr>
            <w:r w:rsidRPr="00AE7831">
              <w:rPr>
                <w:szCs w:val="24"/>
                <w:lang w:val="hu-HU"/>
              </w:rPr>
              <w:t>Földrajz</w:t>
            </w:r>
          </w:p>
        </w:tc>
      </w:tr>
      <w:tr w:rsidR="00987572" w:rsidRPr="008E7E28" w14:paraId="765E338B" w14:textId="77777777" w:rsidTr="00AE7831">
        <w:trPr>
          <w:gridAfter w:val="1"/>
          <w:wAfter w:w="45" w:type="dxa"/>
          <w:trHeight w:val="510"/>
        </w:trPr>
        <w:tc>
          <w:tcPr>
            <w:tcW w:w="4186" w:type="dxa"/>
            <w:gridSpan w:val="2"/>
            <w:shd w:val="clear" w:color="auto" w:fill="FFE599"/>
            <w:vAlign w:val="center"/>
          </w:tcPr>
          <w:p w14:paraId="4F205F0A" w14:textId="48A3F8FB" w:rsidR="00987572" w:rsidRPr="00DC1492" w:rsidRDefault="00987572" w:rsidP="00AE7831">
            <w:pPr>
              <w:rPr>
                <w:b/>
                <w:bCs/>
                <w:szCs w:val="24"/>
                <w:lang w:val="hu-HU"/>
              </w:rPr>
            </w:pPr>
            <w:r>
              <w:rPr>
                <w:b/>
                <w:bCs/>
                <w:szCs w:val="24"/>
                <w:lang w:val="hu-HU"/>
              </w:rPr>
              <w:t>Érintett</w:t>
            </w:r>
            <w:r w:rsidRPr="00DC1492">
              <w:rPr>
                <w:b/>
                <w:bCs/>
                <w:szCs w:val="24"/>
                <w:lang w:val="hu-HU"/>
              </w:rPr>
              <w:t xml:space="preserve"> tantárgyak:</w:t>
            </w:r>
          </w:p>
        </w:tc>
        <w:tc>
          <w:tcPr>
            <w:tcW w:w="9803" w:type="dxa"/>
            <w:gridSpan w:val="2"/>
            <w:shd w:val="clear" w:color="auto" w:fill="auto"/>
            <w:vAlign w:val="center"/>
          </w:tcPr>
          <w:p w14:paraId="27EAD0EF" w14:textId="2C345F49" w:rsidR="00987572" w:rsidRPr="00AE7831" w:rsidRDefault="00987572" w:rsidP="00AE7831">
            <w:pPr>
              <w:rPr>
                <w:szCs w:val="24"/>
                <w:lang w:val="hu-HU"/>
              </w:rPr>
            </w:pPr>
            <w:r w:rsidRPr="00AE7831">
              <w:rPr>
                <w:szCs w:val="24"/>
                <w:lang w:val="hu-HU"/>
              </w:rPr>
              <w:t>IT</w:t>
            </w:r>
          </w:p>
        </w:tc>
      </w:tr>
      <w:tr w:rsidR="00987572" w:rsidRPr="00582D79" w14:paraId="5CA84D87" w14:textId="77777777" w:rsidTr="0068119F">
        <w:trPr>
          <w:gridAfter w:val="1"/>
          <w:wAfter w:w="45" w:type="dxa"/>
          <w:trHeight w:val="964"/>
        </w:trPr>
        <w:tc>
          <w:tcPr>
            <w:tcW w:w="4186" w:type="dxa"/>
            <w:gridSpan w:val="2"/>
            <w:shd w:val="clear" w:color="auto" w:fill="FFE599"/>
            <w:vAlign w:val="center"/>
          </w:tcPr>
          <w:p w14:paraId="16EC49B8" w14:textId="601C22C0" w:rsidR="00987572" w:rsidRPr="00DC1492" w:rsidRDefault="00987572" w:rsidP="0068119F">
            <w:pPr>
              <w:spacing w:before="120" w:after="60"/>
              <w:rPr>
                <w:b/>
                <w:bCs/>
                <w:szCs w:val="24"/>
                <w:lang w:val="hu-HU"/>
              </w:rPr>
            </w:pPr>
            <w:r w:rsidRPr="00DC1492">
              <w:rPr>
                <w:b/>
                <w:bCs/>
                <w:szCs w:val="24"/>
                <w:lang w:val="hu-HU"/>
              </w:rPr>
              <w:t>Célok:</w:t>
            </w:r>
          </w:p>
        </w:tc>
        <w:tc>
          <w:tcPr>
            <w:tcW w:w="9803" w:type="dxa"/>
            <w:gridSpan w:val="2"/>
            <w:shd w:val="clear" w:color="auto" w:fill="auto"/>
            <w:vAlign w:val="center"/>
          </w:tcPr>
          <w:p w14:paraId="01D4D2D1" w14:textId="6CE46FA0" w:rsidR="00987572" w:rsidRPr="0068119F" w:rsidRDefault="00D30D1E" w:rsidP="0068119F">
            <w:pPr>
              <w:shd w:val="clear" w:color="auto" w:fill="FDFDFD"/>
              <w:rPr>
                <w:color w:val="auto"/>
                <w:szCs w:val="24"/>
                <w:lang w:val="hu-HU"/>
              </w:rPr>
            </w:pPr>
            <w:r w:rsidRPr="00AE7831">
              <w:rPr>
                <w:color w:val="auto"/>
                <w:szCs w:val="24"/>
                <w:lang w:val="hu-HU"/>
              </w:rPr>
              <w:t>A diákok képesek lesznek azonosítani a négy tevékenységi szektort és az egyes ágazatokhoz kapcsolódó munkahelyeket. A diákok jobban tudatában lesznek</w:t>
            </w:r>
            <w:r w:rsidR="001A3AF0" w:rsidRPr="00AE7831">
              <w:rPr>
                <w:color w:val="auto"/>
                <w:szCs w:val="24"/>
                <w:lang w:val="hu-HU"/>
              </w:rPr>
              <w:t>,</w:t>
            </w:r>
            <w:r w:rsidRPr="00AE7831">
              <w:rPr>
                <w:color w:val="auto"/>
                <w:szCs w:val="24"/>
                <w:lang w:val="hu-HU"/>
              </w:rPr>
              <w:t xml:space="preserve"> </w:t>
            </w:r>
            <w:r w:rsidR="00576AFF" w:rsidRPr="00AE7831">
              <w:rPr>
                <w:color w:val="auto"/>
                <w:szCs w:val="24"/>
                <w:lang w:val="hu-HU"/>
              </w:rPr>
              <w:t>hogy milyen</w:t>
            </w:r>
            <w:r w:rsidRPr="00AE7831">
              <w:rPr>
                <w:color w:val="auto"/>
                <w:szCs w:val="24"/>
                <w:lang w:val="hu-HU"/>
              </w:rPr>
              <w:t xml:space="preserve"> munkák</w:t>
            </w:r>
            <w:r w:rsidR="0036404D" w:rsidRPr="00AE7831">
              <w:rPr>
                <w:color w:val="auto"/>
                <w:szCs w:val="24"/>
                <w:lang w:val="hu-HU"/>
              </w:rPr>
              <w:t xml:space="preserve"> fele</w:t>
            </w:r>
            <w:r w:rsidR="001A3AF0" w:rsidRPr="00AE7831">
              <w:rPr>
                <w:color w:val="auto"/>
                <w:szCs w:val="24"/>
                <w:lang w:val="hu-HU"/>
              </w:rPr>
              <w:t>l</w:t>
            </w:r>
            <w:r w:rsidR="0036404D" w:rsidRPr="00AE7831">
              <w:rPr>
                <w:color w:val="auto"/>
                <w:szCs w:val="24"/>
                <w:lang w:val="hu-HU"/>
              </w:rPr>
              <w:t xml:space="preserve">nek meg </w:t>
            </w:r>
            <w:r w:rsidR="001A3AF0" w:rsidRPr="00AE7831">
              <w:rPr>
                <w:color w:val="auto"/>
                <w:szCs w:val="24"/>
                <w:lang w:val="hu-HU"/>
              </w:rPr>
              <w:t xml:space="preserve">nekik a legjobban. </w:t>
            </w:r>
          </w:p>
        </w:tc>
      </w:tr>
      <w:tr w:rsidR="00987572" w:rsidRPr="00BB0A64" w14:paraId="1A62E3D8" w14:textId="77777777" w:rsidTr="00AE7831">
        <w:trPr>
          <w:gridAfter w:val="1"/>
          <w:wAfter w:w="45" w:type="dxa"/>
          <w:trHeight w:val="510"/>
        </w:trPr>
        <w:tc>
          <w:tcPr>
            <w:tcW w:w="4186" w:type="dxa"/>
            <w:gridSpan w:val="2"/>
            <w:shd w:val="clear" w:color="auto" w:fill="FFE599"/>
            <w:vAlign w:val="center"/>
          </w:tcPr>
          <w:p w14:paraId="3FB31753" w14:textId="41EBCD8B" w:rsidR="00987572" w:rsidRPr="00DC1492" w:rsidRDefault="00987572" w:rsidP="00AE7831">
            <w:pPr>
              <w:rPr>
                <w:b/>
                <w:bCs/>
                <w:szCs w:val="24"/>
                <w:lang w:val="hu-HU"/>
              </w:rPr>
            </w:pPr>
            <w:r>
              <w:rPr>
                <w:b/>
                <w:bCs/>
                <w:szCs w:val="24"/>
                <w:lang w:val="hu-HU"/>
              </w:rPr>
              <w:t>A diákok száma csoportban (javasolt)</w:t>
            </w:r>
            <w:r w:rsidRPr="00DC1492">
              <w:rPr>
                <w:b/>
                <w:bCs/>
                <w:szCs w:val="24"/>
                <w:lang w:val="hu-HU"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  <w:vAlign w:val="center"/>
          </w:tcPr>
          <w:p w14:paraId="5492AF7B" w14:textId="45E360E6" w:rsidR="00987572" w:rsidRPr="00AE7831" w:rsidRDefault="00987572" w:rsidP="00AE7831">
            <w:pPr>
              <w:rPr>
                <w:szCs w:val="24"/>
                <w:lang w:val="hu-HU"/>
              </w:rPr>
            </w:pPr>
            <w:r w:rsidRPr="00AE7831">
              <w:rPr>
                <w:szCs w:val="24"/>
                <w:lang w:val="hu-HU"/>
              </w:rPr>
              <w:t xml:space="preserve">20 </w:t>
            </w:r>
          </w:p>
        </w:tc>
      </w:tr>
      <w:tr w:rsidR="00987572" w:rsidRPr="00BB0A64" w14:paraId="3B24FBBA" w14:textId="77777777" w:rsidTr="00AE7831">
        <w:trPr>
          <w:gridAfter w:val="1"/>
          <w:wAfter w:w="45" w:type="dxa"/>
          <w:trHeight w:val="510"/>
        </w:trPr>
        <w:tc>
          <w:tcPr>
            <w:tcW w:w="4186" w:type="dxa"/>
            <w:gridSpan w:val="2"/>
            <w:shd w:val="clear" w:color="auto" w:fill="FFE599"/>
            <w:vAlign w:val="center"/>
          </w:tcPr>
          <w:p w14:paraId="5ECB86FF" w14:textId="6EB8A27E" w:rsidR="00987572" w:rsidRPr="00DC1492" w:rsidRDefault="00987572" w:rsidP="00AE7831">
            <w:pPr>
              <w:rPr>
                <w:b/>
                <w:bCs/>
                <w:szCs w:val="24"/>
                <w:lang w:val="hu-HU"/>
              </w:rPr>
            </w:pPr>
            <w:r>
              <w:rPr>
                <w:b/>
                <w:bCs/>
                <w:szCs w:val="24"/>
                <w:lang w:val="hu-HU"/>
              </w:rPr>
              <w:t>A fő tevékenység időtartama</w:t>
            </w:r>
            <w:r w:rsidRPr="00DC1492">
              <w:rPr>
                <w:b/>
                <w:bCs/>
                <w:szCs w:val="24"/>
                <w:lang w:val="hu-HU"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  <w:vAlign w:val="center"/>
          </w:tcPr>
          <w:p w14:paraId="4106C0F3" w14:textId="5F5C99FD" w:rsidR="00987572" w:rsidRPr="00AE7831" w:rsidRDefault="00987572" w:rsidP="00AE7831">
            <w:pPr>
              <w:rPr>
                <w:bCs/>
                <w:szCs w:val="24"/>
                <w:lang w:val="hu-HU"/>
              </w:rPr>
            </w:pPr>
            <w:r w:rsidRPr="00AE7831">
              <w:rPr>
                <w:szCs w:val="24"/>
                <w:lang w:val="hu-HU"/>
              </w:rPr>
              <w:t>15 min.</w:t>
            </w:r>
          </w:p>
        </w:tc>
      </w:tr>
      <w:tr w:rsidR="00987572" w:rsidRPr="00EA021D" w14:paraId="4474A97A" w14:textId="77777777" w:rsidTr="00AE7831">
        <w:trPr>
          <w:gridAfter w:val="1"/>
          <w:wAfter w:w="45" w:type="dxa"/>
          <w:trHeight w:val="510"/>
        </w:trPr>
        <w:tc>
          <w:tcPr>
            <w:tcW w:w="4186" w:type="dxa"/>
            <w:gridSpan w:val="2"/>
            <w:shd w:val="clear" w:color="auto" w:fill="FFE599"/>
            <w:vAlign w:val="center"/>
          </w:tcPr>
          <w:p w14:paraId="14D9D30F" w14:textId="4F6C4746" w:rsidR="00987572" w:rsidRPr="00DC1492" w:rsidRDefault="00987572" w:rsidP="00AE7831">
            <w:pPr>
              <w:rPr>
                <w:b/>
                <w:bCs/>
                <w:szCs w:val="24"/>
                <w:lang w:val="hu-HU"/>
              </w:rPr>
            </w:pPr>
            <w:r>
              <w:rPr>
                <w:b/>
                <w:bCs/>
                <w:szCs w:val="24"/>
                <w:lang w:val="hu-HU"/>
              </w:rPr>
              <w:t>Szükséges anyagok:</w:t>
            </w:r>
          </w:p>
        </w:tc>
        <w:tc>
          <w:tcPr>
            <w:tcW w:w="9803" w:type="dxa"/>
            <w:gridSpan w:val="2"/>
            <w:shd w:val="clear" w:color="auto" w:fill="auto"/>
            <w:vAlign w:val="center"/>
          </w:tcPr>
          <w:p w14:paraId="03829AAE" w14:textId="470EB06B" w:rsidR="00987572" w:rsidRPr="00AE7831" w:rsidRDefault="00987572" w:rsidP="00AE7831">
            <w:pPr>
              <w:rPr>
                <w:szCs w:val="24"/>
                <w:lang w:val="hu-HU"/>
              </w:rPr>
            </w:pPr>
            <w:r w:rsidRPr="00AE7831">
              <w:rPr>
                <w:szCs w:val="24"/>
                <w:lang w:val="hu-HU"/>
              </w:rPr>
              <w:t>Video</w:t>
            </w:r>
            <w:r w:rsidR="00147369" w:rsidRPr="00AE7831">
              <w:rPr>
                <w:szCs w:val="24"/>
                <w:lang w:val="hu-HU"/>
              </w:rPr>
              <w:t>,</w:t>
            </w:r>
            <w:r w:rsidRPr="00AE7831">
              <w:rPr>
                <w:szCs w:val="24"/>
                <w:lang w:val="hu-HU"/>
              </w:rPr>
              <w:t xml:space="preserve"> proje</w:t>
            </w:r>
            <w:r w:rsidR="00904F29" w:rsidRPr="00AE7831">
              <w:rPr>
                <w:szCs w:val="24"/>
                <w:lang w:val="hu-HU"/>
              </w:rPr>
              <w:t>k</w:t>
            </w:r>
            <w:r w:rsidRPr="00AE7831">
              <w:rPr>
                <w:szCs w:val="24"/>
                <w:lang w:val="hu-HU"/>
              </w:rPr>
              <w:t>tor, mobil</w:t>
            </w:r>
            <w:r w:rsidR="00904F29" w:rsidRPr="00AE7831">
              <w:rPr>
                <w:szCs w:val="24"/>
                <w:lang w:val="hu-HU"/>
              </w:rPr>
              <w:t>telefon</w:t>
            </w:r>
          </w:p>
        </w:tc>
      </w:tr>
      <w:tr w:rsidR="00987572" w:rsidRPr="00582D79" w14:paraId="384ABDE0" w14:textId="77777777" w:rsidTr="00302768">
        <w:trPr>
          <w:gridAfter w:val="1"/>
          <w:wAfter w:w="45" w:type="dxa"/>
          <w:trHeight w:val="737"/>
        </w:trPr>
        <w:tc>
          <w:tcPr>
            <w:tcW w:w="4186" w:type="dxa"/>
            <w:gridSpan w:val="2"/>
            <w:shd w:val="clear" w:color="auto" w:fill="FFE599"/>
            <w:vAlign w:val="center"/>
          </w:tcPr>
          <w:p w14:paraId="4A9683DD" w14:textId="75F0C81A" w:rsidR="00987572" w:rsidRPr="00DC1492" w:rsidRDefault="00987572" w:rsidP="00987572">
            <w:pPr>
              <w:spacing w:before="120" w:after="60"/>
              <w:rPr>
                <w:b/>
                <w:bCs/>
                <w:szCs w:val="24"/>
                <w:lang w:val="hu-HU"/>
              </w:rPr>
            </w:pPr>
            <w:r>
              <w:rPr>
                <w:b/>
                <w:bCs/>
                <w:szCs w:val="24"/>
                <w:lang w:val="hu-HU"/>
              </w:rPr>
              <w:t>Kompetenciák</w:t>
            </w:r>
            <w:r w:rsidRPr="00DC1492">
              <w:rPr>
                <w:b/>
                <w:bCs/>
                <w:szCs w:val="24"/>
                <w:lang w:val="hu-HU"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4F92A11F" w14:textId="7FBDF985" w:rsidR="00987572" w:rsidRPr="00AE7831" w:rsidRDefault="00987572" w:rsidP="00987572">
            <w:pPr>
              <w:spacing w:before="120" w:after="120"/>
              <w:rPr>
                <w:bCs/>
                <w:color w:val="333333"/>
                <w:szCs w:val="24"/>
                <w:shd w:val="clear" w:color="auto" w:fill="FFFFFF"/>
                <w:lang w:val="hu-HU"/>
              </w:rPr>
            </w:pPr>
            <w:r w:rsidRPr="00AE7831">
              <w:rPr>
                <w:bCs/>
                <w:color w:val="333333"/>
                <w:szCs w:val="24"/>
                <w:shd w:val="clear" w:color="auto" w:fill="FFFFFF"/>
                <w:lang w:val="hu-HU"/>
              </w:rPr>
              <w:t>Digit</w:t>
            </w:r>
            <w:r w:rsidR="00147369" w:rsidRPr="00AE7831">
              <w:rPr>
                <w:bCs/>
                <w:color w:val="333333"/>
                <w:szCs w:val="24"/>
                <w:shd w:val="clear" w:color="auto" w:fill="FFFFFF"/>
                <w:lang w:val="hu-HU"/>
              </w:rPr>
              <w:t>á</w:t>
            </w:r>
            <w:r w:rsidRPr="00AE7831">
              <w:rPr>
                <w:bCs/>
                <w:color w:val="333333"/>
                <w:szCs w:val="24"/>
                <w:shd w:val="clear" w:color="auto" w:fill="FFFFFF"/>
                <w:lang w:val="hu-HU"/>
              </w:rPr>
              <w:t>l</w:t>
            </w:r>
            <w:r w:rsidR="00147369" w:rsidRPr="00AE7831">
              <w:rPr>
                <w:bCs/>
                <w:color w:val="333333"/>
                <w:szCs w:val="24"/>
                <w:shd w:val="clear" w:color="auto" w:fill="FFFFFF"/>
                <w:lang w:val="hu-HU"/>
              </w:rPr>
              <w:t>is</w:t>
            </w:r>
            <w:r w:rsidRPr="00AE7831">
              <w:rPr>
                <w:bCs/>
                <w:color w:val="333333"/>
                <w:szCs w:val="24"/>
                <w:shd w:val="clear" w:color="auto" w:fill="FFFFFF"/>
                <w:lang w:val="hu-HU"/>
              </w:rPr>
              <w:t xml:space="preserve"> </w:t>
            </w:r>
            <w:r w:rsidR="00147369" w:rsidRPr="00AE7831">
              <w:rPr>
                <w:bCs/>
                <w:color w:val="333333"/>
                <w:szCs w:val="24"/>
                <w:shd w:val="clear" w:color="auto" w:fill="FFFFFF"/>
                <w:lang w:val="hu-HU"/>
              </w:rPr>
              <w:t>kompetencia</w:t>
            </w:r>
          </w:p>
          <w:p w14:paraId="0B4D8743" w14:textId="445594C4" w:rsidR="00987572" w:rsidRPr="00AE7831" w:rsidRDefault="00BA08FD" w:rsidP="00987572">
            <w:pPr>
              <w:rPr>
                <w:szCs w:val="24"/>
                <w:lang w:val="hu-HU"/>
              </w:rPr>
            </w:pPr>
            <w:r w:rsidRPr="00AE7831">
              <w:rPr>
                <w:bCs/>
                <w:color w:val="333333"/>
                <w:szCs w:val="24"/>
                <w:shd w:val="clear" w:color="auto" w:fill="FFFFFF"/>
                <w:lang w:val="hu-HU"/>
              </w:rPr>
              <w:t>Szociális</w:t>
            </w:r>
            <w:r w:rsidR="004117F4" w:rsidRPr="00AE7831">
              <w:rPr>
                <w:bCs/>
                <w:color w:val="333333"/>
                <w:szCs w:val="24"/>
                <w:shd w:val="clear" w:color="auto" w:fill="FFFFFF"/>
                <w:lang w:val="hu-HU"/>
              </w:rPr>
              <w:t xml:space="preserve"> kompetencia</w:t>
            </w:r>
            <w:r w:rsidRPr="00AE7831">
              <w:rPr>
                <w:bCs/>
                <w:color w:val="333333"/>
                <w:szCs w:val="24"/>
                <w:shd w:val="clear" w:color="auto" w:fill="FFFFFF"/>
                <w:lang w:val="hu-HU"/>
              </w:rPr>
              <w:t xml:space="preserve"> és állampolgári </w:t>
            </w:r>
            <w:r w:rsidR="004117F4" w:rsidRPr="00AE7831">
              <w:rPr>
                <w:bCs/>
                <w:color w:val="333333"/>
                <w:szCs w:val="24"/>
                <w:shd w:val="clear" w:color="auto" w:fill="FFFFFF"/>
                <w:lang w:val="hu-HU"/>
              </w:rPr>
              <w:t>ismeretek</w:t>
            </w:r>
          </w:p>
        </w:tc>
      </w:tr>
      <w:tr w:rsidR="00987572" w:rsidRPr="0072172C" w14:paraId="4B43B214" w14:textId="77777777" w:rsidTr="0068119F">
        <w:trPr>
          <w:gridAfter w:val="1"/>
          <w:wAfter w:w="45" w:type="dxa"/>
          <w:trHeight w:val="737"/>
        </w:trPr>
        <w:tc>
          <w:tcPr>
            <w:tcW w:w="4186" w:type="dxa"/>
            <w:gridSpan w:val="2"/>
            <w:shd w:val="clear" w:color="auto" w:fill="FFE599"/>
            <w:vAlign w:val="center"/>
          </w:tcPr>
          <w:p w14:paraId="26631E7B" w14:textId="38EC4EC2" w:rsidR="00987572" w:rsidRPr="00DC1492" w:rsidRDefault="00987572" w:rsidP="0068119F">
            <w:pPr>
              <w:rPr>
                <w:b/>
                <w:bCs/>
                <w:szCs w:val="24"/>
                <w:lang w:val="hu-HU"/>
              </w:rPr>
            </w:pPr>
            <w:r>
              <w:rPr>
                <w:b/>
                <w:bCs/>
                <w:szCs w:val="24"/>
                <w:lang w:val="hu-HU"/>
              </w:rPr>
              <w:t>Előkészítő tevékenységek (ha van)</w:t>
            </w:r>
            <w:r w:rsidRPr="00DC1492">
              <w:rPr>
                <w:b/>
                <w:bCs/>
                <w:szCs w:val="24"/>
                <w:lang w:val="hu-HU"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  <w:vAlign w:val="center"/>
          </w:tcPr>
          <w:p w14:paraId="439521EF" w14:textId="5D43FEED" w:rsidR="00987572" w:rsidRPr="0068119F" w:rsidRDefault="00356D92" w:rsidP="0068119F">
            <w:pPr>
              <w:shd w:val="clear" w:color="auto" w:fill="FDFDFD"/>
              <w:rPr>
                <w:color w:val="auto"/>
                <w:szCs w:val="24"/>
                <w:lang w:val="hu-HU"/>
              </w:rPr>
            </w:pPr>
            <w:r w:rsidRPr="00AE7831">
              <w:rPr>
                <w:color w:val="auto"/>
                <w:szCs w:val="24"/>
                <w:lang w:val="hu-HU"/>
              </w:rPr>
              <w:t>A diákoknak ismerniük kell mobiltelefonjaik és számítógépeik képességeit és alkalmazhatóságát. Ismerniük kell a használt alkalmazást</w:t>
            </w:r>
            <w:r w:rsidR="003F7D95" w:rsidRPr="00AE7831">
              <w:rPr>
                <w:color w:val="auto"/>
                <w:szCs w:val="24"/>
                <w:lang w:val="hu-HU"/>
              </w:rPr>
              <w:t>.</w:t>
            </w:r>
          </w:p>
        </w:tc>
      </w:tr>
      <w:tr w:rsidR="00987572" w:rsidRPr="0072172C" w14:paraId="1D09DE1C" w14:textId="77777777" w:rsidTr="0068119F">
        <w:trPr>
          <w:gridAfter w:val="1"/>
          <w:wAfter w:w="45" w:type="dxa"/>
          <w:trHeight w:val="737"/>
        </w:trPr>
        <w:tc>
          <w:tcPr>
            <w:tcW w:w="4186" w:type="dxa"/>
            <w:gridSpan w:val="2"/>
            <w:shd w:val="clear" w:color="auto" w:fill="FFE599"/>
            <w:vAlign w:val="center"/>
          </w:tcPr>
          <w:p w14:paraId="7F138473" w14:textId="0EEBF343" w:rsidR="00987572" w:rsidRPr="00DC1492" w:rsidRDefault="00987572" w:rsidP="0068119F">
            <w:pPr>
              <w:rPr>
                <w:b/>
                <w:bCs/>
                <w:szCs w:val="24"/>
                <w:lang w:val="hu-HU"/>
              </w:rPr>
            </w:pPr>
            <w:r>
              <w:rPr>
                <w:b/>
                <w:bCs/>
                <w:szCs w:val="24"/>
                <w:lang w:val="hu-HU"/>
              </w:rPr>
              <w:t>Várt eredmények</w:t>
            </w:r>
            <w:r w:rsidRPr="00DC1492">
              <w:rPr>
                <w:b/>
                <w:bCs/>
                <w:szCs w:val="24"/>
                <w:lang w:val="hu-HU"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  <w:vAlign w:val="center"/>
          </w:tcPr>
          <w:p w14:paraId="2ACD3227" w14:textId="1532BA4B" w:rsidR="008A1537" w:rsidRPr="00D90D0A" w:rsidRDefault="008A1537" w:rsidP="0068119F">
            <w:pPr>
              <w:shd w:val="clear" w:color="auto" w:fill="FDFDFD"/>
              <w:rPr>
                <w:color w:val="auto"/>
                <w:szCs w:val="24"/>
                <w:lang w:val="hu-HU"/>
              </w:rPr>
            </w:pPr>
            <w:r w:rsidRPr="008A1537">
              <w:rPr>
                <w:color w:val="auto"/>
                <w:szCs w:val="24"/>
                <w:lang w:val="hu-HU"/>
              </w:rPr>
              <w:t xml:space="preserve">A diákok képesek lesznek beilleszteni a </w:t>
            </w:r>
            <w:r w:rsidR="00DA50AD" w:rsidRPr="00AE7831">
              <w:rPr>
                <w:color w:val="auto"/>
                <w:szCs w:val="24"/>
                <w:lang w:val="hu-HU"/>
              </w:rPr>
              <w:t>foglalkozásokat</w:t>
            </w:r>
            <w:r w:rsidRPr="008A1537">
              <w:rPr>
                <w:color w:val="auto"/>
                <w:szCs w:val="24"/>
                <w:lang w:val="hu-HU"/>
              </w:rPr>
              <w:t xml:space="preserve"> a fő tevékenységi </w:t>
            </w:r>
            <w:r w:rsidR="003E6FAD" w:rsidRPr="00AE7831">
              <w:rPr>
                <w:color w:val="auto"/>
                <w:szCs w:val="24"/>
                <w:lang w:val="hu-HU"/>
              </w:rPr>
              <w:t>szektorokba</w:t>
            </w:r>
            <w:r w:rsidRPr="008A1537">
              <w:rPr>
                <w:color w:val="auto"/>
                <w:szCs w:val="24"/>
                <w:lang w:val="hu-HU"/>
              </w:rPr>
              <w:t>. A diákok jobban tudatában lesznek anna</w:t>
            </w:r>
            <w:r w:rsidR="003E6FAD" w:rsidRPr="00AE7831">
              <w:rPr>
                <w:color w:val="auto"/>
                <w:szCs w:val="24"/>
                <w:lang w:val="hu-HU"/>
              </w:rPr>
              <w:t xml:space="preserve">k, hogy </w:t>
            </w:r>
            <w:r w:rsidR="00DC44D8" w:rsidRPr="00AE7831">
              <w:rPr>
                <w:color w:val="auto"/>
                <w:szCs w:val="24"/>
                <w:lang w:val="hu-HU"/>
              </w:rPr>
              <w:t xml:space="preserve">mely </w:t>
            </w:r>
            <w:r w:rsidRPr="008A1537">
              <w:rPr>
                <w:color w:val="auto"/>
                <w:szCs w:val="24"/>
                <w:lang w:val="hu-HU"/>
              </w:rPr>
              <w:t>munkák felelnek meg nekik.</w:t>
            </w:r>
          </w:p>
        </w:tc>
      </w:tr>
      <w:tr w:rsidR="00987572" w:rsidRPr="00582D79" w14:paraId="653EDD51" w14:textId="77777777" w:rsidTr="00D90D0A">
        <w:trPr>
          <w:gridAfter w:val="1"/>
          <w:wAfter w:w="45" w:type="dxa"/>
          <w:trHeight w:val="510"/>
        </w:trPr>
        <w:tc>
          <w:tcPr>
            <w:tcW w:w="4186" w:type="dxa"/>
            <w:gridSpan w:val="2"/>
            <w:shd w:val="clear" w:color="auto" w:fill="FFE599"/>
            <w:vAlign w:val="center"/>
          </w:tcPr>
          <w:p w14:paraId="1E9A86C8" w14:textId="7409EFC8" w:rsidR="00987572" w:rsidRPr="00DC1492" w:rsidRDefault="00987572" w:rsidP="00D90D0A">
            <w:pPr>
              <w:rPr>
                <w:b/>
                <w:bCs/>
                <w:szCs w:val="24"/>
                <w:lang w:val="hu-HU"/>
              </w:rPr>
            </w:pPr>
            <w:r>
              <w:rPr>
                <w:b/>
                <w:bCs/>
                <w:szCs w:val="24"/>
                <w:lang w:val="hu-HU"/>
              </w:rPr>
              <w:t>Várható nehézségek</w:t>
            </w:r>
            <w:r w:rsidRPr="00DC1492">
              <w:rPr>
                <w:b/>
                <w:bCs/>
                <w:szCs w:val="24"/>
                <w:lang w:val="hu-HU"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  <w:vAlign w:val="center"/>
          </w:tcPr>
          <w:p w14:paraId="29315962" w14:textId="63176EE1" w:rsidR="00987572" w:rsidRPr="00AE7831" w:rsidRDefault="002B4ACA" w:rsidP="00D90D0A">
            <w:pPr>
              <w:rPr>
                <w:spacing w:val="-6"/>
                <w:szCs w:val="24"/>
                <w:lang w:val="hu-HU"/>
              </w:rPr>
            </w:pPr>
            <w:r w:rsidRPr="00AE7831">
              <w:rPr>
                <w:szCs w:val="24"/>
                <w:lang w:val="hu-HU"/>
              </w:rPr>
              <w:t>A diákoknak nehézséget okozhat a képességeiknek megfelelő munka kiválasztása.</w:t>
            </w:r>
          </w:p>
        </w:tc>
      </w:tr>
      <w:tr w:rsidR="00987572" w:rsidRPr="00582D79" w14:paraId="5FDA28C4" w14:textId="77777777" w:rsidTr="00D90D0A">
        <w:trPr>
          <w:gridAfter w:val="1"/>
          <w:wAfter w:w="45" w:type="dxa"/>
          <w:trHeight w:val="510"/>
        </w:trPr>
        <w:tc>
          <w:tcPr>
            <w:tcW w:w="4186" w:type="dxa"/>
            <w:gridSpan w:val="2"/>
            <w:shd w:val="clear" w:color="auto" w:fill="FFE599"/>
            <w:vAlign w:val="center"/>
          </w:tcPr>
          <w:p w14:paraId="37BD48AA" w14:textId="12A65358" w:rsidR="00987572" w:rsidRPr="00DC1492" w:rsidRDefault="00987572" w:rsidP="00D90D0A">
            <w:pPr>
              <w:spacing w:before="120" w:after="60"/>
              <w:rPr>
                <w:b/>
                <w:bCs/>
                <w:szCs w:val="24"/>
                <w:lang w:val="hu-HU"/>
              </w:rPr>
            </w:pPr>
            <w:r>
              <w:rPr>
                <w:b/>
                <w:bCs/>
                <w:szCs w:val="24"/>
                <w:lang w:val="hu-HU"/>
              </w:rPr>
              <w:t>További tevékenységek (ha vannak)</w:t>
            </w:r>
            <w:r w:rsidRPr="00DC1492">
              <w:rPr>
                <w:b/>
                <w:bCs/>
                <w:szCs w:val="24"/>
                <w:lang w:val="hu-HU"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  <w:vAlign w:val="center"/>
          </w:tcPr>
          <w:p w14:paraId="73996C3C" w14:textId="37BEBD40" w:rsidR="00987572" w:rsidRPr="00AE7831" w:rsidRDefault="002B4ACA" w:rsidP="00D90D0A">
            <w:pPr>
              <w:rPr>
                <w:szCs w:val="24"/>
                <w:lang w:val="hu-HU"/>
              </w:rPr>
            </w:pPr>
            <w:r w:rsidRPr="00AE7831">
              <w:rPr>
                <w:szCs w:val="24"/>
                <w:lang w:val="hu-HU"/>
              </w:rPr>
              <w:t xml:space="preserve">A diákok társaik véleményét is kikérik </w:t>
            </w:r>
            <w:r w:rsidR="00DD3CEB" w:rsidRPr="00AE7831">
              <w:rPr>
                <w:szCs w:val="24"/>
                <w:lang w:val="hu-HU"/>
              </w:rPr>
              <w:t>a nekik való munkát illetően</w:t>
            </w:r>
          </w:p>
        </w:tc>
      </w:tr>
      <w:tr w:rsidR="00361C34" w14:paraId="7D9E7A07" w14:textId="77777777" w:rsidTr="005E28B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shd w:val="clear" w:color="auto" w:fill="FFE599"/>
          </w:tcPr>
          <w:p w14:paraId="4F5AC17E" w14:textId="20CA8E9E" w:rsidR="00361C34" w:rsidRPr="00FA72E0" w:rsidRDefault="00361C34" w:rsidP="00361C34">
            <w:pPr>
              <w:spacing w:before="240" w:after="240"/>
              <w:jc w:val="center"/>
              <w:rPr>
                <w:b/>
                <w:smallCaps/>
                <w:szCs w:val="24"/>
              </w:rPr>
            </w:pPr>
            <w:r>
              <w:rPr>
                <w:b/>
                <w:smallCaps/>
                <w:szCs w:val="24"/>
              </w:rPr>
              <w:lastRenderedPageBreak/>
              <w:t>Idő</w:t>
            </w:r>
          </w:p>
        </w:tc>
        <w:tc>
          <w:tcPr>
            <w:tcW w:w="7794" w:type="dxa"/>
            <w:gridSpan w:val="2"/>
            <w:shd w:val="clear" w:color="auto" w:fill="FFE599"/>
          </w:tcPr>
          <w:p w14:paraId="67BDD3E4" w14:textId="0C32877F" w:rsidR="00361C34" w:rsidRPr="001F3B85" w:rsidRDefault="00361C34" w:rsidP="00361C34">
            <w:pPr>
              <w:spacing w:before="240" w:after="240"/>
              <w:jc w:val="center"/>
              <w:rPr>
                <w:b/>
                <w:smallCaps/>
                <w:szCs w:val="24"/>
                <w:lang w:val="de-DE"/>
              </w:rPr>
            </w:pPr>
            <w:r>
              <w:rPr>
                <w:b/>
                <w:smallCaps/>
                <w:szCs w:val="24"/>
                <w:lang w:val="hu-HU"/>
              </w:rPr>
              <w:t>Folyamat              (T: tanár; D: diák</w:t>
            </w:r>
            <w:r w:rsidR="00690D21">
              <w:rPr>
                <w:b/>
                <w:smallCaps/>
                <w:szCs w:val="24"/>
                <w:lang w:val="hu-HU"/>
              </w:rPr>
              <w:t>ok</w:t>
            </w:r>
            <w:r>
              <w:rPr>
                <w:b/>
                <w:smallCaps/>
                <w:szCs w:val="24"/>
                <w:lang w:val="hu-HU"/>
              </w:rPr>
              <w:t>)</w:t>
            </w:r>
          </w:p>
        </w:tc>
        <w:tc>
          <w:tcPr>
            <w:tcW w:w="5247" w:type="dxa"/>
            <w:gridSpan w:val="2"/>
            <w:shd w:val="clear" w:color="auto" w:fill="FFE599"/>
          </w:tcPr>
          <w:p w14:paraId="7876B8DA" w14:textId="49222FC9" w:rsidR="00361C34" w:rsidRPr="00FA72E0" w:rsidRDefault="00361C34" w:rsidP="00361C34">
            <w:pPr>
              <w:spacing w:before="240" w:after="240"/>
              <w:jc w:val="center"/>
              <w:rPr>
                <w:b/>
                <w:szCs w:val="24"/>
              </w:rPr>
            </w:pPr>
            <w:r w:rsidRPr="002118F5">
              <w:rPr>
                <w:b/>
                <w:smallCaps/>
                <w:szCs w:val="24"/>
                <w:lang w:val="hu-HU"/>
              </w:rPr>
              <w:t>Módszer</w:t>
            </w:r>
          </w:p>
        </w:tc>
      </w:tr>
      <w:tr w:rsidR="008057E6" w14:paraId="632C42C5" w14:textId="77777777" w:rsidTr="005F7E5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shd w:val="clear" w:color="auto" w:fill="auto"/>
            <w:vAlign w:val="center"/>
          </w:tcPr>
          <w:p w14:paraId="5ED74F71" w14:textId="6332CA57" w:rsidR="008057E6" w:rsidRPr="007F1EDD" w:rsidRDefault="000744EB" w:rsidP="008057E6">
            <w:pPr>
              <w:spacing w:before="120" w:after="120"/>
              <w:jc w:val="center"/>
              <w:rPr>
                <w:bCs/>
                <w:smallCaps/>
                <w:lang w:val="hu"/>
              </w:rPr>
            </w:pPr>
            <w:r>
              <w:rPr>
                <w:bCs/>
                <w:smallCaps/>
                <w:lang w:val="hu"/>
              </w:rPr>
              <w:t>2</w:t>
            </w:r>
            <w:r w:rsidR="008057E6">
              <w:rPr>
                <w:bCs/>
                <w:smallCaps/>
                <w:lang w:val="hu"/>
              </w:rPr>
              <w:t>’</w:t>
            </w:r>
          </w:p>
        </w:tc>
        <w:tc>
          <w:tcPr>
            <w:tcW w:w="7794" w:type="dxa"/>
            <w:gridSpan w:val="2"/>
            <w:shd w:val="clear" w:color="auto" w:fill="auto"/>
            <w:vAlign w:val="center"/>
          </w:tcPr>
          <w:p w14:paraId="2620CC6E" w14:textId="38AA6DA4" w:rsidR="00A5723F" w:rsidRPr="007A1E5B" w:rsidRDefault="007A41DF" w:rsidP="00A5723F">
            <w:pPr>
              <w:pStyle w:val="Default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mallCaps/>
              </w:rPr>
            </w:pPr>
            <w:r w:rsidRPr="007A1E5B">
              <w:rPr>
                <w:rFonts w:ascii="Times New Roman" w:hAnsi="Times New Roman" w:cs="Times New Roman"/>
                <w:b/>
                <w:smallCaps/>
              </w:rPr>
              <w:t>Előkészítő tevékenység:</w:t>
            </w:r>
          </w:p>
          <w:p w14:paraId="534F551A" w14:textId="21729349" w:rsidR="00A5723F" w:rsidRPr="000D1D16" w:rsidRDefault="007A5EC1" w:rsidP="00A5723F">
            <w:pPr>
              <w:rPr>
                <w:szCs w:val="24"/>
                <w:lang w:val="hu-HU"/>
              </w:rPr>
            </w:pPr>
            <w:r w:rsidRPr="000D1D16">
              <w:rPr>
                <w:szCs w:val="24"/>
                <w:lang w:val="hu-HU"/>
              </w:rPr>
              <w:t>Cél</w:t>
            </w:r>
            <w:r w:rsidR="00A5723F" w:rsidRPr="000D1D16">
              <w:rPr>
                <w:szCs w:val="24"/>
                <w:lang w:val="hu-HU"/>
              </w:rPr>
              <w:t xml:space="preserve">: </w:t>
            </w:r>
            <w:r w:rsidR="006C04EB" w:rsidRPr="000D1D16">
              <w:rPr>
                <w:szCs w:val="24"/>
                <w:lang w:val="hu-HU"/>
              </w:rPr>
              <w:t>A négy tevékenységi terület megismerése</w:t>
            </w:r>
          </w:p>
          <w:p w14:paraId="2580A8AE" w14:textId="00F037EC" w:rsidR="00A5723F" w:rsidRPr="000D1D16" w:rsidRDefault="00A5723F" w:rsidP="00A5723F">
            <w:pPr>
              <w:rPr>
                <w:szCs w:val="24"/>
                <w:lang w:val="hu-HU"/>
              </w:rPr>
            </w:pPr>
            <w:r w:rsidRPr="000D1D16">
              <w:rPr>
                <w:b/>
                <w:bCs/>
                <w:szCs w:val="24"/>
                <w:lang w:val="hu-HU"/>
              </w:rPr>
              <w:t>T:</w:t>
            </w:r>
            <w:r w:rsidRPr="000D1D16">
              <w:rPr>
                <w:szCs w:val="24"/>
                <w:lang w:val="hu-HU"/>
              </w:rPr>
              <w:t xml:space="preserve"> </w:t>
            </w:r>
            <w:r w:rsidR="00DD7070" w:rsidRPr="000D1D16">
              <w:rPr>
                <w:szCs w:val="24"/>
                <w:lang w:val="hu-HU"/>
              </w:rPr>
              <w:t>Bemutatja az</w:t>
            </w:r>
            <w:r w:rsidR="006C04EB" w:rsidRPr="000D1D16">
              <w:rPr>
                <w:szCs w:val="24"/>
                <w:lang w:val="hu-HU"/>
              </w:rPr>
              <w:t xml:space="preserve"> EU népességének </w:t>
            </w:r>
            <w:r w:rsidR="00DD7070" w:rsidRPr="000D1D16">
              <w:rPr>
                <w:szCs w:val="24"/>
                <w:lang w:val="hu-HU"/>
              </w:rPr>
              <w:t xml:space="preserve">2021-es </w:t>
            </w:r>
            <w:r w:rsidR="006C04EB" w:rsidRPr="000D1D16">
              <w:rPr>
                <w:szCs w:val="24"/>
                <w:lang w:val="hu-HU"/>
              </w:rPr>
              <w:t>foglalkozási szerkezetét ábrázoló diagram</w:t>
            </w:r>
            <w:r w:rsidR="00DD7070" w:rsidRPr="000D1D16">
              <w:rPr>
                <w:szCs w:val="24"/>
                <w:lang w:val="hu-HU"/>
              </w:rPr>
              <w:t>ot</w:t>
            </w:r>
            <w:r w:rsidRPr="000D1D16">
              <w:rPr>
                <w:szCs w:val="24"/>
                <w:lang w:val="hu-HU"/>
              </w:rPr>
              <w:t xml:space="preserve">. </w:t>
            </w:r>
          </w:p>
          <w:p w14:paraId="3A46063F" w14:textId="0096B48B" w:rsidR="00B763CB" w:rsidRPr="000D1D16" w:rsidRDefault="007A1E5B" w:rsidP="005F7E58">
            <w:pPr>
              <w:rPr>
                <w:b/>
                <w:bCs/>
                <w:szCs w:val="24"/>
                <w:lang w:val="hu-HU"/>
              </w:rPr>
            </w:pPr>
            <w:r w:rsidRPr="000D1D16">
              <w:rPr>
                <w:noProof/>
                <w:szCs w:val="24"/>
                <w:lang w:val="pl-PL" w:eastAsia="pl-PL"/>
              </w:rPr>
              <w:drawing>
                <wp:inline distT="0" distB="0" distL="0" distR="0" wp14:anchorId="3098E5C1" wp14:editId="74B2F75C">
                  <wp:extent cx="4830252" cy="1842447"/>
                  <wp:effectExtent l="0" t="0" r="8890" b="5715"/>
                  <wp:docPr id="2112485732" name="Kép 1" descr="A képen szöveg, képernyőkép, szoftver, Számítógépes ikon látható&#10;&#10;Automatikusan generált leírá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2485732" name="Kép 1" descr="A képen szöveg, képernyőkép, szoftver, Számítógépes ikon látható&#10;&#10;Automatikusan generált leírás"/>
                          <pic:cNvPicPr/>
                        </pic:nvPicPr>
                        <pic:blipFill rotWithShape="1">
                          <a:blip r:embed="rId9"/>
                          <a:srcRect l="3018" t="24588" r="2018" b="11016"/>
                          <a:stretch/>
                        </pic:blipFill>
                        <pic:spPr bwMode="auto">
                          <a:xfrm>
                            <a:off x="0" y="0"/>
                            <a:ext cx="4904832" cy="18708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16EA185" w14:textId="77777777" w:rsidR="007A5EC1" w:rsidRPr="000D1D16" w:rsidRDefault="007A5EC1" w:rsidP="005F7E58">
            <w:pPr>
              <w:rPr>
                <w:b/>
                <w:bCs/>
                <w:szCs w:val="24"/>
                <w:lang w:val="hu-HU"/>
              </w:rPr>
            </w:pPr>
          </w:p>
          <w:p w14:paraId="050F89AE" w14:textId="44B890C0" w:rsidR="007A5EC1" w:rsidRPr="007A1E5B" w:rsidRDefault="0001421B" w:rsidP="005F7E58">
            <w:pPr>
              <w:rPr>
                <w:b/>
                <w:bCs/>
                <w:szCs w:val="24"/>
                <w:lang w:val="hu-HU"/>
              </w:rPr>
            </w:pPr>
            <w:r w:rsidRPr="000D1D16">
              <w:rPr>
                <w:b/>
                <w:smallCaps/>
                <w:szCs w:val="24"/>
                <w:lang w:val="hu-HU"/>
              </w:rPr>
              <w:t>D</w:t>
            </w:r>
            <w:r w:rsidR="007A5EC1" w:rsidRPr="000D1D16">
              <w:rPr>
                <w:b/>
                <w:smallCaps/>
                <w:szCs w:val="24"/>
                <w:lang w:val="hu-HU"/>
              </w:rPr>
              <w:t xml:space="preserve">: </w:t>
            </w:r>
            <w:r w:rsidRPr="000D1D16">
              <w:rPr>
                <w:szCs w:val="24"/>
                <w:lang w:val="hu-HU"/>
              </w:rPr>
              <w:t xml:space="preserve">Értelmezik az ábrát, és </w:t>
            </w:r>
            <w:r w:rsidR="00885B8B" w:rsidRPr="000D1D16">
              <w:rPr>
                <w:szCs w:val="24"/>
                <w:lang w:val="hu-HU"/>
              </w:rPr>
              <w:t>megvitatják</w:t>
            </w:r>
            <w:r w:rsidRPr="000D1D16">
              <w:rPr>
                <w:szCs w:val="24"/>
                <w:lang w:val="hu-HU"/>
              </w:rPr>
              <w:t xml:space="preserve"> a négy tevékenységi ágazat eltérő részesedés</w:t>
            </w:r>
            <w:r w:rsidR="00885B8B" w:rsidRPr="000D1D16">
              <w:rPr>
                <w:szCs w:val="24"/>
                <w:lang w:val="hu-HU"/>
              </w:rPr>
              <w:t>ét</w:t>
            </w:r>
            <w:r w:rsidRPr="00582D79">
              <w:rPr>
                <w:szCs w:val="24"/>
                <w:lang w:val="hu-HU"/>
              </w:rPr>
              <w:t xml:space="preserve"> </w:t>
            </w:r>
          </w:p>
        </w:tc>
        <w:tc>
          <w:tcPr>
            <w:tcW w:w="5247" w:type="dxa"/>
            <w:gridSpan w:val="2"/>
            <w:shd w:val="clear" w:color="auto" w:fill="auto"/>
            <w:vAlign w:val="center"/>
          </w:tcPr>
          <w:p w14:paraId="17F11990" w14:textId="4AEF4C1C" w:rsidR="008057E6" w:rsidRPr="00DA5B17" w:rsidRDefault="00DA5B17" w:rsidP="00D42644">
            <w:pPr>
              <w:jc w:val="center"/>
              <w:rPr>
                <w:rStyle w:val="ts-alignment-element"/>
                <w:lang w:val="hu-HU"/>
              </w:rPr>
            </w:pPr>
            <w:r w:rsidRPr="00DA5B17">
              <w:rPr>
                <w:rStyle w:val="ts-alignment-element"/>
                <w:szCs w:val="24"/>
                <w:lang w:val="hu-HU"/>
              </w:rPr>
              <w:t>B</w:t>
            </w:r>
            <w:r w:rsidRPr="00DA5B17">
              <w:rPr>
                <w:rStyle w:val="ts-alignment-element"/>
                <w:lang w:val="hu-HU"/>
              </w:rPr>
              <w:t>emutatás</w:t>
            </w:r>
          </w:p>
          <w:p w14:paraId="2C6733E0" w14:textId="77777777" w:rsidR="00DA5B17" w:rsidRPr="00DA5B17" w:rsidRDefault="00DA5B17" w:rsidP="00D42644">
            <w:pPr>
              <w:jc w:val="center"/>
              <w:rPr>
                <w:rStyle w:val="ts-alignment-element"/>
                <w:lang w:val="hu-HU"/>
              </w:rPr>
            </w:pPr>
          </w:p>
          <w:p w14:paraId="7538D638" w14:textId="5022CE22" w:rsidR="00DA5B17" w:rsidRDefault="00DA5B17" w:rsidP="00D42644">
            <w:pPr>
              <w:jc w:val="center"/>
              <w:rPr>
                <w:b/>
                <w:szCs w:val="24"/>
              </w:rPr>
            </w:pPr>
          </w:p>
          <w:p w14:paraId="5FDCB384" w14:textId="77777777" w:rsidR="00CB2869" w:rsidRDefault="00CB2869" w:rsidP="00D42644">
            <w:pPr>
              <w:jc w:val="center"/>
              <w:rPr>
                <w:rStyle w:val="ts-alignment-element"/>
                <w:b/>
              </w:rPr>
            </w:pPr>
          </w:p>
          <w:p w14:paraId="14408D09" w14:textId="77777777" w:rsidR="00CB2869" w:rsidRDefault="00CB2869" w:rsidP="00D42644">
            <w:pPr>
              <w:jc w:val="center"/>
              <w:rPr>
                <w:rStyle w:val="ts-alignment-element"/>
                <w:b/>
              </w:rPr>
            </w:pPr>
          </w:p>
          <w:p w14:paraId="47B3B7F9" w14:textId="77777777" w:rsidR="00CB2869" w:rsidRDefault="00CB2869" w:rsidP="00D42644">
            <w:pPr>
              <w:jc w:val="center"/>
              <w:rPr>
                <w:rStyle w:val="ts-alignment-element"/>
                <w:b/>
              </w:rPr>
            </w:pPr>
          </w:p>
          <w:p w14:paraId="6F844025" w14:textId="77777777" w:rsidR="00CB2869" w:rsidRDefault="00CB2869" w:rsidP="00D42644">
            <w:pPr>
              <w:jc w:val="center"/>
              <w:rPr>
                <w:rStyle w:val="ts-alignment-element"/>
                <w:b/>
              </w:rPr>
            </w:pPr>
          </w:p>
          <w:p w14:paraId="20922D9C" w14:textId="77777777" w:rsidR="00CB2869" w:rsidRDefault="00CB2869" w:rsidP="00D42644">
            <w:pPr>
              <w:jc w:val="center"/>
              <w:rPr>
                <w:rStyle w:val="ts-alignment-element"/>
                <w:b/>
              </w:rPr>
            </w:pPr>
          </w:p>
          <w:p w14:paraId="6423F0F7" w14:textId="77777777" w:rsidR="00CB2869" w:rsidRDefault="00CB2869" w:rsidP="00D42644">
            <w:pPr>
              <w:jc w:val="center"/>
              <w:rPr>
                <w:rStyle w:val="ts-alignment-element"/>
                <w:b/>
              </w:rPr>
            </w:pPr>
          </w:p>
          <w:p w14:paraId="1DEAEF64" w14:textId="77777777" w:rsidR="00CB2869" w:rsidRDefault="00CB2869" w:rsidP="00D42644">
            <w:pPr>
              <w:jc w:val="center"/>
              <w:rPr>
                <w:rStyle w:val="ts-alignment-element"/>
                <w:b/>
              </w:rPr>
            </w:pPr>
          </w:p>
          <w:p w14:paraId="53C62BDB" w14:textId="77777777" w:rsidR="00CB2869" w:rsidRDefault="00CB2869" w:rsidP="00D42644">
            <w:pPr>
              <w:jc w:val="center"/>
              <w:rPr>
                <w:rStyle w:val="ts-alignment-element"/>
                <w:b/>
              </w:rPr>
            </w:pPr>
          </w:p>
          <w:p w14:paraId="6E76F9AD" w14:textId="77777777" w:rsidR="00CB2869" w:rsidRDefault="00CB2869" w:rsidP="00D42644">
            <w:pPr>
              <w:jc w:val="center"/>
              <w:rPr>
                <w:rStyle w:val="ts-alignment-element"/>
                <w:b/>
              </w:rPr>
            </w:pPr>
          </w:p>
          <w:p w14:paraId="16ED267E" w14:textId="77777777" w:rsidR="00CB2869" w:rsidRPr="00DA5B17" w:rsidRDefault="00CB2869" w:rsidP="00D42644">
            <w:pPr>
              <w:jc w:val="center"/>
              <w:rPr>
                <w:rStyle w:val="ts-alignment-element"/>
                <w:lang w:val="hu-HU"/>
              </w:rPr>
            </w:pPr>
          </w:p>
          <w:p w14:paraId="464EC256" w14:textId="77777777" w:rsidR="00DA5B17" w:rsidRPr="00DA5B17" w:rsidRDefault="00DA5B17" w:rsidP="00D42644">
            <w:pPr>
              <w:jc w:val="center"/>
              <w:rPr>
                <w:rStyle w:val="ts-alignment-element"/>
                <w:lang w:val="hu-HU"/>
              </w:rPr>
            </w:pPr>
          </w:p>
          <w:p w14:paraId="402193B4" w14:textId="0459E48B" w:rsidR="008057E6" w:rsidRPr="00164C39" w:rsidRDefault="00DA5B17" w:rsidP="00D42644">
            <w:pPr>
              <w:jc w:val="center"/>
              <w:rPr>
                <w:lang w:val="hu-HU"/>
              </w:rPr>
            </w:pPr>
            <w:r w:rsidRPr="00DA5B17">
              <w:rPr>
                <w:rStyle w:val="ts-alignment-element"/>
                <w:lang w:val="hu-HU"/>
              </w:rPr>
              <w:t>Megbeszélés</w:t>
            </w:r>
          </w:p>
        </w:tc>
      </w:tr>
      <w:tr w:rsidR="005F17E4" w14:paraId="6BEBE372" w14:textId="77777777" w:rsidTr="005F7E5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shd w:val="clear" w:color="auto" w:fill="auto"/>
            <w:vAlign w:val="center"/>
          </w:tcPr>
          <w:p w14:paraId="03982462" w14:textId="454FF862" w:rsidR="005F17E4" w:rsidRDefault="005F17E4" w:rsidP="008057E6">
            <w:pPr>
              <w:spacing w:before="120" w:after="120"/>
              <w:jc w:val="center"/>
              <w:rPr>
                <w:bCs/>
                <w:smallCaps/>
                <w:lang w:val="hu"/>
              </w:rPr>
            </w:pPr>
            <w:r>
              <w:rPr>
                <w:bCs/>
                <w:smallCaps/>
                <w:lang w:val="hu"/>
              </w:rPr>
              <w:t>5’</w:t>
            </w:r>
          </w:p>
        </w:tc>
        <w:tc>
          <w:tcPr>
            <w:tcW w:w="7794" w:type="dxa"/>
            <w:gridSpan w:val="2"/>
            <w:shd w:val="clear" w:color="auto" w:fill="auto"/>
            <w:vAlign w:val="center"/>
          </w:tcPr>
          <w:p w14:paraId="727940A1" w14:textId="77777777" w:rsidR="005F17E4" w:rsidRPr="003E1EBF" w:rsidRDefault="005F17E4" w:rsidP="005F17E4">
            <w:pPr>
              <w:pStyle w:val="Default"/>
              <w:numPr>
                <w:ilvl w:val="0"/>
                <w:numId w:val="8"/>
              </w:numPr>
              <w:spacing w:before="240"/>
              <w:ind w:left="284" w:hanging="284"/>
              <w:rPr>
                <w:rFonts w:ascii="Times New Roman" w:hAnsi="Times New Roman" w:cs="Times New Roman"/>
                <w:b/>
                <w:smallCaps/>
                <w:lang w:val="hu-HU"/>
              </w:rPr>
            </w:pPr>
            <w:r w:rsidRPr="003E1EBF">
              <w:rPr>
                <w:rFonts w:ascii="Times New Roman" w:hAnsi="Times New Roman" w:cs="Times New Roman"/>
                <w:b/>
                <w:smallCaps/>
                <w:lang w:val="hu-HU"/>
              </w:rPr>
              <w:t>Munkakörök csoportosítása tevékenységi területek szerint</w:t>
            </w:r>
          </w:p>
          <w:p w14:paraId="30B16171" w14:textId="77777777" w:rsidR="005F17E4" w:rsidRPr="003E1EBF" w:rsidRDefault="005F17E4" w:rsidP="005F17E4">
            <w:pPr>
              <w:rPr>
                <w:spacing w:val="-4"/>
                <w:szCs w:val="24"/>
                <w:lang w:val="hu-HU"/>
              </w:rPr>
            </w:pPr>
            <w:r w:rsidRPr="003E1EBF">
              <w:rPr>
                <w:b/>
                <w:szCs w:val="24"/>
                <w:lang w:val="hu-HU"/>
              </w:rPr>
              <w:t xml:space="preserve">Célkitűzés: </w:t>
            </w:r>
            <w:r w:rsidRPr="003E1EBF">
              <w:rPr>
                <w:bCs/>
                <w:spacing w:val="-4"/>
                <w:szCs w:val="24"/>
                <w:lang w:val="hu-HU"/>
              </w:rPr>
              <w:t>A legfontosabb munkakörök és tevékenységi területek megismerése</w:t>
            </w:r>
          </w:p>
          <w:p w14:paraId="1FF3F6C2" w14:textId="77777777" w:rsidR="005F17E4" w:rsidRPr="003E1EBF" w:rsidRDefault="005F17E4" w:rsidP="005F17E4">
            <w:pPr>
              <w:rPr>
                <w:szCs w:val="24"/>
                <w:lang w:val="hu-HU"/>
              </w:rPr>
            </w:pPr>
            <w:r w:rsidRPr="003E1EBF">
              <w:rPr>
                <w:b/>
                <w:szCs w:val="24"/>
                <w:lang w:val="hu-HU"/>
              </w:rPr>
              <w:t xml:space="preserve">T: </w:t>
            </w:r>
            <w:r w:rsidRPr="003E1EBF">
              <w:rPr>
                <w:bCs/>
                <w:szCs w:val="24"/>
                <w:lang w:val="hu-HU"/>
              </w:rPr>
              <w:t>Kéri a tanulókat, hogy oldják meg a feladatot: Nyisd meg a linket, és párosítsd</w:t>
            </w:r>
            <w:r w:rsidRPr="003E1EBF">
              <w:rPr>
                <w:szCs w:val="24"/>
                <w:lang w:val="hu-HU"/>
              </w:rPr>
              <w:t xml:space="preserve"> a bemutatott foglalkozásokat a négy tevékenységi terület egyikével.</w:t>
            </w:r>
          </w:p>
          <w:p w14:paraId="6D4E279F" w14:textId="77777777" w:rsidR="005F17E4" w:rsidRPr="003E1EBF" w:rsidRDefault="005F17E4" w:rsidP="005F17E4">
            <w:pPr>
              <w:rPr>
                <w:szCs w:val="24"/>
                <w:lang w:val="hu-HU"/>
              </w:rPr>
            </w:pPr>
            <w:r>
              <w:rPr>
                <w:b/>
                <w:szCs w:val="24"/>
                <w:lang w:val="hu-HU"/>
              </w:rPr>
              <w:t>D</w:t>
            </w:r>
            <w:r w:rsidRPr="003E1EBF">
              <w:rPr>
                <w:b/>
                <w:szCs w:val="24"/>
                <w:lang w:val="hu-HU"/>
              </w:rPr>
              <w:t xml:space="preserve">: </w:t>
            </w:r>
            <w:r w:rsidRPr="003E1EBF">
              <w:rPr>
                <w:bCs/>
                <w:szCs w:val="24"/>
                <w:lang w:val="hu-HU"/>
              </w:rPr>
              <w:t>Párosítják (</w:t>
            </w:r>
            <w:r w:rsidRPr="003E1EBF">
              <w:rPr>
                <w:szCs w:val="24"/>
                <w:lang w:val="hu-HU"/>
              </w:rPr>
              <w:t>egyénileg vagy párban) a négy tevékenységi terület egyikével a bemutatott munkaköröket.</w:t>
            </w:r>
          </w:p>
          <w:p w14:paraId="6A52F2F9" w14:textId="77777777" w:rsidR="005F17E4" w:rsidRPr="003E1EBF" w:rsidRDefault="005F17E4" w:rsidP="005F17E4">
            <w:pPr>
              <w:rPr>
                <w:szCs w:val="24"/>
                <w:lang w:val="hu-HU"/>
              </w:rPr>
            </w:pPr>
            <w:r w:rsidRPr="003E1EBF">
              <w:rPr>
                <w:b/>
                <w:szCs w:val="24"/>
                <w:lang w:val="hu-HU"/>
              </w:rPr>
              <w:t xml:space="preserve">T: </w:t>
            </w:r>
            <w:r w:rsidRPr="003E1EBF">
              <w:rPr>
                <w:bCs/>
                <w:szCs w:val="24"/>
                <w:lang w:val="hu-HU"/>
              </w:rPr>
              <w:t>Ellenőrzi a</w:t>
            </w:r>
            <w:r w:rsidRPr="003E1EBF">
              <w:rPr>
                <w:b/>
                <w:szCs w:val="24"/>
                <w:lang w:val="hu-HU"/>
              </w:rPr>
              <w:t xml:space="preserve"> </w:t>
            </w:r>
            <w:r w:rsidRPr="003E1EBF">
              <w:rPr>
                <w:bCs/>
                <w:szCs w:val="24"/>
                <w:lang w:val="hu-HU"/>
              </w:rPr>
              <w:t>megoldásokat.</w:t>
            </w:r>
          </w:p>
          <w:p w14:paraId="7EB8731A" w14:textId="3534A4DD" w:rsidR="005F17E4" w:rsidRPr="00582D79" w:rsidRDefault="00662ED2" w:rsidP="00662ED2">
            <w:pPr>
              <w:pStyle w:val="Default"/>
              <w:rPr>
                <w:rFonts w:ascii="Times New Roman" w:hAnsi="Times New Roman" w:cs="Times New Roman"/>
                <w:b/>
                <w:smallCaps/>
                <w:lang w:val="hu-HU"/>
              </w:rPr>
            </w:pPr>
            <w:r w:rsidRPr="00582D79">
              <w:rPr>
                <w:rFonts w:ascii="Times New Roman" w:hAnsi="Times New Roman" w:cs="Times New Roman"/>
                <w:b/>
                <w:smallCaps/>
                <w:lang w:val="hu-HU"/>
              </w:rPr>
              <w:t>D:</w:t>
            </w:r>
            <w:r w:rsidR="001A3F1C" w:rsidRPr="00582D79">
              <w:rPr>
                <w:rFonts w:ascii="Times New Roman" w:hAnsi="Times New Roman" w:cs="Times New Roman"/>
                <w:b/>
                <w:smallCaps/>
                <w:lang w:val="hu-HU"/>
              </w:rPr>
              <w:t xml:space="preserve"> </w:t>
            </w:r>
            <w:r w:rsidR="001A3F1C" w:rsidRPr="001A3F1C">
              <w:rPr>
                <w:rFonts w:ascii="Times New Roman" w:hAnsi="Times New Roman" w:cs="Times New Roman"/>
                <w:lang w:val="hu-HU"/>
              </w:rPr>
              <w:t>Megbeszélik problémáikat</w:t>
            </w:r>
            <w:r w:rsidR="001A3F1C" w:rsidRPr="00582D79">
              <w:rPr>
                <w:rFonts w:ascii="Times New Roman" w:hAnsi="Times New Roman" w:cs="Times New Roman"/>
                <w:lang w:val="hu-HU"/>
              </w:rPr>
              <w:t xml:space="preserve"> (ha vannak)</w:t>
            </w:r>
          </w:p>
        </w:tc>
        <w:tc>
          <w:tcPr>
            <w:tcW w:w="5247" w:type="dxa"/>
            <w:gridSpan w:val="2"/>
            <w:shd w:val="clear" w:color="auto" w:fill="auto"/>
            <w:vAlign w:val="center"/>
          </w:tcPr>
          <w:p w14:paraId="6805E254" w14:textId="77777777" w:rsidR="005F17E4" w:rsidRPr="00582D79" w:rsidRDefault="00FA4D57" w:rsidP="00D42644">
            <w:pPr>
              <w:jc w:val="center"/>
              <w:rPr>
                <w:rStyle w:val="Hipercze"/>
                <w:lang w:val="hu-HU"/>
              </w:rPr>
            </w:pPr>
            <w:hyperlink r:id="rId10" w:history="1">
              <w:r w:rsidR="00F474E0" w:rsidRPr="00582D79">
                <w:rPr>
                  <w:rStyle w:val="Hipercze"/>
                  <w:lang w:val="hu-HU"/>
                </w:rPr>
                <w:t>https://learningapps.org/display?v=p7shq6fgt23</w:t>
              </w:r>
            </w:hyperlink>
          </w:p>
          <w:p w14:paraId="61B4BA13" w14:textId="77777777" w:rsidR="00F474E0" w:rsidRPr="00582D79" w:rsidRDefault="00F474E0" w:rsidP="00D42644">
            <w:pPr>
              <w:jc w:val="center"/>
              <w:rPr>
                <w:rStyle w:val="Hipercze"/>
                <w:lang w:val="hu-HU"/>
              </w:rPr>
            </w:pPr>
          </w:p>
          <w:p w14:paraId="0524B2CC" w14:textId="3B7B12B3" w:rsidR="00F474E0" w:rsidRPr="00DA5B17" w:rsidRDefault="00F474E0" w:rsidP="00D42644">
            <w:pPr>
              <w:jc w:val="center"/>
              <w:rPr>
                <w:rStyle w:val="ts-alignment-element"/>
                <w:szCs w:val="24"/>
                <w:lang w:val="hu-HU"/>
              </w:rPr>
            </w:pPr>
            <w:r w:rsidRPr="00E53C7B">
              <w:rPr>
                <w:color w:val="auto"/>
                <w:lang w:val="hu-HU"/>
              </w:rPr>
              <w:t>Egyéni vagy páros munka</w:t>
            </w:r>
          </w:p>
        </w:tc>
      </w:tr>
    </w:tbl>
    <w:p w14:paraId="5BED2753" w14:textId="16543D90" w:rsidR="008E0ABC" w:rsidRPr="003E1EBF" w:rsidRDefault="008E0ABC" w:rsidP="008E0ABC">
      <w:pPr>
        <w:rPr>
          <w:szCs w:val="24"/>
          <w:lang w:val="hu-HU"/>
        </w:rPr>
      </w:pPr>
    </w:p>
    <w:tbl>
      <w:tblPr>
        <w:tblW w:w="1403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7994"/>
        <w:gridCol w:w="5047"/>
      </w:tblGrid>
      <w:tr w:rsidR="00322960" w14:paraId="63275A7D" w14:textId="77777777" w:rsidTr="00C52FC5">
        <w:tc>
          <w:tcPr>
            <w:tcW w:w="993" w:type="dxa"/>
            <w:shd w:val="clear" w:color="auto" w:fill="auto"/>
            <w:vAlign w:val="center"/>
          </w:tcPr>
          <w:p w14:paraId="3F1E36F5" w14:textId="3DBD3BD4" w:rsidR="00322960" w:rsidRDefault="000744EB" w:rsidP="00322960">
            <w:pPr>
              <w:spacing w:before="120" w:after="120"/>
              <w:jc w:val="center"/>
              <w:rPr>
                <w:bCs/>
                <w:smallCaps/>
                <w:lang w:val="hu"/>
              </w:rPr>
            </w:pPr>
            <w:r>
              <w:rPr>
                <w:bCs/>
                <w:smallCaps/>
                <w:lang w:val="hu"/>
              </w:rPr>
              <w:lastRenderedPageBreak/>
              <w:t>5</w:t>
            </w:r>
            <w:r w:rsidR="00322960">
              <w:rPr>
                <w:bCs/>
                <w:smallCaps/>
                <w:lang w:val="hu"/>
              </w:rPr>
              <w:t>’</w:t>
            </w:r>
          </w:p>
        </w:tc>
        <w:tc>
          <w:tcPr>
            <w:tcW w:w="7994" w:type="dxa"/>
            <w:shd w:val="clear" w:color="auto" w:fill="auto"/>
          </w:tcPr>
          <w:p w14:paraId="48F4597E" w14:textId="77777777" w:rsidR="0088567A" w:rsidRPr="00224333" w:rsidRDefault="0088567A" w:rsidP="00224333">
            <w:pPr>
              <w:pStyle w:val="Default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b/>
                <w:smallCaps/>
                <w:lang w:val="hu-HU"/>
              </w:rPr>
            </w:pPr>
            <w:r w:rsidRPr="00224333">
              <w:rPr>
                <w:rFonts w:ascii="Times New Roman" w:hAnsi="Times New Roman" w:cs="Times New Roman"/>
                <w:b/>
                <w:smallCaps/>
                <w:lang w:val="hu-HU"/>
              </w:rPr>
              <w:t>A munkahelyek alakulása a munkaerőpiacon</w:t>
            </w:r>
          </w:p>
          <w:p w14:paraId="611A1FBF" w14:textId="77777777" w:rsidR="0088567A" w:rsidRPr="009E6957" w:rsidRDefault="0088567A" w:rsidP="002A2F4C">
            <w:pPr>
              <w:rPr>
                <w:b/>
                <w:szCs w:val="24"/>
                <w:lang w:val="hu-HU"/>
              </w:rPr>
            </w:pPr>
            <w:r w:rsidRPr="009E6957">
              <w:rPr>
                <w:b/>
                <w:szCs w:val="24"/>
                <w:lang w:val="hu-HU"/>
              </w:rPr>
              <w:t xml:space="preserve">Célkitűzés: </w:t>
            </w:r>
            <w:r w:rsidRPr="00F275E8">
              <w:rPr>
                <w:bCs/>
                <w:szCs w:val="24"/>
                <w:lang w:val="hu-HU"/>
              </w:rPr>
              <w:t>A munkaerő-piaci munkahelyek dinamikájának megértése.</w:t>
            </w:r>
          </w:p>
          <w:p w14:paraId="4240CE95" w14:textId="674622BC" w:rsidR="0088567A" w:rsidRPr="009E6957" w:rsidRDefault="0088567A" w:rsidP="002A2F4C">
            <w:pPr>
              <w:rPr>
                <w:szCs w:val="24"/>
                <w:lang w:val="hu-HU"/>
              </w:rPr>
            </w:pPr>
            <w:r w:rsidRPr="009E6957">
              <w:rPr>
                <w:b/>
                <w:szCs w:val="24"/>
                <w:lang w:val="hu-HU"/>
              </w:rPr>
              <w:t xml:space="preserve">T: </w:t>
            </w:r>
            <w:r w:rsidRPr="009E6957">
              <w:rPr>
                <w:szCs w:val="24"/>
                <w:lang w:val="hu-HU"/>
              </w:rPr>
              <w:t>Kér</w:t>
            </w:r>
            <w:r w:rsidR="00B11F9C">
              <w:rPr>
                <w:szCs w:val="24"/>
                <w:lang w:val="hu-HU"/>
              </w:rPr>
              <w:t>i</w:t>
            </w:r>
            <w:r w:rsidRPr="009E6957">
              <w:rPr>
                <w:szCs w:val="24"/>
                <w:lang w:val="hu-HU"/>
              </w:rPr>
              <w:t xml:space="preserve"> a tanulókat, hogy oldják meg a feladatot: Nyis</w:t>
            </w:r>
            <w:r w:rsidR="00B11F9C">
              <w:rPr>
                <w:szCs w:val="24"/>
                <w:lang w:val="hu-HU"/>
              </w:rPr>
              <w:t>sátok</w:t>
            </w:r>
            <w:r w:rsidRPr="009E6957">
              <w:rPr>
                <w:szCs w:val="24"/>
                <w:lang w:val="hu-HU"/>
              </w:rPr>
              <w:t xml:space="preserve"> meg a linket, és társítsd a tevékenységi területeket az egyes területekre jellemző fejlesztési trendekhez.</w:t>
            </w:r>
          </w:p>
          <w:p w14:paraId="4B420F0F" w14:textId="1427787D" w:rsidR="0088567A" w:rsidRPr="009E6957" w:rsidRDefault="00206130" w:rsidP="002A2F4C">
            <w:pPr>
              <w:rPr>
                <w:szCs w:val="24"/>
                <w:lang w:val="hu-HU"/>
              </w:rPr>
            </w:pPr>
            <w:r>
              <w:rPr>
                <w:b/>
                <w:szCs w:val="24"/>
                <w:lang w:val="hu-HU"/>
              </w:rPr>
              <w:t>D</w:t>
            </w:r>
            <w:r w:rsidR="0088567A" w:rsidRPr="009E6957">
              <w:rPr>
                <w:b/>
                <w:szCs w:val="24"/>
                <w:lang w:val="hu-HU"/>
              </w:rPr>
              <w:t>:</w:t>
            </w:r>
            <w:r w:rsidR="0088567A" w:rsidRPr="009E6957">
              <w:rPr>
                <w:szCs w:val="24"/>
                <w:lang w:val="hu-HU"/>
              </w:rPr>
              <w:t xml:space="preserve"> </w:t>
            </w:r>
            <w:r w:rsidR="00C84073">
              <w:rPr>
                <w:szCs w:val="24"/>
                <w:lang w:val="hu-HU"/>
              </w:rPr>
              <w:t>Páro</w:t>
            </w:r>
            <w:r w:rsidR="0088567A" w:rsidRPr="009E6957">
              <w:rPr>
                <w:szCs w:val="24"/>
                <w:lang w:val="hu-HU"/>
              </w:rPr>
              <w:t>sít</w:t>
            </w:r>
            <w:r w:rsidR="009C7C37">
              <w:rPr>
                <w:szCs w:val="24"/>
                <w:lang w:val="hu-HU"/>
              </w:rPr>
              <w:t>ják</w:t>
            </w:r>
            <w:r w:rsidR="0088567A" w:rsidRPr="009E6957">
              <w:rPr>
                <w:szCs w:val="24"/>
                <w:lang w:val="hu-HU"/>
              </w:rPr>
              <w:t xml:space="preserve"> (egyénileg vagy párban) a tevékenységi területeket az egyes területekre jellemző fejlesztési trendekkel.</w:t>
            </w:r>
          </w:p>
          <w:p w14:paraId="40487FA0" w14:textId="0983E65B" w:rsidR="0088567A" w:rsidRPr="009E6957" w:rsidRDefault="0088567A" w:rsidP="002A2F4C">
            <w:pPr>
              <w:rPr>
                <w:szCs w:val="24"/>
                <w:lang w:val="hu-HU"/>
              </w:rPr>
            </w:pPr>
            <w:r w:rsidRPr="009E6957">
              <w:rPr>
                <w:b/>
                <w:szCs w:val="24"/>
                <w:lang w:val="hu-HU"/>
              </w:rPr>
              <w:t>T:</w:t>
            </w:r>
            <w:r w:rsidRPr="009E6957">
              <w:rPr>
                <w:szCs w:val="24"/>
                <w:lang w:val="hu-HU"/>
              </w:rPr>
              <w:t xml:space="preserve"> A </w:t>
            </w:r>
            <w:r w:rsidR="00410151" w:rsidRPr="009E6957">
              <w:rPr>
                <w:szCs w:val="24"/>
                <w:lang w:val="hu-HU"/>
              </w:rPr>
              <w:t xml:space="preserve">tanár arra kéri a diákokat, hogy </w:t>
            </w:r>
            <w:r w:rsidR="00410151">
              <w:rPr>
                <w:szCs w:val="24"/>
                <w:lang w:val="hu-HU"/>
              </w:rPr>
              <w:t xml:space="preserve">a </w:t>
            </w:r>
            <w:r w:rsidRPr="009E6957">
              <w:rPr>
                <w:szCs w:val="24"/>
                <w:lang w:val="hu-HU"/>
              </w:rPr>
              <w:t xml:space="preserve">bemutatott anyagból kiindulva azonosítsák azokat </w:t>
            </w:r>
            <w:r w:rsidR="00E26331">
              <w:rPr>
                <w:szCs w:val="24"/>
                <w:lang w:val="hu-HU"/>
              </w:rPr>
              <w:t>a foglalkozásokat</w:t>
            </w:r>
            <w:r w:rsidRPr="009E6957">
              <w:rPr>
                <w:szCs w:val="24"/>
                <w:lang w:val="hu-HU"/>
              </w:rPr>
              <w:t>, amelyek a jövőben a legkeresettebbek lesznek a munkaerőpiacon.</w:t>
            </w:r>
          </w:p>
          <w:p w14:paraId="052F1D04" w14:textId="736D1EA5" w:rsidR="00322960" w:rsidRPr="009E6957" w:rsidRDefault="00206130" w:rsidP="00322960">
            <w:pPr>
              <w:rPr>
                <w:lang w:val="hu-HU"/>
              </w:rPr>
            </w:pPr>
            <w:r>
              <w:rPr>
                <w:b/>
                <w:szCs w:val="24"/>
                <w:lang w:val="hu-HU"/>
              </w:rPr>
              <w:t>D</w:t>
            </w:r>
            <w:r w:rsidR="0088567A" w:rsidRPr="009E6957">
              <w:rPr>
                <w:b/>
                <w:szCs w:val="24"/>
                <w:lang w:val="hu-HU"/>
              </w:rPr>
              <w:t xml:space="preserve">: </w:t>
            </w:r>
            <w:r w:rsidR="00E26331">
              <w:rPr>
                <w:szCs w:val="24"/>
                <w:lang w:val="hu-HU"/>
              </w:rPr>
              <w:t>P</w:t>
            </w:r>
            <w:r w:rsidR="00E26331" w:rsidRPr="009E6957">
              <w:rPr>
                <w:szCs w:val="24"/>
                <w:lang w:val="hu-HU"/>
              </w:rPr>
              <w:t xml:space="preserve">éldákat </w:t>
            </w:r>
            <w:r w:rsidR="00E26331">
              <w:rPr>
                <w:bCs/>
                <w:szCs w:val="24"/>
                <w:lang w:val="hu-HU"/>
              </w:rPr>
              <w:t>m</w:t>
            </w:r>
            <w:r w:rsidR="0088567A" w:rsidRPr="00E26331">
              <w:rPr>
                <w:bCs/>
                <w:szCs w:val="24"/>
                <w:lang w:val="hu-HU"/>
              </w:rPr>
              <w:t>ond</w:t>
            </w:r>
            <w:r w:rsidR="00E26331">
              <w:rPr>
                <w:bCs/>
                <w:szCs w:val="24"/>
                <w:lang w:val="hu-HU"/>
              </w:rPr>
              <w:t>anak</w:t>
            </w:r>
            <w:r w:rsidR="0088567A" w:rsidRPr="009E6957">
              <w:rPr>
                <w:szCs w:val="24"/>
                <w:lang w:val="hu-HU"/>
              </w:rPr>
              <w:t xml:space="preserve"> </w:t>
            </w:r>
            <w:r w:rsidR="002F3644">
              <w:rPr>
                <w:szCs w:val="24"/>
                <w:lang w:val="hu-HU"/>
              </w:rPr>
              <w:t>i</w:t>
            </w:r>
            <w:r w:rsidR="0088567A" w:rsidRPr="009E6957">
              <w:rPr>
                <w:szCs w:val="24"/>
                <w:lang w:val="hu-HU"/>
              </w:rPr>
              <w:t xml:space="preserve">lyen </w:t>
            </w:r>
            <w:r w:rsidR="002F3644">
              <w:rPr>
                <w:szCs w:val="24"/>
                <w:lang w:val="hu-HU"/>
              </w:rPr>
              <w:t>foglalkozáso</w:t>
            </w:r>
            <w:r w:rsidR="0088567A" w:rsidRPr="009E6957">
              <w:rPr>
                <w:szCs w:val="24"/>
                <w:lang w:val="hu-HU"/>
              </w:rPr>
              <w:t>kra.</w:t>
            </w:r>
          </w:p>
        </w:tc>
        <w:tc>
          <w:tcPr>
            <w:tcW w:w="5047" w:type="dxa"/>
            <w:shd w:val="clear" w:color="auto" w:fill="auto"/>
          </w:tcPr>
          <w:p w14:paraId="2C914B56" w14:textId="77777777" w:rsidR="00322960" w:rsidRPr="00582D79" w:rsidRDefault="00322960" w:rsidP="009F158D">
            <w:pPr>
              <w:spacing w:before="240" w:after="240"/>
              <w:jc w:val="center"/>
              <w:rPr>
                <w:szCs w:val="24"/>
                <w:lang w:val="hu-HU"/>
              </w:rPr>
            </w:pPr>
          </w:p>
          <w:p w14:paraId="4CB8A932" w14:textId="0F9BB139" w:rsidR="0044116A" w:rsidRDefault="00FA4D57" w:rsidP="009F158D">
            <w:pPr>
              <w:jc w:val="center"/>
              <w:rPr>
                <w:szCs w:val="24"/>
                <w:lang w:val="hu-HU"/>
              </w:rPr>
            </w:pPr>
            <w:hyperlink r:id="rId11" w:history="1">
              <w:r w:rsidR="005207C1" w:rsidRPr="006859CC">
                <w:rPr>
                  <w:rStyle w:val="Hipercze"/>
                  <w:szCs w:val="24"/>
                  <w:lang w:val="hu-HU"/>
                </w:rPr>
                <w:t>https://learningapps.org/watch?v=p3q1pbzrc23</w:t>
              </w:r>
            </w:hyperlink>
          </w:p>
          <w:p w14:paraId="31910B3A" w14:textId="77777777" w:rsidR="0044116A" w:rsidRDefault="0044116A" w:rsidP="009F158D">
            <w:pPr>
              <w:jc w:val="center"/>
              <w:rPr>
                <w:szCs w:val="24"/>
                <w:lang w:val="hu-HU"/>
              </w:rPr>
            </w:pPr>
          </w:p>
          <w:p w14:paraId="1F6AEAB1" w14:textId="77777777" w:rsidR="0044116A" w:rsidRDefault="0044116A" w:rsidP="009F158D">
            <w:pPr>
              <w:jc w:val="center"/>
              <w:rPr>
                <w:szCs w:val="24"/>
                <w:lang w:val="hu-HU"/>
              </w:rPr>
            </w:pPr>
          </w:p>
          <w:p w14:paraId="7B78C4EB" w14:textId="633FBE0D" w:rsidR="00322960" w:rsidRPr="002F3644" w:rsidRDefault="00322960" w:rsidP="009F158D">
            <w:pPr>
              <w:jc w:val="center"/>
              <w:rPr>
                <w:rStyle w:val="ts-alignment-element"/>
                <w:szCs w:val="24"/>
                <w:lang w:val="hu-HU"/>
              </w:rPr>
            </w:pPr>
            <w:r w:rsidRPr="002F3644">
              <w:rPr>
                <w:szCs w:val="24"/>
                <w:lang w:val="hu-HU"/>
              </w:rPr>
              <w:t>Front</w:t>
            </w:r>
            <w:r w:rsidR="00F275E8" w:rsidRPr="002F3644">
              <w:rPr>
                <w:szCs w:val="24"/>
                <w:lang w:val="hu-HU"/>
              </w:rPr>
              <w:t>á</w:t>
            </w:r>
            <w:r w:rsidRPr="002F3644">
              <w:rPr>
                <w:szCs w:val="24"/>
                <w:lang w:val="hu-HU"/>
              </w:rPr>
              <w:t>l</w:t>
            </w:r>
            <w:r w:rsidR="009E6957" w:rsidRPr="002F3644">
              <w:rPr>
                <w:szCs w:val="24"/>
                <w:lang w:val="hu-HU"/>
              </w:rPr>
              <w:t>is m</w:t>
            </w:r>
            <w:r w:rsidR="00F275E8" w:rsidRPr="002F3644">
              <w:rPr>
                <w:szCs w:val="24"/>
                <w:lang w:val="hu-HU"/>
              </w:rPr>
              <w:t>unka</w:t>
            </w:r>
          </w:p>
        </w:tc>
      </w:tr>
      <w:tr w:rsidR="00063032" w14:paraId="7626C1A1" w14:textId="77777777" w:rsidTr="00C52FC5">
        <w:tc>
          <w:tcPr>
            <w:tcW w:w="993" w:type="dxa"/>
            <w:shd w:val="clear" w:color="auto" w:fill="auto"/>
            <w:vAlign w:val="center"/>
          </w:tcPr>
          <w:p w14:paraId="38EDC1D6" w14:textId="2B29E396" w:rsidR="00063032" w:rsidRDefault="00063032" w:rsidP="00063032">
            <w:pPr>
              <w:spacing w:before="120" w:after="120"/>
              <w:jc w:val="center"/>
              <w:rPr>
                <w:bCs/>
                <w:smallCaps/>
                <w:lang w:val="hu"/>
              </w:rPr>
            </w:pPr>
            <w:r>
              <w:rPr>
                <w:bCs/>
                <w:smallCaps/>
                <w:lang w:val="hu"/>
              </w:rPr>
              <w:t>3’</w:t>
            </w:r>
          </w:p>
        </w:tc>
        <w:tc>
          <w:tcPr>
            <w:tcW w:w="7994" w:type="dxa"/>
            <w:shd w:val="clear" w:color="auto" w:fill="auto"/>
          </w:tcPr>
          <w:p w14:paraId="1134F696" w14:textId="77777777" w:rsidR="000729A9" w:rsidRPr="009F158D" w:rsidRDefault="000729A9" w:rsidP="006F79A3">
            <w:pPr>
              <w:pStyle w:val="Default"/>
              <w:numPr>
                <w:ilvl w:val="0"/>
                <w:numId w:val="10"/>
              </w:numPr>
              <w:spacing w:before="120" w:after="120"/>
              <w:ind w:left="284" w:hanging="284"/>
              <w:rPr>
                <w:rFonts w:ascii="Times New Roman" w:hAnsi="Times New Roman" w:cs="Times New Roman"/>
                <w:b/>
                <w:smallCaps/>
                <w:color w:val="auto"/>
                <w:lang w:val="hu-HU"/>
              </w:rPr>
            </w:pPr>
            <w:r w:rsidRPr="009F158D">
              <w:rPr>
                <w:rFonts w:ascii="Times New Roman" w:hAnsi="Times New Roman" w:cs="Times New Roman"/>
                <w:b/>
                <w:bCs/>
                <w:smallCaps/>
                <w:color w:val="auto"/>
                <w:lang w:val="hu-HU"/>
              </w:rPr>
              <w:t xml:space="preserve">Záró tevékenység </w:t>
            </w:r>
          </w:p>
          <w:p w14:paraId="37E484A0" w14:textId="77777777" w:rsidR="000729A9" w:rsidRPr="009F158D" w:rsidRDefault="000729A9" w:rsidP="00050B4D">
            <w:pPr>
              <w:rPr>
                <w:b/>
                <w:color w:val="auto"/>
                <w:szCs w:val="24"/>
                <w:lang w:val="hu-HU"/>
              </w:rPr>
            </w:pPr>
            <w:r w:rsidRPr="009F158D">
              <w:rPr>
                <w:b/>
                <w:color w:val="auto"/>
                <w:szCs w:val="24"/>
                <w:lang w:val="hu-HU"/>
              </w:rPr>
              <w:t xml:space="preserve">Célkitűzés: </w:t>
            </w:r>
            <w:r w:rsidRPr="009F158D">
              <w:rPr>
                <w:bCs/>
                <w:color w:val="auto"/>
                <w:szCs w:val="24"/>
                <w:lang w:val="hu-HU"/>
              </w:rPr>
              <w:t>Összehasonlítani saját lehetőségeiket a kívánt állásokkal kapcsolatban a munkaerőpiac jelenlegi trendjeivel.</w:t>
            </w:r>
          </w:p>
          <w:p w14:paraId="54C0C770" w14:textId="367BFC4E" w:rsidR="000729A9" w:rsidRPr="009F158D" w:rsidRDefault="000729A9" w:rsidP="00050B4D">
            <w:pPr>
              <w:rPr>
                <w:color w:val="auto"/>
                <w:szCs w:val="24"/>
                <w:lang w:val="hu-HU"/>
              </w:rPr>
            </w:pPr>
            <w:r w:rsidRPr="009F158D">
              <w:rPr>
                <w:b/>
                <w:color w:val="auto"/>
                <w:szCs w:val="24"/>
                <w:lang w:val="hu-HU"/>
              </w:rPr>
              <w:t xml:space="preserve">T: </w:t>
            </w:r>
            <w:r w:rsidRPr="009F158D">
              <w:rPr>
                <w:color w:val="auto"/>
                <w:szCs w:val="24"/>
                <w:lang w:val="hu-HU"/>
              </w:rPr>
              <w:t>Megkéri a tanulókat</w:t>
            </w:r>
            <w:r w:rsidR="00B054E2" w:rsidRPr="009F158D">
              <w:rPr>
                <w:color w:val="auto"/>
                <w:szCs w:val="24"/>
                <w:lang w:val="hu-HU"/>
              </w:rPr>
              <w:t>, hogy t</w:t>
            </w:r>
            <w:r w:rsidRPr="009F158D">
              <w:rPr>
                <w:color w:val="auto"/>
                <w:szCs w:val="24"/>
                <w:lang w:val="hu-HU"/>
              </w:rPr>
              <w:t>ölts</w:t>
            </w:r>
            <w:r w:rsidR="00C105BB" w:rsidRPr="009F158D">
              <w:rPr>
                <w:color w:val="auto"/>
                <w:szCs w:val="24"/>
                <w:lang w:val="hu-HU"/>
              </w:rPr>
              <w:t>ék</w:t>
            </w:r>
            <w:r w:rsidRPr="009F158D">
              <w:rPr>
                <w:color w:val="auto"/>
                <w:szCs w:val="24"/>
                <w:lang w:val="hu-HU"/>
              </w:rPr>
              <w:t xml:space="preserve"> ki az űrlapot a link </w:t>
            </w:r>
            <w:r w:rsidR="00C105BB" w:rsidRPr="009F158D">
              <w:rPr>
                <w:color w:val="auto"/>
                <w:szCs w:val="24"/>
                <w:lang w:val="hu-HU"/>
              </w:rPr>
              <w:t>megnyitásával</w:t>
            </w:r>
            <w:r w:rsidRPr="009F158D">
              <w:rPr>
                <w:color w:val="auto"/>
                <w:szCs w:val="24"/>
                <w:lang w:val="hu-HU"/>
              </w:rPr>
              <w:t>.</w:t>
            </w:r>
          </w:p>
          <w:p w14:paraId="02B00150" w14:textId="7BCAC244" w:rsidR="000729A9" w:rsidRPr="009F158D" w:rsidRDefault="00206130" w:rsidP="00050B4D">
            <w:pPr>
              <w:rPr>
                <w:color w:val="auto"/>
                <w:szCs w:val="24"/>
                <w:lang w:val="hu-HU"/>
              </w:rPr>
            </w:pPr>
            <w:r w:rsidRPr="009F158D">
              <w:rPr>
                <w:b/>
                <w:color w:val="auto"/>
                <w:szCs w:val="24"/>
                <w:lang w:val="hu-HU"/>
              </w:rPr>
              <w:t>D</w:t>
            </w:r>
            <w:r w:rsidR="000729A9" w:rsidRPr="009F158D">
              <w:rPr>
                <w:b/>
                <w:color w:val="auto"/>
                <w:szCs w:val="24"/>
                <w:lang w:val="hu-HU"/>
              </w:rPr>
              <w:t>:</w:t>
            </w:r>
            <w:r w:rsidR="000729A9" w:rsidRPr="009F158D">
              <w:rPr>
                <w:color w:val="auto"/>
                <w:szCs w:val="24"/>
                <w:lang w:val="hu-HU"/>
              </w:rPr>
              <w:t xml:space="preserve"> </w:t>
            </w:r>
            <w:r w:rsidR="00B054E2" w:rsidRPr="009F158D">
              <w:rPr>
                <w:color w:val="auto"/>
                <w:szCs w:val="24"/>
                <w:lang w:val="hu-HU"/>
              </w:rPr>
              <w:t>Kitöltik</w:t>
            </w:r>
            <w:r w:rsidR="000729A9" w:rsidRPr="009F158D">
              <w:rPr>
                <w:color w:val="auto"/>
                <w:szCs w:val="24"/>
                <w:lang w:val="hu-HU"/>
              </w:rPr>
              <w:t xml:space="preserve"> az űrlapot.</w:t>
            </w:r>
          </w:p>
          <w:p w14:paraId="352F0393" w14:textId="3FE98726" w:rsidR="000729A9" w:rsidRPr="009F158D" w:rsidRDefault="000729A9" w:rsidP="00050B4D">
            <w:pPr>
              <w:rPr>
                <w:color w:val="auto"/>
                <w:szCs w:val="24"/>
                <w:lang w:val="hu-HU"/>
              </w:rPr>
            </w:pPr>
            <w:r w:rsidRPr="009F158D">
              <w:rPr>
                <w:b/>
                <w:color w:val="auto"/>
                <w:szCs w:val="24"/>
                <w:lang w:val="hu-HU"/>
              </w:rPr>
              <w:t>T:</w:t>
            </w:r>
            <w:r w:rsidRPr="009F158D">
              <w:rPr>
                <w:color w:val="auto"/>
                <w:szCs w:val="24"/>
                <w:lang w:val="hu-HU"/>
              </w:rPr>
              <w:t xml:space="preserve"> </w:t>
            </w:r>
            <w:r w:rsidR="009C6C40" w:rsidRPr="009F158D">
              <w:rPr>
                <w:color w:val="auto"/>
                <w:szCs w:val="24"/>
                <w:lang w:val="hu-HU"/>
              </w:rPr>
              <w:t xml:space="preserve">Megmutatja, hogy </w:t>
            </w:r>
            <w:r w:rsidR="00B55C08" w:rsidRPr="009F158D">
              <w:rPr>
                <w:color w:val="auto"/>
                <w:szCs w:val="24"/>
                <w:lang w:val="hu-HU"/>
              </w:rPr>
              <w:t xml:space="preserve">a diákok az egyes ágazatokat </w:t>
            </w:r>
            <w:r w:rsidR="00A83123" w:rsidRPr="009F158D">
              <w:rPr>
                <w:color w:val="auto"/>
                <w:szCs w:val="24"/>
                <w:lang w:val="hu-HU"/>
              </w:rPr>
              <w:t>hány %-ban választották</w:t>
            </w:r>
            <w:r w:rsidR="00B55C08" w:rsidRPr="009F158D">
              <w:rPr>
                <w:color w:val="auto"/>
                <w:szCs w:val="24"/>
                <w:lang w:val="hu-HU"/>
              </w:rPr>
              <w:t xml:space="preserve">. </w:t>
            </w:r>
            <w:r w:rsidR="00A83123" w:rsidRPr="009F158D">
              <w:rPr>
                <w:color w:val="auto"/>
                <w:szCs w:val="24"/>
                <w:lang w:val="hu-HU"/>
              </w:rPr>
              <w:t xml:space="preserve"> </w:t>
            </w:r>
          </w:p>
          <w:p w14:paraId="0389B299" w14:textId="0C3C14B6" w:rsidR="00B55C08" w:rsidRPr="009F158D" w:rsidRDefault="00206130" w:rsidP="00050B4D">
            <w:pPr>
              <w:rPr>
                <w:b/>
                <w:bCs/>
                <w:color w:val="auto"/>
                <w:szCs w:val="24"/>
                <w:lang w:val="hu-HU"/>
              </w:rPr>
            </w:pPr>
            <w:r w:rsidRPr="009F158D">
              <w:rPr>
                <w:b/>
                <w:bCs/>
                <w:color w:val="auto"/>
                <w:szCs w:val="24"/>
                <w:lang w:val="hu-HU"/>
              </w:rPr>
              <w:t xml:space="preserve">D: </w:t>
            </w:r>
            <w:r w:rsidR="009F158D" w:rsidRPr="009F158D">
              <w:rPr>
                <w:color w:val="auto"/>
                <w:lang w:val="hu-HU"/>
              </w:rPr>
              <w:t>Ö</w:t>
            </w:r>
            <w:r w:rsidR="009F158D" w:rsidRPr="009F158D">
              <w:rPr>
                <w:color w:val="auto"/>
                <w:szCs w:val="24"/>
                <w:lang w:val="hu-HU"/>
              </w:rPr>
              <w:t>ssze</w:t>
            </w:r>
            <w:r w:rsidR="009F158D" w:rsidRPr="009F158D">
              <w:rPr>
                <w:color w:val="auto"/>
                <w:lang w:val="hu-HU"/>
              </w:rPr>
              <w:t xml:space="preserve">hasonlítják </w:t>
            </w:r>
            <w:r w:rsidR="009F158D" w:rsidRPr="009F158D">
              <w:rPr>
                <w:color w:val="auto"/>
                <w:szCs w:val="24"/>
                <w:lang w:val="hu-HU"/>
              </w:rPr>
              <w:t>a kapott százalékokat az EU népességének jelenlegi foglalkozási szerkezetével.</w:t>
            </w:r>
          </w:p>
          <w:p w14:paraId="1431F0C2" w14:textId="4A8BB682" w:rsidR="00063032" w:rsidRPr="009F158D" w:rsidRDefault="009F158D" w:rsidP="00063032">
            <w:pPr>
              <w:pStyle w:val="Default"/>
              <w:ind w:left="360"/>
              <w:rPr>
                <w:b/>
                <w:color w:val="auto"/>
                <w:lang w:val="hu-HU"/>
              </w:rPr>
            </w:pPr>
            <w:r w:rsidRPr="009F158D">
              <w:rPr>
                <w:b/>
                <w:color w:val="auto"/>
                <w:lang w:val="hu-HU"/>
              </w:rPr>
              <w:t xml:space="preserve"> </w:t>
            </w:r>
            <w:r w:rsidR="000729A9" w:rsidRPr="009F158D">
              <w:rPr>
                <w:color w:val="auto"/>
                <w:lang w:val="hu-HU"/>
              </w:rPr>
              <w:t xml:space="preserve"> </w:t>
            </w:r>
          </w:p>
        </w:tc>
        <w:tc>
          <w:tcPr>
            <w:tcW w:w="5047" w:type="dxa"/>
            <w:shd w:val="clear" w:color="auto" w:fill="auto"/>
          </w:tcPr>
          <w:p w14:paraId="3806152E" w14:textId="61A17341" w:rsidR="00984A0A" w:rsidRDefault="00F27345" w:rsidP="00F27345">
            <w:pPr>
              <w:spacing w:before="240" w:after="240"/>
              <w:ind w:left="360"/>
              <w:jc w:val="center"/>
              <w:rPr>
                <w:rStyle w:val="ts-alignment-element"/>
              </w:rPr>
            </w:pPr>
            <w:r>
              <w:rPr>
                <w:rStyle w:val="ts-alignment-element"/>
              </w:rPr>
              <w:t>*  </w:t>
            </w:r>
            <w:r w:rsidR="00D2498F">
              <w:rPr>
                <w:rStyle w:val="ts-alignment-element"/>
              </w:rPr>
              <w:t>link</w:t>
            </w:r>
          </w:p>
          <w:p w14:paraId="03314843" w14:textId="77777777" w:rsidR="00984A0A" w:rsidRPr="00CB4CF1" w:rsidRDefault="00984A0A" w:rsidP="009F158D">
            <w:pPr>
              <w:spacing w:before="240" w:after="240"/>
              <w:jc w:val="center"/>
              <w:rPr>
                <w:rStyle w:val="ts-alignment-element"/>
                <w:lang w:val="hu-HU"/>
              </w:rPr>
            </w:pPr>
          </w:p>
          <w:p w14:paraId="5AEDF6ED" w14:textId="5C6754E9" w:rsidR="00063032" w:rsidRDefault="009F158D" w:rsidP="009F158D">
            <w:pPr>
              <w:spacing w:before="240" w:after="240"/>
              <w:jc w:val="center"/>
            </w:pPr>
            <w:r w:rsidRPr="00CB4CF1">
              <w:rPr>
                <w:rStyle w:val="ts-alignment-element"/>
                <w:lang w:val="hu-HU"/>
              </w:rPr>
              <w:t>Összehasonlítás</w:t>
            </w:r>
          </w:p>
        </w:tc>
      </w:tr>
    </w:tbl>
    <w:p w14:paraId="2069CDAD" w14:textId="77777777" w:rsidR="00BA2C12" w:rsidRDefault="00BA2C12"/>
    <w:p w14:paraId="30A33692" w14:textId="20D02364" w:rsidR="00F65038" w:rsidRDefault="00D2498F">
      <w:r>
        <w:t>*</w:t>
      </w:r>
    </w:p>
    <w:p w14:paraId="15D1F5E3" w14:textId="1FD2F4A6" w:rsidR="0093141D" w:rsidRPr="00D2498F" w:rsidRDefault="00FA4D57">
      <w:pPr>
        <w:rPr>
          <w:szCs w:val="24"/>
        </w:rPr>
      </w:pPr>
      <w:hyperlink r:id="rId12" w:history="1">
        <w:r w:rsidR="0093141D" w:rsidRPr="00D2498F">
          <w:rPr>
            <w:rStyle w:val="Hipercze"/>
            <w:szCs w:val="24"/>
          </w:rPr>
          <w:t>https://docs.google.com/forms/d/1YORfVkdVbVpPd5t7_uUTvSF3D6N_jiBuEeyFaL4yJHU</w:t>
        </w:r>
      </w:hyperlink>
    </w:p>
    <w:p w14:paraId="286731C2" w14:textId="77777777" w:rsidR="0093141D" w:rsidRDefault="0093141D"/>
    <w:sectPr w:rsidR="0093141D" w:rsidSect="001C4B7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8" w:h="11906" w:orient="landscape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817EDA" w14:textId="77777777" w:rsidR="00FA4D57" w:rsidRDefault="00FA4D57" w:rsidP="00895E77">
      <w:r>
        <w:separator/>
      </w:r>
    </w:p>
  </w:endnote>
  <w:endnote w:type="continuationSeparator" w:id="0">
    <w:p w14:paraId="2210E31B" w14:textId="77777777" w:rsidR="00FA4D57" w:rsidRDefault="00FA4D57" w:rsidP="00895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1D914C" w14:textId="77777777" w:rsidR="00595696" w:rsidRDefault="0059569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10A46" w14:textId="1AEF7DAB" w:rsidR="00595696" w:rsidRDefault="00582D79">
    <w:pPr>
      <w:pStyle w:val="Stopka"/>
    </w:pPr>
    <w:bookmarkStart w:id="1" w:name="_GoBack"/>
    <w:r>
      <w:rPr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0B4D4DF" wp14:editId="53813DF1">
              <wp:simplePos x="0" y="0"/>
              <wp:positionH relativeFrom="column">
                <wp:posOffset>-299720</wp:posOffset>
              </wp:positionH>
              <wp:positionV relativeFrom="paragraph">
                <wp:posOffset>-70485</wp:posOffset>
              </wp:positionV>
              <wp:extent cx="9556750" cy="571500"/>
              <wp:effectExtent l="0" t="0" r="25400" b="19050"/>
              <wp:wrapNone/>
              <wp:docPr id="8" name="Grupa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556750" cy="571500"/>
                        <a:chOff x="0" y="0"/>
                        <a:chExt cx="9556750" cy="571500"/>
                      </a:xfrm>
                    </wpg:grpSpPr>
                    <wps:wsp>
                      <wps:cNvPr id="5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6883400" y="0"/>
                          <a:ext cx="2673350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386E94" w14:textId="77777777" w:rsidR="00582D79" w:rsidRPr="00665D1C" w:rsidRDefault="00582D79" w:rsidP="00582D79">
                            <w:pPr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The material is licensed under a Creative Commons Attribution 4.0 International. The content of the license is </w:t>
                            </w:r>
                            <w:proofErr w:type="spellStart"/>
                            <w:r w:rsidRPr="00665D1C">
                              <w:rPr>
                                <w:sz w:val="14"/>
                                <w:szCs w:val="14"/>
                              </w:rPr>
                              <w:t>avaible</w:t>
                            </w:r>
                            <w:proofErr w:type="spellEnd"/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 on the website</w:t>
                            </w:r>
                            <w:r w:rsidRPr="00665D1C">
                              <w:rPr>
                                <w:i/>
                                <w:sz w:val="14"/>
                                <w:szCs w:val="14"/>
                              </w:rPr>
                              <w:t xml:space="preserve"> </w:t>
                            </w:r>
                            <w:hyperlink r:id="rId1" w:history="1">
                              <w:r w:rsidRPr="00665D1C">
                                <w:rPr>
                                  <w:rStyle w:val="Hipercze"/>
                                  <w:i/>
                                  <w:sz w:val="14"/>
                                  <w:szCs w:val="14"/>
                                </w:rPr>
                                <w:t xml:space="preserve">https://creativecommons.org/licenses/by/4.0/                    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g:grpSp>
                      <wpg:cNvPr id="7" name="Grupa 7"/>
                      <wpg:cNvGrpSpPr/>
                      <wpg:grpSpPr>
                        <a:xfrm>
                          <a:off x="0" y="0"/>
                          <a:ext cx="5886450" cy="571500"/>
                          <a:chOff x="0" y="0"/>
                          <a:chExt cx="5886450" cy="571500"/>
                        </a:xfrm>
                      </wpg:grpSpPr>
                      <wps:wsp>
                        <wps:cNvPr id="4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9337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C74EB9D" w14:textId="77777777" w:rsidR="00582D79" w:rsidRPr="005B584A" w:rsidRDefault="00582D79" w:rsidP="00582D79">
                              <w:pPr>
                                <w:pStyle w:val="Stopka"/>
                                <w:jc w:val="both"/>
                                <w:rPr>
                                  <w:sz w:val="14"/>
                                  <w:szCs w:val="12"/>
                                </w:rPr>
                              </w:pPr>
                              <w:r w:rsidRPr="005B584A">
                                <w:rPr>
                                  <w:sz w:val="14"/>
                                </w:rPr>
                                <w:t xml:space="preserve">“The European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Comission’s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support for the production</w:t>
                              </w:r>
                              <w:r w:rsidRPr="005B584A">
                                <w:rPr>
                                  <w:sz w:val="14"/>
                                  <w:szCs w:val="12"/>
                                </w:rPr>
                                <w:t xml:space="preserve"> </w:t>
                              </w:r>
                              <w:r w:rsidRPr="005B584A">
                                <w:rPr>
                                  <w:sz w:val="14"/>
                                </w:rPr>
                                <w:t xml:space="preserve">does not constitute an endorsement of the contents, which reflect the views only of the authors, and the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Commision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cannot be held responsible for any use which may be made of the information contained therein”     </w:t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</w:p>
                            <w:p w14:paraId="1C7FB7B6" w14:textId="77777777" w:rsidR="00582D79" w:rsidRDefault="00582D79" w:rsidP="00582D79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Obraz 6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943350" y="57150"/>
                            <a:ext cx="1943100" cy="406400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id="Grupa 8" o:spid="_x0000_s1026" style="position:absolute;margin-left:-23.6pt;margin-top:-5.55pt;width:752.5pt;height:45pt;z-index:251659264" coordsize="95567,5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style="position:absolute;left:68834;width:26733;height:4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kO5cQA&#10;AADaAAAADwAAAGRycy9kb3ducmV2LnhtbESP3WoCMRSE74W+QzhCb4pmW+oPq1FKi2B7o6s+wGFz&#10;3KwmJ8sm6vr2TaHg5TAz3zDzZeesuFIbas8KXocZCOLS65orBYf9ajAFESKyRuuZFNwpwHLx1Jtj&#10;rv2NC7ruYiUShEOOCkyMTS5lKA05DEPfECfv6FuHMcm2krrFW4I7K9+ybCwd1pwWDDb0aag87y5O&#10;wfZ7chltipdJc/p5X5vubovVl1Xqud99zEBE6uIj/N9eawUj+LuSb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UZDuXEAAAA2gAAAA8AAAAAAAAAAAAAAAAAmAIAAGRycy9k&#10;b3ducmV2LnhtbFBLBQYAAAAABAAEAPUAAACJAwAAAAA=&#10;" strokecolor="white [3212]">
                <v:textbox style="mso-fit-shape-to-text:t">
                  <w:txbxContent>
                    <w:p w14:paraId="35386E94" w14:textId="77777777" w:rsidR="00582D79" w:rsidRPr="00665D1C" w:rsidRDefault="00582D79" w:rsidP="00582D79">
                      <w:pPr>
                        <w:jc w:val="both"/>
                        <w:rPr>
                          <w:sz w:val="14"/>
                          <w:szCs w:val="14"/>
                        </w:rPr>
                      </w:pPr>
                      <w:r w:rsidRPr="00665D1C">
                        <w:rPr>
                          <w:sz w:val="14"/>
                          <w:szCs w:val="14"/>
                        </w:rPr>
                        <w:t xml:space="preserve">The material is licensed under a Creative Commons Attribution 4.0 International. The content of the license is </w:t>
                      </w:r>
                      <w:proofErr w:type="spellStart"/>
                      <w:r w:rsidRPr="00665D1C">
                        <w:rPr>
                          <w:sz w:val="14"/>
                          <w:szCs w:val="14"/>
                        </w:rPr>
                        <w:t>avaible</w:t>
                      </w:r>
                      <w:proofErr w:type="spellEnd"/>
                      <w:r w:rsidRPr="00665D1C">
                        <w:rPr>
                          <w:sz w:val="14"/>
                          <w:szCs w:val="14"/>
                        </w:rPr>
                        <w:t xml:space="preserve"> on the website</w:t>
                      </w:r>
                      <w:r w:rsidRPr="00665D1C">
                        <w:rPr>
                          <w:i/>
                          <w:sz w:val="14"/>
                          <w:szCs w:val="14"/>
                        </w:rPr>
                        <w:t xml:space="preserve"> </w:t>
                      </w:r>
                      <w:hyperlink r:id="rId3" w:history="1">
                        <w:r w:rsidRPr="00665D1C">
                          <w:rPr>
                            <w:rStyle w:val="Hipercze"/>
                            <w:i/>
                            <w:sz w:val="14"/>
                            <w:szCs w:val="14"/>
                          </w:rPr>
                          <w:t xml:space="preserve">https://creativecommons.org/licenses/by/4.0/                    </w:t>
                        </w:r>
                      </w:hyperlink>
                    </w:p>
                  </w:txbxContent>
                </v:textbox>
              </v:shape>
              <v:group id="Grupa 7" o:spid="_x0000_s1028" style="position:absolute;width:58864;height:5715" coordsize="58864,57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<v:shape id="Pole tekstowe 2" o:spid="_x0000_s1029" type="#_x0000_t202" style="position:absolute;width:29337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0b1cIA&#10;AADaAAAADwAAAGRycy9kb3ducmV2LnhtbESPQYvCMBSE74L/ITzBm6aKiHaNIoriRcSuuHt82zzb&#10;YvNSmqjd/fVGWPA4zMw3zGzRmFLcqXaFZQWDfgSCOLW64EzB6XPTm4BwHlljaZkU/JKDxbzdmmGs&#10;7YOPdE98JgKEXYwKcu+rWEqX5mTQ9W1FHLyLrQ36IOtM6hofAW5KOYyisTRYcFjIsaJVTuk1uRkF&#10;Lo3G58MoOX/9yC39TbVef2/3SnU7zfIDhKfGv8P/7Z1WMILXlXAD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XRvVwgAAANoAAAAPAAAAAAAAAAAAAAAAAJgCAABkcnMvZG93&#10;bnJldi54bWxQSwUGAAAAAAQABAD1AAAAhwMAAAAA&#10;" strokecolor="white [3212]">
                  <v:textbox>
                    <w:txbxContent>
                      <w:p w14:paraId="2C74EB9D" w14:textId="77777777" w:rsidR="00582D79" w:rsidRPr="005B584A" w:rsidRDefault="00582D79" w:rsidP="00582D79">
                        <w:pPr>
                          <w:pStyle w:val="Stopka"/>
                          <w:jc w:val="both"/>
                          <w:rPr>
                            <w:sz w:val="14"/>
                            <w:szCs w:val="12"/>
                          </w:rPr>
                        </w:pPr>
                        <w:r w:rsidRPr="005B584A">
                          <w:rPr>
                            <w:sz w:val="14"/>
                          </w:rPr>
                          <w:t xml:space="preserve">“The European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Comission’s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support for the production</w:t>
                        </w:r>
                        <w:r w:rsidRPr="005B584A">
                          <w:rPr>
                            <w:sz w:val="14"/>
                            <w:szCs w:val="12"/>
                          </w:rPr>
                          <w:t xml:space="preserve"> </w:t>
                        </w:r>
                        <w:r w:rsidRPr="005B584A">
                          <w:rPr>
                            <w:sz w:val="14"/>
                          </w:rPr>
                          <w:t xml:space="preserve">does not constitute an endorsement of the contents, which reflect the views only of the authors, and the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Commision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cannot be held responsible for any use which may be made of the information contained therein”     </w:t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</w:p>
                      <w:p w14:paraId="1C7FB7B6" w14:textId="77777777" w:rsidR="00582D79" w:rsidRDefault="00582D79" w:rsidP="00582D79"/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6" o:spid="_x0000_s1030" type="#_x0000_t75" style="position:absolute;left:39433;top:571;width:19431;height:40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bxa9a8AAAA2gAAAA8AAABkcnMvZG93bnJldi54bWxET02LwjAQvQv7H8II3myqB5WuUWRR1uuq&#10;4HVsxqbYTLpJVtt/bxYEj++bt1x3thF38qF2rGCS5SCIS6drrhScjrvxAkSIyBobx6SgpwDr1cdg&#10;iYV2D/6h+yFWIpVwKFCBibEtpAylIYshcy1x0q7OW4wJ+kpqj49Ubhs5zfOZtFhzWjDY0peh8nb4&#10;swp4bxL93fyet/1m6/pwud7mXqnRsNt8gojUxbf5ld5rBTP4v5JugFw9AQ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Bm8WvWvAAAANoAAAAPAAAAAAAAAAAAAAAAAJ8CAABkcnMv&#10;ZG93bnJldi54bWxQSwUGAAAAAAQABAD3AAAAiAMAAAAA&#10;">
                  <v:imagedata r:id="rId4" o:title=""/>
                  <v:path arrowok="t"/>
                </v:shape>
              </v:group>
            </v:group>
          </w:pict>
        </mc:Fallback>
      </mc:AlternateContent>
    </w:r>
    <w:bookmarkEnd w:id="1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C4E9BA" w14:textId="77777777" w:rsidR="00595696" w:rsidRDefault="0059569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556436" w14:textId="77777777" w:rsidR="00FA4D57" w:rsidRDefault="00FA4D57" w:rsidP="00895E77">
      <w:r>
        <w:separator/>
      </w:r>
    </w:p>
  </w:footnote>
  <w:footnote w:type="continuationSeparator" w:id="0">
    <w:p w14:paraId="45993F9C" w14:textId="77777777" w:rsidR="00FA4D57" w:rsidRDefault="00FA4D57" w:rsidP="00895E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63681B" w14:textId="77777777" w:rsidR="00595696" w:rsidRDefault="0059569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4714"/>
      <w:gridCol w:w="4715"/>
      <w:gridCol w:w="4715"/>
    </w:tblGrid>
    <w:tr w:rsidR="00895E77" w:rsidRPr="00BB0A64" w14:paraId="23D201E7" w14:textId="77777777" w:rsidTr="005C0365">
      <w:tc>
        <w:tcPr>
          <w:tcW w:w="4714" w:type="dxa"/>
          <w:shd w:val="clear" w:color="auto" w:fill="FFE599"/>
          <w:vAlign w:val="center"/>
        </w:tcPr>
        <w:p w14:paraId="367ADC5B" w14:textId="77777777" w:rsidR="00895E77" w:rsidRPr="00BB0A64" w:rsidRDefault="00895E77" w:rsidP="00895E77">
          <w:pPr>
            <w:pStyle w:val="Nagwek"/>
            <w:tabs>
              <w:tab w:val="clear" w:pos="4536"/>
              <w:tab w:val="clear" w:pos="9072"/>
              <w:tab w:val="center" w:pos="7002"/>
              <w:tab w:val="right" w:pos="14004"/>
            </w:tabs>
            <w:jc w:val="center"/>
            <w:rPr>
              <w:color w:val="auto"/>
              <w:sz w:val="40"/>
              <w:szCs w:val="40"/>
            </w:rPr>
          </w:pPr>
          <w:bookmarkStart w:id="0" w:name="OLE_LINK1"/>
          <w:r w:rsidRPr="00BB0A64">
            <w:rPr>
              <w:color w:val="auto"/>
              <w:sz w:val="40"/>
              <w:szCs w:val="40"/>
            </w:rPr>
            <w:t>CAREER COUNSELLING</w:t>
          </w:r>
          <w:bookmarkEnd w:id="0"/>
        </w:p>
      </w:tc>
      <w:tc>
        <w:tcPr>
          <w:tcW w:w="4715" w:type="dxa"/>
          <w:shd w:val="clear" w:color="auto" w:fill="FFE599"/>
          <w:vAlign w:val="center"/>
        </w:tcPr>
        <w:p w14:paraId="22647231" w14:textId="77777777" w:rsidR="00895E77" w:rsidRPr="00BB0A64" w:rsidRDefault="00895E77" w:rsidP="00895E77">
          <w:pPr>
            <w:pStyle w:val="Nagwek"/>
            <w:tabs>
              <w:tab w:val="clear" w:pos="4536"/>
              <w:tab w:val="clear" w:pos="9072"/>
              <w:tab w:val="center" w:pos="7002"/>
              <w:tab w:val="right" w:pos="14004"/>
            </w:tabs>
            <w:jc w:val="center"/>
            <w:rPr>
              <w:color w:val="auto"/>
            </w:rPr>
          </w:pPr>
          <w:r w:rsidRPr="00A95048">
            <w:rPr>
              <w:noProof/>
              <w:lang w:val="pl-PL" w:eastAsia="pl-PL"/>
            </w:rPr>
            <w:drawing>
              <wp:inline distT="0" distB="0" distL="0" distR="0" wp14:anchorId="7C0A6DA9" wp14:editId="371DE0FC">
                <wp:extent cx="769620" cy="769620"/>
                <wp:effectExtent l="0" t="0" r="0" b="0"/>
                <wp:docPr id="1" name="Kép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4652" t="20763" r="39014" b="1447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9620" cy="769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15" w:type="dxa"/>
          <w:shd w:val="clear" w:color="auto" w:fill="FFE599"/>
          <w:vAlign w:val="center"/>
        </w:tcPr>
        <w:p w14:paraId="027D8132" w14:textId="77777777" w:rsidR="00895E77" w:rsidRPr="00BB0A64" w:rsidRDefault="00895E77" w:rsidP="00895E77">
          <w:pPr>
            <w:pStyle w:val="Nagwek"/>
            <w:tabs>
              <w:tab w:val="clear" w:pos="4536"/>
              <w:tab w:val="clear" w:pos="9072"/>
              <w:tab w:val="center" w:pos="7002"/>
              <w:tab w:val="right" w:pos="14004"/>
            </w:tabs>
            <w:jc w:val="center"/>
            <w:rPr>
              <w:color w:val="auto"/>
              <w:sz w:val="40"/>
              <w:szCs w:val="40"/>
            </w:rPr>
          </w:pPr>
          <w:r w:rsidRPr="00BB0A64">
            <w:rPr>
              <w:color w:val="auto"/>
              <w:sz w:val="40"/>
              <w:szCs w:val="40"/>
            </w:rPr>
            <w:t>PRACTICAL APPROACH</w:t>
          </w:r>
        </w:p>
      </w:tc>
    </w:tr>
  </w:tbl>
  <w:p w14:paraId="4A9FD13D" w14:textId="77777777" w:rsidR="00895E77" w:rsidRDefault="00895E77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D82FF5" w14:textId="77777777" w:rsidR="00595696" w:rsidRDefault="0059569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47D27"/>
    <w:multiLevelType w:val="hybridMultilevel"/>
    <w:tmpl w:val="3D2C1DA2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A81770"/>
    <w:multiLevelType w:val="hybridMultilevel"/>
    <w:tmpl w:val="CBB8F902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670B2A"/>
    <w:multiLevelType w:val="hybridMultilevel"/>
    <w:tmpl w:val="8572073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75A2977"/>
    <w:multiLevelType w:val="multilevel"/>
    <w:tmpl w:val="77D002A4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3AF63C24"/>
    <w:multiLevelType w:val="multilevel"/>
    <w:tmpl w:val="F52299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5">
    <w:nsid w:val="41F64A33"/>
    <w:multiLevelType w:val="hybridMultilevel"/>
    <w:tmpl w:val="1FC89284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EA10F4"/>
    <w:multiLevelType w:val="hybridMultilevel"/>
    <w:tmpl w:val="D5D033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276794"/>
    <w:multiLevelType w:val="multilevel"/>
    <w:tmpl w:val="3FFC27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>
    <w:nsid w:val="722A7F6B"/>
    <w:multiLevelType w:val="hybridMultilevel"/>
    <w:tmpl w:val="5C54893E"/>
    <w:lvl w:ilvl="0" w:tplc="040E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5120605"/>
    <w:multiLevelType w:val="hybridMultilevel"/>
    <w:tmpl w:val="38B01386"/>
    <w:lvl w:ilvl="0" w:tplc="62EA26E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ED05088"/>
    <w:multiLevelType w:val="multilevel"/>
    <w:tmpl w:val="1400B49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1">
    <w:nsid w:val="7F3C63FE"/>
    <w:multiLevelType w:val="multilevel"/>
    <w:tmpl w:val="2B70A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3"/>
  </w:num>
  <w:num w:numId="2">
    <w:abstractNumId w:val="9"/>
  </w:num>
  <w:num w:numId="3">
    <w:abstractNumId w:val="5"/>
  </w:num>
  <w:num w:numId="4">
    <w:abstractNumId w:val="0"/>
  </w:num>
  <w:num w:numId="5">
    <w:abstractNumId w:val="1"/>
  </w:num>
  <w:num w:numId="6">
    <w:abstractNumId w:val="2"/>
  </w:num>
  <w:num w:numId="7">
    <w:abstractNumId w:val="6"/>
  </w:num>
  <w:num w:numId="8">
    <w:abstractNumId w:val="4"/>
  </w:num>
  <w:num w:numId="9">
    <w:abstractNumId w:val="7"/>
  </w:num>
  <w:num w:numId="10">
    <w:abstractNumId w:val="10"/>
  </w:num>
  <w:num w:numId="11">
    <w:abstractNumId w:val="1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E77"/>
    <w:rsid w:val="00005B12"/>
    <w:rsid w:val="00006E56"/>
    <w:rsid w:val="0001421B"/>
    <w:rsid w:val="00022F29"/>
    <w:rsid w:val="000259C6"/>
    <w:rsid w:val="000302FB"/>
    <w:rsid w:val="000359F1"/>
    <w:rsid w:val="00040C1A"/>
    <w:rsid w:val="000456E1"/>
    <w:rsid w:val="00045D86"/>
    <w:rsid w:val="000479F9"/>
    <w:rsid w:val="00050933"/>
    <w:rsid w:val="00063032"/>
    <w:rsid w:val="000667AF"/>
    <w:rsid w:val="000729A9"/>
    <w:rsid w:val="000744EB"/>
    <w:rsid w:val="00075896"/>
    <w:rsid w:val="00075A3E"/>
    <w:rsid w:val="0008263A"/>
    <w:rsid w:val="00083FD8"/>
    <w:rsid w:val="00090023"/>
    <w:rsid w:val="00091EBE"/>
    <w:rsid w:val="000950D9"/>
    <w:rsid w:val="000A2781"/>
    <w:rsid w:val="000A4254"/>
    <w:rsid w:val="000A61F1"/>
    <w:rsid w:val="000A6D92"/>
    <w:rsid w:val="000A78C8"/>
    <w:rsid w:val="000B6942"/>
    <w:rsid w:val="000C192C"/>
    <w:rsid w:val="000D1D16"/>
    <w:rsid w:val="000D3935"/>
    <w:rsid w:val="000D509D"/>
    <w:rsid w:val="000D60C1"/>
    <w:rsid w:val="000D62E0"/>
    <w:rsid w:val="000D7FBB"/>
    <w:rsid w:val="000E3226"/>
    <w:rsid w:val="000E360C"/>
    <w:rsid w:val="000E648C"/>
    <w:rsid w:val="000F1D61"/>
    <w:rsid w:val="000F2393"/>
    <w:rsid w:val="000F2A06"/>
    <w:rsid w:val="000F54F5"/>
    <w:rsid w:val="000F56EA"/>
    <w:rsid w:val="000F61BA"/>
    <w:rsid w:val="000F6659"/>
    <w:rsid w:val="001138A7"/>
    <w:rsid w:val="0011452E"/>
    <w:rsid w:val="00116146"/>
    <w:rsid w:val="00116362"/>
    <w:rsid w:val="0011752B"/>
    <w:rsid w:val="0013607E"/>
    <w:rsid w:val="00137528"/>
    <w:rsid w:val="001419F9"/>
    <w:rsid w:val="00141AF6"/>
    <w:rsid w:val="00147369"/>
    <w:rsid w:val="00152C31"/>
    <w:rsid w:val="00152EDD"/>
    <w:rsid w:val="001546BA"/>
    <w:rsid w:val="00164C39"/>
    <w:rsid w:val="00166091"/>
    <w:rsid w:val="00167045"/>
    <w:rsid w:val="00175C56"/>
    <w:rsid w:val="00184A39"/>
    <w:rsid w:val="00186C5E"/>
    <w:rsid w:val="001871A1"/>
    <w:rsid w:val="001925AD"/>
    <w:rsid w:val="00195140"/>
    <w:rsid w:val="001A113B"/>
    <w:rsid w:val="001A3AF0"/>
    <w:rsid w:val="001A3F1C"/>
    <w:rsid w:val="001B445D"/>
    <w:rsid w:val="001B47BA"/>
    <w:rsid w:val="001B58A5"/>
    <w:rsid w:val="001B7110"/>
    <w:rsid w:val="001C04E7"/>
    <w:rsid w:val="001C45D6"/>
    <w:rsid w:val="001C4B70"/>
    <w:rsid w:val="001D33E0"/>
    <w:rsid w:val="001D4D95"/>
    <w:rsid w:val="001E00B7"/>
    <w:rsid w:val="001F372E"/>
    <w:rsid w:val="001F3B85"/>
    <w:rsid w:val="001F59B2"/>
    <w:rsid w:val="001F619C"/>
    <w:rsid w:val="00200CA2"/>
    <w:rsid w:val="00203DF7"/>
    <w:rsid w:val="0020527E"/>
    <w:rsid w:val="00206130"/>
    <w:rsid w:val="00206FC8"/>
    <w:rsid w:val="00212569"/>
    <w:rsid w:val="0021555F"/>
    <w:rsid w:val="002161BB"/>
    <w:rsid w:val="00216569"/>
    <w:rsid w:val="00217C34"/>
    <w:rsid w:val="00223C4E"/>
    <w:rsid w:val="00224333"/>
    <w:rsid w:val="00224BE6"/>
    <w:rsid w:val="002449EB"/>
    <w:rsid w:val="00244D11"/>
    <w:rsid w:val="002471C1"/>
    <w:rsid w:val="00247FC9"/>
    <w:rsid w:val="00251F50"/>
    <w:rsid w:val="0025256B"/>
    <w:rsid w:val="00254D12"/>
    <w:rsid w:val="00254F1B"/>
    <w:rsid w:val="002601A2"/>
    <w:rsid w:val="002636A9"/>
    <w:rsid w:val="00266329"/>
    <w:rsid w:val="00267B6C"/>
    <w:rsid w:val="00271684"/>
    <w:rsid w:val="00271CC4"/>
    <w:rsid w:val="00271D39"/>
    <w:rsid w:val="0027255A"/>
    <w:rsid w:val="00277883"/>
    <w:rsid w:val="00281F83"/>
    <w:rsid w:val="00282035"/>
    <w:rsid w:val="00284075"/>
    <w:rsid w:val="00293F1E"/>
    <w:rsid w:val="002A76E1"/>
    <w:rsid w:val="002A7B58"/>
    <w:rsid w:val="002B4ACA"/>
    <w:rsid w:val="002B4D20"/>
    <w:rsid w:val="002B577A"/>
    <w:rsid w:val="002B66CC"/>
    <w:rsid w:val="002C0F6D"/>
    <w:rsid w:val="002C35AF"/>
    <w:rsid w:val="002C5F0E"/>
    <w:rsid w:val="002C6FF2"/>
    <w:rsid w:val="002D240D"/>
    <w:rsid w:val="002D4A90"/>
    <w:rsid w:val="002E36FF"/>
    <w:rsid w:val="002E3E5B"/>
    <w:rsid w:val="002E742F"/>
    <w:rsid w:val="002F258F"/>
    <w:rsid w:val="002F3237"/>
    <w:rsid w:val="002F3644"/>
    <w:rsid w:val="00304CDD"/>
    <w:rsid w:val="003107DD"/>
    <w:rsid w:val="00310BE2"/>
    <w:rsid w:val="0032143C"/>
    <w:rsid w:val="00322960"/>
    <w:rsid w:val="003320E6"/>
    <w:rsid w:val="00332BFE"/>
    <w:rsid w:val="00333083"/>
    <w:rsid w:val="0033556C"/>
    <w:rsid w:val="003366F6"/>
    <w:rsid w:val="00337090"/>
    <w:rsid w:val="003521BC"/>
    <w:rsid w:val="00356D92"/>
    <w:rsid w:val="00361C34"/>
    <w:rsid w:val="003627CF"/>
    <w:rsid w:val="00363483"/>
    <w:rsid w:val="0036404D"/>
    <w:rsid w:val="003669BF"/>
    <w:rsid w:val="0036783D"/>
    <w:rsid w:val="00385D49"/>
    <w:rsid w:val="00390545"/>
    <w:rsid w:val="003A36B1"/>
    <w:rsid w:val="003A7BFF"/>
    <w:rsid w:val="003B15FD"/>
    <w:rsid w:val="003B4A33"/>
    <w:rsid w:val="003C14BE"/>
    <w:rsid w:val="003C4E94"/>
    <w:rsid w:val="003D1091"/>
    <w:rsid w:val="003D15D2"/>
    <w:rsid w:val="003D1FAB"/>
    <w:rsid w:val="003D6B4C"/>
    <w:rsid w:val="003E124B"/>
    <w:rsid w:val="003E1EBF"/>
    <w:rsid w:val="003E29F5"/>
    <w:rsid w:val="003E3100"/>
    <w:rsid w:val="003E487A"/>
    <w:rsid w:val="003E6FAD"/>
    <w:rsid w:val="003F62BB"/>
    <w:rsid w:val="003F7D95"/>
    <w:rsid w:val="00400ECB"/>
    <w:rsid w:val="00405AD3"/>
    <w:rsid w:val="00410151"/>
    <w:rsid w:val="004117F4"/>
    <w:rsid w:val="00414765"/>
    <w:rsid w:val="00414FD6"/>
    <w:rsid w:val="004168AF"/>
    <w:rsid w:val="00426C8E"/>
    <w:rsid w:val="00437B7C"/>
    <w:rsid w:val="004403C9"/>
    <w:rsid w:val="00441067"/>
    <w:rsid w:val="0044116A"/>
    <w:rsid w:val="004459B7"/>
    <w:rsid w:val="00446291"/>
    <w:rsid w:val="004471E6"/>
    <w:rsid w:val="00447859"/>
    <w:rsid w:val="00460CA4"/>
    <w:rsid w:val="004645E2"/>
    <w:rsid w:val="00465AC7"/>
    <w:rsid w:val="0046787A"/>
    <w:rsid w:val="0047522B"/>
    <w:rsid w:val="00476D9A"/>
    <w:rsid w:val="00477559"/>
    <w:rsid w:val="00480E26"/>
    <w:rsid w:val="00494255"/>
    <w:rsid w:val="00494AD8"/>
    <w:rsid w:val="00496775"/>
    <w:rsid w:val="004A4465"/>
    <w:rsid w:val="004A7206"/>
    <w:rsid w:val="004B1B0A"/>
    <w:rsid w:val="004C21B2"/>
    <w:rsid w:val="004C3A9E"/>
    <w:rsid w:val="004D2329"/>
    <w:rsid w:val="004D367F"/>
    <w:rsid w:val="004D4B19"/>
    <w:rsid w:val="004D4B3F"/>
    <w:rsid w:val="004E0194"/>
    <w:rsid w:val="004E7205"/>
    <w:rsid w:val="004F1D5A"/>
    <w:rsid w:val="004F34B7"/>
    <w:rsid w:val="004F4AE3"/>
    <w:rsid w:val="004F4E96"/>
    <w:rsid w:val="00501149"/>
    <w:rsid w:val="00503AE8"/>
    <w:rsid w:val="005060DF"/>
    <w:rsid w:val="00515103"/>
    <w:rsid w:val="005207C1"/>
    <w:rsid w:val="005210D3"/>
    <w:rsid w:val="005252F3"/>
    <w:rsid w:val="005377FA"/>
    <w:rsid w:val="00542A74"/>
    <w:rsid w:val="00557460"/>
    <w:rsid w:val="00561C91"/>
    <w:rsid w:val="005634D1"/>
    <w:rsid w:val="00563DFD"/>
    <w:rsid w:val="00575AD7"/>
    <w:rsid w:val="00576AFF"/>
    <w:rsid w:val="00576CBF"/>
    <w:rsid w:val="00576D86"/>
    <w:rsid w:val="005771AF"/>
    <w:rsid w:val="005778A8"/>
    <w:rsid w:val="00582D79"/>
    <w:rsid w:val="00584F11"/>
    <w:rsid w:val="005953D6"/>
    <w:rsid w:val="00595696"/>
    <w:rsid w:val="005A20C3"/>
    <w:rsid w:val="005B0C3F"/>
    <w:rsid w:val="005B124E"/>
    <w:rsid w:val="005B640D"/>
    <w:rsid w:val="005C18B8"/>
    <w:rsid w:val="005C448D"/>
    <w:rsid w:val="005C57B1"/>
    <w:rsid w:val="005C6430"/>
    <w:rsid w:val="005D276C"/>
    <w:rsid w:val="005E28BE"/>
    <w:rsid w:val="005E4A44"/>
    <w:rsid w:val="005E591E"/>
    <w:rsid w:val="005E6B4F"/>
    <w:rsid w:val="005E7321"/>
    <w:rsid w:val="005F08EF"/>
    <w:rsid w:val="005F17E4"/>
    <w:rsid w:val="005F7E58"/>
    <w:rsid w:val="00601133"/>
    <w:rsid w:val="00606462"/>
    <w:rsid w:val="006121EE"/>
    <w:rsid w:val="006135F0"/>
    <w:rsid w:val="00614320"/>
    <w:rsid w:val="0062127E"/>
    <w:rsid w:val="00621435"/>
    <w:rsid w:val="00626E1D"/>
    <w:rsid w:val="00627C39"/>
    <w:rsid w:val="00631C47"/>
    <w:rsid w:val="00635141"/>
    <w:rsid w:val="00640365"/>
    <w:rsid w:val="00645C70"/>
    <w:rsid w:val="0064725D"/>
    <w:rsid w:val="0064741A"/>
    <w:rsid w:val="006517F0"/>
    <w:rsid w:val="00654440"/>
    <w:rsid w:val="00662ED2"/>
    <w:rsid w:val="00663474"/>
    <w:rsid w:val="0066404E"/>
    <w:rsid w:val="00665072"/>
    <w:rsid w:val="0068119F"/>
    <w:rsid w:val="0068265E"/>
    <w:rsid w:val="00685DF5"/>
    <w:rsid w:val="006861A7"/>
    <w:rsid w:val="00690D21"/>
    <w:rsid w:val="006925A0"/>
    <w:rsid w:val="00692DC4"/>
    <w:rsid w:val="00695CC5"/>
    <w:rsid w:val="006A0DD9"/>
    <w:rsid w:val="006B2738"/>
    <w:rsid w:val="006B6B92"/>
    <w:rsid w:val="006B7070"/>
    <w:rsid w:val="006C04EB"/>
    <w:rsid w:val="006C29C9"/>
    <w:rsid w:val="006D0E63"/>
    <w:rsid w:val="006D382F"/>
    <w:rsid w:val="006D6DAF"/>
    <w:rsid w:val="006D7CDE"/>
    <w:rsid w:val="006E0320"/>
    <w:rsid w:val="006E4572"/>
    <w:rsid w:val="006E5790"/>
    <w:rsid w:val="006E58F9"/>
    <w:rsid w:val="006F39F1"/>
    <w:rsid w:val="006F5A2B"/>
    <w:rsid w:val="006F771D"/>
    <w:rsid w:val="006F79A3"/>
    <w:rsid w:val="00705AA4"/>
    <w:rsid w:val="0070601F"/>
    <w:rsid w:val="0071059B"/>
    <w:rsid w:val="00714702"/>
    <w:rsid w:val="00714CAA"/>
    <w:rsid w:val="0072172C"/>
    <w:rsid w:val="0072718E"/>
    <w:rsid w:val="00727662"/>
    <w:rsid w:val="00727BDB"/>
    <w:rsid w:val="00735B7C"/>
    <w:rsid w:val="00750E79"/>
    <w:rsid w:val="00753B14"/>
    <w:rsid w:val="0075483C"/>
    <w:rsid w:val="00763025"/>
    <w:rsid w:val="00764E6F"/>
    <w:rsid w:val="00770A73"/>
    <w:rsid w:val="00770D97"/>
    <w:rsid w:val="00777BA6"/>
    <w:rsid w:val="007802E4"/>
    <w:rsid w:val="0078080B"/>
    <w:rsid w:val="007842C8"/>
    <w:rsid w:val="00791269"/>
    <w:rsid w:val="00792999"/>
    <w:rsid w:val="00797260"/>
    <w:rsid w:val="007A0B95"/>
    <w:rsid w:val="007A1E5B"/>
    <w:rsid w:val="007A3D8A"/>
    <w:rsid w:val="007A41DF"/>
    <w:rsid w:val="007A5EC1"/>
    <w:rsid w:val="007B2D4B"/>
    <w:rsid w:val="007C12EE"/>
    <w:rsid w:val="007C3868"/>
    <w:rsid w:val="007C4F06"/>
    <w:rsid w:val="007C4F54"/>
    <w:rsid w:val="007C531D"/>
    <w:rsid w:val="007C7F43"/>
    <w:rsid w:val="007D1C9D"/>
    <w:rsid w:val="007D66A7"/>
    <w:rsid w:val="007E1F51"/>
    <w:rsid w:val="007E4257"/>
    <w:rsid w:val="007F08AC"/>
    <w:rsid w:val="007F0AA6"/>
    <w:rsid w:val="007F0E3C"/>
    <w:rsid w:val="007F1EDD"/>
    <w:rsid w:val="007F5861"/>
    <w:rsid w:val="007F6173"/>
    <w:rsid w:val="008008FF"/>
    <w:rsid w:val="00803946"/>
    <w:rsid w:val="008057E6"/>
    <w:rsid w:val="00812373"/>
    <w:rsid w:val="0081261A"/>
    <w:rsid w:val="00814CB4"/>
    <w:rsid w:val="00816734"/>
    <w:rsid w:val="0082256E"/>
    <w:rsid w:val="00822EC4"/>
    <w:rsid w:val="008233CE"/>
    <w:rsid w:val="00823545"/>
    <w:rsid w:val="00830980"/>
    <w:rsid w:val="008323D1"/>
    <w:rsid w:val="00833847"/>
    <w:rsid w:val="00836DA4"/>
    <w:rsid w:val="00841FCE"/>
    <w:rsid w:val="00855CB5"/>
    <w:rsid w:val="00865424"/>
    <w:rsid w:val="00874434"/>
    <w:rsid w:val="008756BA"/>
    <w:rsid w:val="008769A8"/>
    <w:rsid w:val="0088567A"/>
    <w:rsid w:val="00885B8B"/>
    <w:rsid w:val="00892C9D"/>
    <w:rsid w:val="00894861"/>
    <w:rsid w:val="00895E77"/>
    <w:rsid w:val="008A02B1"/>
    <w:rsid w:val="008A1537"/>
    <w:rsid w:val="008A25F3"/>
    <w:rsid w:val="008A7DA1"/>
    <w:rsid w:val="008B1392"/>
    <w:rsid w:val="008C3A07"/>
    <w:rsid w:val="008C6FE4"/>
    <w:rsid w:val="008D355D"/>
    <w:rsid w:val="008E0339"/>
    <w:rsid w:val="008E0ABC"/>
    <w:rsid w:val="008E5F27"/>
    <w:rsid w:val="008E7804"/>
    <w:rsid w:val="008E7E28"/>
    <w:rsid w:val="008F0596"/>
    <w:rsid w:val="008F1BDE"/>
    <w:rsid w:val="008F7B6F"/>
    <w:rsid w:val="00900892"/>
    <w:rsid w:val="0090149C"/>
    <w:rsid w:val="00904CE3"/>
    <w:rsid w:val="00904F29"/>
    <w:rsid w:val="00905DE6"/>
    <w:rsid w:val="009131B8"/>
    <w:rsid w:val="0091520F"/>
    <w:rsid w:val="00924A07"/>
    <w:rsid w:val="00927A33"/>
    <w:rsid w:val="009310BF"/>
    <w:rsid w:val="0093141D"/>
    <w:rsid w:val="009318AF"/>
    <w:rsid w:val="00932748"/>
    <w:rsid w:val="00944C61"/>
    <w:rsid w:val="00945818"/>
    <w:rsid w:val="009511DE"/>
    <w:rsid w:val="0095213D"/>
    <w:rsid w:val="00955097"/>
    <w:rsid w:val="00957D86"/>
    <w:rsid w:val="00962501"/>
    <w:rsid w:val="00971197"/>
    <w:rsid w:val="00973A85"/>
    <w:rsid w:val="0097545B"/>
    <w:rsid w:val="00975843"/>
    <w:rsid w:val="009760C1"/>
    <w:rsid w:val="00977C56"/>
    <w:rsid w:val="00983C75"/>
    <w:rsid w:val="00983EDA"/>
    <w:rsid w:val="00984A0A"/>
    <w:rsid w:val="00987572"/>
    <w:rsid w:val="00987591"/>
    <w:rsid w:val="009967E7"/>
    <w:rsid w:val="009A2F66"/>
    <w:rsid w:val="009A405D"/>
    <w:rsid w:val="009A4FF0"/>
    <w:rsid w:val="009A6815"/>
    <w:rsid w:val="009A7362"/>
    <w:rsid w:val="009B37A7"/>
    <w:rsid w:val="009B4B92"/>
    <w:rsid w:val="009C07BB"/>
    <w:rsid w:val="009C169D"/>
    <w:rsid w:val="009C1953"/>
    <w:rsid w:val="009C3FE4"/>
    <w:rsid w:val="009C6C40"/>
    <w:rsid w:val="009C7C37"/>
    <w:rsid w:val="009D25F6"/>
    <w:rsid w:val="009D3288"/>
    <w:rsid w:val="009D77FE"/>
    <w:rsid w:val="009E1945"/>
    <w:rsid w:val="009E6957"/>
    <w:rsid w:val="009F0D93"/>
    <w:rsid w:val="009F158D"/>
    <w:rsid w:val="009F251D"/>
    <w:rsid w:val="009F3857"/>
    <w:rsid w:val="009F5937"/>
    <w:rsid w:val="00A0255F"/>
    <w:rsid w:val="00A14CF3"/>
    <w:rsid w:val="00A16EB6"/>
    <w:rsid w:val="00A24FC5"/>
    <w:rsid w:val="00A25887"/>
    <w:rsid w:val="00A25956"/>
    <w:rsid w:val="00A26DF3"/>
    <w:rsid w:val="00A30EDA"/>
    <w:rsid w:val="00A310EB"/>
    <w:rsid w:val="00A31747"/>
    <w:rsid w:val="00A4186F"/>
    <w:rsid w:val="00A41AD9"/>
    <w:rsid w:val="00A43723"/>
    <w:rsid w:val="00A570D3"/>
    <w:rsid w:val="00A5723F"/>
    <w:rsid w:val="00A6180A"/>
    <w:rsid w:val="00A71B76"/>
    <w:rsid w:val="00A731BF"/>
    <w:rsid w:val="00A83123"/>
    <w:rsid w:val="00A83513"/>
    <w:rsid w:val="00A90269"/>
    <w:rsid w:val="00AA09EB"/>
    <w:rsid w:val="00AA46E9"/>
    <w:rsid w:val="00AB1331"/>
    <w:rsid w:val="00AB4651"/>
    <w:rsid w:val="00AB7434"/>
    <w:rsid w:val="00AC4606"/>
    <w:rsid w:val="00AD0084"/>
    <w:rsid w:val="00AD6F7A"/>
    <w:rsid w:val="00AD7B25"/>
    <w:rsid w:val="00AE1090"/>
    <w:rsid w:val="00AE244F"/>
    <w:rsid w:val="00AE3F0B"/>
    <w:rsid w:val="00AE7295"/>
    <w:rsid w:val="00AE7831"/>
    <w:rsid w:val="00AF1029"/>
    <w:rsid w:val="00AF7BEC"/>
    <w:rsid w:val="00AF7CEE"/>
    <w:rsid w:val="00B054E2"/>
    <w:rsid w:val="00B11F9C"/>
    <w:rsid w:val="00B136E7"/>
    <w:rsid w:val="00B13D8E"/>
    <w:rsid w:val="00B1476D"/>
    <w:rsid w:val="00B25E3E"/>
    <w:rsid w:val="00B3036C"/>
    <w:rsid w:val="00B44348"/>
    <w:rsid w:val="00B4527C"/>
    <w:rsid w:val="00B53BDB"/>
    <w:rsid w:val="00B552C5"/>
    <w:rsid w:val="00B55C08"/>
    <w:rsid w:val="00B60CD9"/>
    <w:rsid w:val="00B63BC0"/>
    <w:rsid w:val="00B75BEC"/>
    <w:rsid w:val="00B763CB"/>
    <w:rsid w:val="00B852A2"/>
    <w:rsid w:val="00B85FD5"/>
    <w:rsid w:val="00B904CD"/>
    <w:rsid w:val="00B90BCA"/>
    <w:rsid w:val="00B92254"/>
    <w:rsid w:val="00B95D17"/>
    <w:rsid w:val="00BA08FD"/>
    <w:rsid w:val="00BA2C12"/>
    <w:rsid w:val="00BA2D10"/>
    <w:rsid w:val="00BA6D8A"/>
    <w:rsid w:val="00BB45E8"/>
    <w:rsid w:val="00BB593A"/>
    <w:rsid w:val="00BC1F24"/>
    <w:rsid w:val="00BC48D3"/>
    <w:rsid w:val="00BD0DEC"/>
    <w:rsid w:val="00BD2FFE"/>
    <w:rsid w:val="00BD7545"/>
    <w:rsid w:val="00BE312C"/>
    <w:rsid w:val="00BF0D87"/>
    <w:rsid w:val="00BF5CA6"/>
    <w:rsid w:val="00BF655C"/>
    <w:rsid w:val="00C00136"/>
    <w:rsid w:val="00C105BB"/>
    <w:rsid w:val="00C13A72"/>
    <w:rsid w:val="00C14BB8"/>
    <w:rsid w:val="00C231C9"/>
    <w:rsid w:val="00C23C89"/>
    <w:rsid w:val="00C25398"/>
    <w:rsid w:val="00C36202"/>
    <w:rsid w:val="00C3699A"/>
    <w:rsid w:val="00C36CBA"/>
    <w:rsid w:val="00C401C0"/>
    <w:rsid w:val="00C414B7"/>
    <w:rsid w:val="00C478B1"/>
    <w:rsid w:val="00C50696"/>
    <w:rsid w:val="00C52FC5"/>
    <w:rsid w:val="00C53DAD"/>
    <w:rsid w:val="00C57BBD"/>
    <w:rsid w:val="00C63096"/>
    <w:rsid w:val="00C636E6"/>
    <w:rsid w:val="00C641DA"/>
    <w:rsid w:val="00C7379E"/>
    <w:rsid w:val="00C8299E"/>
    <w:rsid w:val="00C84073"/>
    <w:rsid w:val="00C849BD"/>
    <w:rsid w:val="00C849CD"/>
    <w:rsid w:val="00C84EEF"/>
    <w:rsid w:val="00C91559"/>
    <w:rsid w:val="00CA01DD"/>
    <w:rsid w:val="00CA1613"/>
    <w:rsid w:val="00CA69DC"/>
    <w:rsid w:val="00CB2869"/>
    <w:rsid w:val="00CB4CF1"/>
    <w:rsid w:val="00CB50EC"/>
    <w:rsid w:val="00CB5E02"/>
    <w:rsid w:val="00CC2EA2"/>
    <w:rsid w:val="00CC5B0E"/>
    <w:rsid w:val="00CC5FE4"/>
    <w:rsid w:val="00CC62B5"/>
    <w:rsid w:val="00CC7B94"/>
    <w:rsid w:val="00CE73AB"/>
    <w:rsid w:val="00CF6CC0"/>
    <w:rsid w:val="00D01BA2"/>
    <w:rsid w:val="00D03035"/>
    <w:rsid w:val="00D05C79"/>
    <w:rsid w:val="00D05F6B"/>
    <w:rsid w:val="00D149A0"/>
    <w:rsid w:val="00D14DCC"/>
    <w:rsid w:val="00D173B5"/>
    <w:rsid w:val="00D20572"/>
    <w:rsid w:val="00D20618"/>
    <w:rsid w:val="00D221FF"/>
    <w:rsid w:val="00D23732"/>
    <w:rsid w:val="00D2498F"/>
    <w:rsid w:val="00D2644C"/>
    <w:rsid w:val="00D30417"/>
    <w:rsid w:val="00D305D4"/>
    <w:rsid w:val="00D30A23"/>
    <w:rsid w:val="00D30D1E"/>
    <w:rsid w:val="00D31726"/>
    <w:rsid w:val="00D33DCE"/>
    <w:rsid w:val="00D35AD8"/>
    <w:rsid w:val="00D40C72"/>
    <w:rsid w:val="00D41376"/>
    <w:rsid w:val="00D42644"/>
    <w:rsid w:val="00D4311C"/>
    <w:rsid w:val="00D44922"/>
    <w:rsid w:val="00D46271"/>
    <w:rsid w:val="00D5587A"/>
    <w:rsid w:val="00D66EB7"/>
    <w:rsid w:val="00D80225"/>
    <w:rsid w:val="00D808CB"/>
    <w:rsid w:val="00D82BFC"/>
    <w:rsid w:val="00D82D16"/>
    <w:rsid w:val="00D85950"/>
    <w:rsid w:val="00D90D0A"/>
    <w:rsid w:val="00D91DDA"/>
    <w:rsid w:val="00D950FE"/>
    <w:rsid w:val="00D96262"/>
    <w:rsid w:val="00D96562"/>
    <w:rsid w:val="00D978ED"/>
    <w:rsid w:val="00DA0A93"/>
    <w:rsid w:val="00DA50AD"/>
    <w:rsid w:val="00DA5B17"/>
    <w:rsid w:val="00DB4345"/>
    <w:rsid w:val="00DB540E"/>
    <w:rsid w:val="00DC037A"/>
    <w:rsid w:val="00DC1492"/>
    <w:rsid w:val="00DC3EAD"/>
    <w:rsid w:val="00DC44D8"/>
    <w:rsid w:val="00DD1ED9"/>
    <w:rsid w:val="00DD3CEB"/>
    <w:rsid w:val="00DD7070"/>
    <w:rsid w:val="00DE0498"/>
    <w:rsid w:val="00DE1CF4"/>
    <w:rsid w:val="00DE29BE"/>
    <w:rsid w:val="00DE3D46"/>
    <w:rsid w:val="00DE604C"/>
    <w:rsid w:val="00DF3F01"/>
    <w:rsid w:val="00DF7DE9"/>
    <w:rsid w:val="00E01D8F"/>
    <w:rsid w:val="00E02006"/>
    <w:rsid w:val="00E05E6F"/>
    <w:rsid w:val="00E06B13"/>
    <w:rsid w:val="00E101B8"/>
    <w:rsid w:val="00E105FC"/>
    <w:rsid w:val="00E174F6"/>
    <w:rsid w:val="00E2279F"/>
    <w:rsid w:val="00E26331"/>
    <w:rsid w:val="00E27B54"/>
    <w:rsid w:val="00E30B78"/>
    <w:rsid w:val="00E41181"/>
    <w:rsid w:val="00E53C7B"/>
    <w:rsid w:val="00E5450C"/>
    <w:rsid w:val="00E553F9"/>
    <w:rsid w:val="00E55B84"/>
    <w:rsid w:val="00E6488B"/>
    <w:rsid w:val="00E6763C"/>
    <w:rsid w:val="00E67C70"/>
    <w:rsid w:val="00E705A4"/>
    <w:rsid w:val="00E74D91"/>
    <w:rsid w:val="00E83961"/>
    <w:rsid w:val="00E84427"/>
    <w:rsid w:val="00E911B8"/>
    <w:rsid w:val="00E932CB"/>
    <w:rsid w:val="00EA021D"/>
    <w:rsid w:val="00EA3013"/>
    <w:rsid w:val="00EA512A"/>
    <w:rsid w:val="00EA6ADE"/>
    <w:rsid w:val="00EA6B43"/>
    <w:rsid w:val="00EB194C"/>
    <w:rsid w:val="00EB3D67"/>
    <w:rsid w:val="00EB53E5"/>
    <w:rsid w:val="00EC0C44"/>
    <w:rsid w:val="00EC41D1"/>
    <w:rsid w:val="00EC6527"/>
    <w:rsid w:val="00ED3E53"/>
    <w:rsid w:val="00ED7A60"/>
    <w:rsid w:val="00EE3727"/>
    <w:rsid w:val="00EE5640"/>
    <w:rsid w:val="00EE5B8E"/>
    <w:rsid w:val="00EE630A"/>
    <w:rsid w:val="00EF33AC"/>
    <w:rsid w:val="00EF3B75"/>
    <w:rsid w:val="00EF49AD"/>
    <w:rsid w:val="00EF6735"/>
    <w:rsid w:val="00EF6FA6"/>
    <w:rsid w:val="00F00AE9"/>
    <w:rsid w:val="00F05BD7"/>
    <w:rsid w:val="00F07B8A"/>
    <w:rsid w:val="00F11726"/>
    <w:rsid w:val="00F14D85"/>
    <w:rsid w:val="00F24DE6"/>
    <w:rsid w:val="00F26300"/>
    <w:rsid w:val="00F27345"/>
    <w:rsid w:val="00F275E8"/>
    <w:rsid w:val="00F326C1"/>
    <w:rsid w:val="00F474E0"/>
    <w:rsid w:val="00F47950"/>
    <w:rsid w:val="00F47AD4"/>
    <w:rsid w:val="00F51166"/>
    <w:rsid w:val="00F521B8"/>
    <w:rsid w:val="00F52221"/>
    <w:rsid w:val="00F56CEA"/>
    <w:rsid w:val="00F574BF"/>
    <w:rsid w:val="00F65038"/>
    <w:rsid w:val="00F6567B"/>
    <w:rsid w:val="00F6664C"/>
    <w:rsid w:val="00F75972"/>
    <w:rsid w:val="00F92F77"/>
    <w:rsid w:val="00F96B2D"/>
    <w:rsid w:val="00FA0188"/>
    <w:rsid w:val="00FA070C"/>
    <w:rsid w:val="00FA4D57"/>
    <w:rsid w:val="00FA792D"/>
    <w:rsid w:val="00FB1A11"/>
    <w:rsid w:val="00FB7B77"/>
    <w:rsid w:val="00FC177F"/>
    <w:rsid w:val="00FC4CB9"/>
    <w:rsid w:val="00FC73F4"/>
    <w:rsid w:val="00FD0346"/>
    <w:rsid w:val="00FD717F"/>
    <w:rsid w:val="00FE0C57"/>
    <w:rsid w:val="00FE7F63"/>
    <w:rsid w:val="00FF6325"/>
    <w:rsid w:val="00FF6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AEB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7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GB" w:eastAsia="hu-HU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character" w:styleId="Hipercze">
    <w:name w:val="Hyperlink"/>
    <w:basedOn w:val="Domylnaczcionkaakapitu"/>
    <w:uiPriority w:val="99"/>
    <w:unhideWhenUsed/>
    <w:rsid w:val="00D20618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20618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D20618"/>
    <w:rPr>
      <w:color w:val="954F72" w:themeColor="followedHyperlink"/>
      <w:u w:val="single"/>
    </w:rPr>
  </w:style>
  <w:style w:type="paragraph" w:customStyle="1" w:styleId="Default">
    <w:name w:val="Default"/>
    <w:rsid w:val="000D60C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pl-PL" w:eastAsia="pl-PL"/>
    </w:rPr>
  </w:style>
  <w:style w:type="character" w:customStyle="1" w:styleId="hgkelc">
    <w:name w:val="hgkelc"/>
    <w:basedOn w:val="Domylnaczcionkaakapitu"/>
    <w:rsid w:val="000D60C1"/>
  </w:style>
  <w:style w:type="paragraph" w:styleId="Akapitzlist">
    <w:name w:val="List Paragraph"/>
    <w:basedOn w:val="Normalny"/>
    <w:uiPriority w:val="34"/>
    <w:qFormat/>
    <w:rsid w:val="00CE73AB"/>
    <w:pPr>
      <w:ind w:left="720"/>
      <w:contextualSpacing/>
    </w:pPr>
    <w:rPr>
      <w14:ligatures w14:val="standardContextual"/>
    </w:rPr>
  </w:style>
  <w:style w:type="character" w:customStyle="1" w:styleId="ts-alignment-element">
    <w:name w:val="ts-alignment-element"/>
    <w:basedOn w:val="Domylnaczcionkaakapitu"/>
    <w:rsid w:val="00894861"/>
  </w:style>
  <w:style w:type="character" w:customStyle="1" w:styleId="ts-alignment-element-highlighted">
    <w:name w:val="ts-alignment-element-highlighted"/>
    <w:basedOn w:val="Domylnaczcionkaakapitu"/>
    <w:rsid w:val="00714CAA"/>
  </w:style>
  <w:style w:type="paragraph" w:styleId="Tekstdymka">
    <w:name w:val="Balloon Text"/>
    <w:basedOn w:val="Normalny"/>
    <w:link w:val="TekstdymkaZnak"/>
    <w:uiPriority w:val="99"/>
    <w:semiHidden/>
    <w:unhideWhenUsed/>
    <w:rsid w:val="00582D7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2D79"/>
    <w:rPr>
      <w:rFonts w:ascii="Tahoma" w:eastAsia="Times New Roman" w:hAnsi="Tahoma" w:cs="Tahoma"/>
      <w:color w:val="000000"/>
      <w:sz w:val="16"/>
      <w:szCs w:val="16"/>
      <w:lang w:val="en-GB"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7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GB" w:eastAsia="hu-HU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character" w:styleId="Hipercze">
    <w:name w:val="Hyperlink"/>
    <w:basedOn w:val="Domylnaczcionkaakapitu"/>
    <w:uiPriority w:val="99"/>
    <w:unhideWhenUsed/>
    <w:rsid w:val="00D20618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20618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D20618"/>
    <w:rPr>
      <w:color w:val="954F72" w:themeColor="followedHyperlink"/>
      <w:u w:val="single"/>
    </w:rPr>
  </w:style>
  <w:style w:type="paragraph" w:customStyle="1" w:styleId="Default">
    <w:name w:val="Default"/>
    <w:rsid w:val="000D60C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pl-PL" w:eastAsia="pl-PL"/>
    </w:rPr>
  </w:style>
  <w:style w:type="character" w:customStyle="1" w:styleId="hgkelc">
    <w:name w:val="hgkelc"/>
    <w:basedOn w:val="Domylnaczcionkaakapitu"/>
    <w:rsid w:val="000D60C1"/>
  </w:style>
  <w:style w:type="paragraph" w:styleId="Akapitzlist">
    <w:name w:val="List Paragraph"/>
    <w:basedOn w:val="Normalny"/>
    <w:uiPriority w:val="34"/>
    <w:qFormat/>
    <w:rsid w:val="00CE73AB"/>
    <w:pPr>
      <w:ind w:left="720"/>
      <w:contextualSpacing/>
    </w:pPr>
    <w:rPr>
      <w14:ligatures w14:val="standardContextual"/>
    </w:rPr>
  </w:style>
  <w:style w:type="character" w:customStyle="1" w:styleId="ts-alignment-element">
    <w:name w:val="ts-alignment-element"/>
    <w:basedOn w:val="Domylnaczcionkaakapitu"/>
    <w:rsid w:val="00894861"/>
  </w:style>
  <w:style w:type="character" w:customStyle="1" w:styleId="ts-alignment-element-highlighted">
    <w:name w:val="ts-alignment-element-highlighted"/>
    <w:basedOn w:val="Domylnaczcionkaakapitu"/>
    <w:rsid w:val="00714CAA"/>
  </w:style>
  <w:style w:type="paragraph" w:styleId="Tekstdymka">
    <w:name w:val="Balloon Text"/>
    <w:basedOn w:val="Normalny"/>
    <w:link w:val="TekstdymkaZnak"/>
    <w:uiPriority w:val="99"/>
    <w:semiHidden/>
    <w:unhideWhenUsed/>
    <w:rsid w:val="00582D7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2D79"/>
    <w:rPr>
      <w:rFonts w:ascii="Tahoma" w:eastAsia="Times New Roman" w:hAnsi="Tahoma" w:cs="Tahoma"/>
      <w:color w:val="000000"/>
      <w:sz w:val="16"/>
      <w:szCs w:val="16"/>
      <w:lang w:val="en-GB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5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13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02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345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13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886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090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791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7045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7524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982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6728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4284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42185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36927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83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00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45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361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50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607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266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082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0050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2057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3433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54890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4868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12221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11246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37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7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16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00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14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677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6458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4401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310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8436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6846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34597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22033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91323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17558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docs.google.com/forms/d/1YORfVkdVbVpPd5t7_uUTvSF3D6N_jiBuEeyFaL4yJHU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earningapps.org/watch?v=p3q1pbzrc23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learningapps.org/display?v=p7shq6fgt23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/4.0/%20%20%20%20%20%20%20%20%20%20%20%20%20%20%20%20%20%20%20%20%20" TargetMode="External"/><Relationship Id="rId2" Type="http://schemas.openxmlformats.org/officeDocument/2006/relationships/image" Target="media/image3.png"/><Relationship Id="rId1" Type="http://schemas.openxmlformats.org/officeDocument/2006/relationships/hyperlink" Target="https://creativecommons.org/licenses/by/4.0/%20%20%20%20%20%20%20%20%20%20%20%20%20%20%20%20%20%20%20%20%20" TargetMode="External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20AB86-412B-4DEA-B521-1E5C45B45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486</Words>
  <Characters>2918</Characters>
  <Application>Microsoft Office Word</Application>
  <DocSecurity>0</DocSecurity>
  <Lines>24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chuchu335@hotmail.com</dc:creator>
  <cp:keywords/>
  <dc:description/>
  <cp:lastModifiedBy>Szkola</cp:lastModifiedBy>
  <cp:revision>3</cp:revision>
  <cp:lastPrinted>2022-11-12T18:31:00Z</cp:lastPrinted>
  <dcterms:created xsi:type="dcterms:W3CDTF">2023-05-24T21:11:00Z</dcterms:created>
  <dcterms:modified xsi:type="dcterms:W3CDTF">2023-10-04T13:07:00Z</dcterms:modified>
</cp:coreProperties>
</file>