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4C77A" w14:textId="77777777" w:rsidR="00895E77" w:rsidRPr="005621EB" w:rsidRDefault="005929C2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lecție</w:t>
      </w:r>
      <w:proofErr w:type="spellEnd"/>
    </w:p>
    <w:p w14:paraId="49D57C72" w14:textId="77777777" w:rsidR="00895E77" w:rsidRPr="00DC1492" w:rsidRDefault="005929C2" w:rsidP="00B43B96">
      <w:pPr>
        <w:spacing w:before="120" w:after="120"/>
        <w:jc w:val="center"/>
        <w:outlineLvl w:val="0"/>
        <w:rPr>
          <w:b/>
          <w:lang w:val="hu-HU"/>
        </w:rPr>
      </w:pPr>
      <w:r w:rsidRPr="005929C2">
        <w:rPr>
          <w:b/>
          <w:lang w:val="hu-HU"/>
        </w:rPr>
        <w:t>Titlu: DE LA FERMĂ LA MASĂ, PARTEA 1: PÂINE DIN BOABE DE GRÂU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2"/>
        <w:gridCol w:w="4603"/>
        <w:gridCol w:w="5529"/>
      </w:tblGrid>
      <w:tr w:rsidR="005929C2" w:rsidRPr="00BB0A64" w14:paraId="7881B8A7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1E13F543" w14:textId="77777777" w:rsidR="005929C2" w:rsidRDefault="005929C2" w:rsidP="00880F4E">
            <w:pPr>
              <w:spacing w:before="40" w:after="40"/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7EB4C8A1" w14:textId="77777777" w:rsidR="005929C2" w:rsidRPr="00DC1492" w:rsidRDefault="005929C2" w:rsidP="008F626C">
            <w:pPr>
              <w:spacing w:before="60" w:after="60"/>
              <w:rPr>
                <w:lang w:val="hu-HU"/>
              </w:rPr>
            </w:pPr>
            <w:r w:rsidRPr="00DC1492">
              <w:rPr>
                <w:sz w:val="22"/>
                <w:lang w:val="hu-HU"/>
              </w:rPr>
              <w:t>1</w:t>
            </w:r>
            <w:r>
              <w:rPr>
                <w:sz w:val="22"/>
                <w:lang w:val="hu-HU"/>
              </w:rPr>
              <w:t>5</w:t>
            </w:r>
            <w:r w:rsidRPr="00DC1492">
              <w:rPr>
                <w:sz w:val="22"/>
                <w:lang w:val="hu-HU"/>
              </w:rPr>
              <w:t xml:space="preserve"> – 1</w:t>
            </w:r>
            <w:r>
              <w:rPr>
                <w:sz w:val="22"/>
                <w:lang w:val="hu-HU"/>
              </w:rPr>
              <w:t>8</w:t>
            </w:r>
          </w:p>
        </w:tc>
      </w:tr>
      <w:tr w:rsidR="005929C2" w:rsidRPr="00BB0A64" w14:paraId="77E1AD6C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2395DBBA" w14:textId="77777777" w:rsidR="005929C2" w:rsidRDefault="005929C2" w:rsidP="00880F4E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471B2831" w14:textId="77777777" w:rsidR="005929C2" w:rsidRPr="00DC1492" w:rsidRDefault="0050102B" w:rsidP="008F626C">
            <w:pPr>
              <w:spacing w:before="60" w:after="60"/>
              <w:rPr>
                <w:szCs w:val="24"/>
                <w:lang w:val="hu-HU"/>
              </w:rPr>
            </w:pPr>
            <w:proofErr w:type="spellStart"/>
            <w:r>
              <w:rPr>
                <w:bCs/>
                <w:color w:val="auto"/>
                <w:szCs w:val="28"/>
              </w:rPr>
              <w:t>Dirigenție</w:t>
            </w:r>
            <w:proofErr w:type="spellEnd"/>
          </w:p>
        </w:tc>
      </w:tr>
      <w:tr w:rsidR="005929C2" w:rsidRPr="00321DE3" w14:paraId="1F35CAA0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27C70F55" w14:textId="77777777" w:rsidR="005929C2" w:rsidRDefault="005929C2" w:rsidP="00880F4E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1AA3F68A" w14:textId="77777777" w:rsidR="005929C2" w:rsidRPr="00DC1492" w:rsidRDefault="005929C2" w:rsidP="008F626C">
            <w:pPr>
              <w:spacing w:before="60" w:after="60"/>
              <w:rPr>
                <w:szCs w:val="24"/>
                <w:lang w:val="hu-HU"/>
              </w:rPr>
            </w:pPr>
            <w:r w:rsidRPr="005929C2">
              <w:rPr>
                <w:szCs w:val="24"/>
                <w:lang w:val="hu-HU"/>
              </w:rPr>
              <w:t>Muzica, gramatica si literatura maghiara</w:t>
            </w:r>
          </w:p>
        </w:tc>
      </w:tr>
      <w:tr w:rsidR="005929C2" w:rsidRPr="00534C7C" w14:paraId="1251E775" w14:textId="77777777" w:rsidTr="005929C2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6DAB2255" w14:textId="77777777" w:rsidR="005929C2" w:rsidRDefault="005929C2" w:rsidP="00880F4E">
            <w:pPr>
              <w:spacing w:before="40" w:after="40"/>
              <w:rPr>
                <w:b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5950F849" w14:textId="31CA6462" w:rsidR="005929C2" w:rsidRPr="007C4C71" w:rsidRDefault="007C4C71" w:rsidP="007C4C7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Cs w:val="24"/>
                <w:lang w:val="ro-RO" w:eastAsia="ro-RO"/>
              </w:rPr>
            </w:pPr>
            <w:r w:rsidRPr="007C4C71">
              <w:rPr>
                <w:color w:val="202124"/>
                <w:szCs w:val="24"/>
                <w:lang w:val="ro-RO" w:eastAsia="ro-RO"/>
              </w:rPr>
              <w:t>A le arăta elevilor câți oameni, câte ocupații diferite lucrează împreună pentru a aduce pâinea din boabele semănate pe câmp la masa de acasă sau la restaurant. Între timp, suntem conștienți de cât de mult s-au schimbat sarcinile celor care lucrează în aceste domenii, multe fiind eliminate și creându-se altele noi. De asemenea, ne uităm la siguranța lanțului alimentar și la conștientizarea problemelor de mediu.</w:t>
            </w:r>
          </w:p>
        </w:tc>
      </w:tr>
      <w:tr w:rsidR="005929C2" w:rsidRPr="00BB0A64" w14:paraId="6CB7D542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6B292C4C" w14:textId="77777777" w:rsidR="005929C2" w:rsidRDefault="005929C2" w:rsidP="00880F4E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259553AD" w14:textId="77777777" w:rsidR="005929C2" w:rsidRPr="00DC1492" w:rsidRDefault="005929C2" w:rsidP="008F626C">
            <w:pPr>
              <w:spacing w:before="60" w:after="60"/>
              <w:rPr>
                <w:szCs w:val="24"/>
                <w:lang w:val="hu-HU"/>
              </w:rPr>
            </w:pPr>
            <w:r w:rsidRPr="00DC1492">
              <w:rPr>
                <w:szCs w:val="24"/>
                <w:lang w:val="hu-HU"/>
              </w:rPr>
              <w:t xml:space="preserve">15 – 20 </w:t>
            </w:r>
          </w:p>
        </w:tc>
      </w:tr>
      <w:tr w:rsidR="005929C2" w:rsidRPr="00E14329" w14:paraId="1C583DF0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637D34C5" w14:textId="77777777" w:rsidR="005929C2" w:rsidRDefault="005929C2" w:rsidP="00880F4E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555E43B4" w14:textId="77777777" w:rsidR="005929C2" w:rsidRPr="00DC1492" w:rsidRDefault="005929C2" w:rsidP="008F626C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1</w:t>
            </w:r>
            <w:r w:rsidRPr="00DC1492">
              <w:rPr>
                <w:szCs w:val="24"/>
                <w:lang w:val="hu-HU"/>
              </w:rPr>
              <w:t xml:space="preserve">5 </w:t>
            </w:r>
            <w:r w:rsidRPr="00B038C4">
              <w:rPr>
                <w:szCs w:val="24"/>
              </w:rPr>
              <w:t>minute</w:t>
            </w:r>
          </w:p>
        </w:tc>
      </w:tr>
      <w:tr w:rsidR="005929C2" w:rsidRPr="008F626C" w14:paraId="3AEB8C15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004CE919" w14:textId="77777777" w:rsidR="005929C2" w:rsidRDefault="005929C2" w:rsidP="00880F4E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21970D72" w14:textId="77777777" w:rsidR="005929C2" w:rsidRPr="005621EB" w:rsidRDefault="005929C2" w:rsidP="008F626C">
            <w:pPr>
              <w:spacing w:before="60" w:after="60"/>
              <w:jc w:val="both"/>
              <w:rPr>
                <w:szCs w:val="24"/>
              </w:rPr>
            </w:pPr>
            <w:r>
              <w:rPr>
                <w:szCs w:val="24"/>
              </w:rPr>
              <w:t>Calculator</w:t>
            </w:r>
            <w:r w:rsidRPr="005929C2">
              <w:rPr>
                <w:szCs w:val="24"/>
              </w:rPr>
              <w:t xml:space="preserve">, </w:t>
            </w:r>
            <w:proofErr w:type="spellStart"/>
            <w:r w:rsidRPr="005929C2">
              <w:rPr>
                <w:szCs w:val="24"/>
              </w:rPr>
              <w:t>proiector</w:t>
            </w:r>
            <w:proofErr w:type="spellEnd"/>
            <w:r w:rsidRPr="005929C2">
              <w:rPr>
                <w:szCs w:val="24"/>
              </w:rPr>
              <w:t xml:space="preserve">, </w:t>
            </w:r>
            <w:proofErr w:type="spellStart"/>
            <w:r w:rsidRPr="005929C2">
              <w:rPr>
                <w:szCs w:val="24"/>
              </w:rPr>
              <w:t>telefon</w:t>
            </w:r>
            <w:proofErr w:type="spellEnd"/>
            <w:r w:rsidRPr="005929C2">
              <w:rPr>
                <w:szCs w:val="24"/>
              </w:rPr>
              <w:t xml:space="preserve"> </w:t>
            </w:r>
            <w:proofErr w:type="spellStart"/>
            <w:r w:rsidRPr="005929C2">
              <w:rPr>
                <w:szCs w:val="24"/>
              </w:rPr>
              <w:t>mobil</w:t>
            </w:r>
            <w:proofErr w:type="spellEnd"/>
          </w:p>
        </w:tc>
      </w:tr>
      <w:tr w:rsidR="005929C2" w:rsidRPr="008F626C" w14:paraId="2E86EBB7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7969D64B" w14:textId="77777777" w:rsidR="005929C2" w:rsidRDefault="005929C2" w:rsidP="00880F4E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6C4F0530" w14:textId="77777777" w:rsidR="005929C2" w:rsidRPr="005621EB" w:rsidRDefault="005929C2" w:rsidP="008F626C">
            <w:pPr>
              <w:spacing w:before="60" w:after="60"/>
              <w:jc w:val="both"/>
              <w:rPr>
                <w:szCs w:val="24"/>
              </w:rPr>
            </w:pPr>
            <w:proofErr w:type="spellStart"/>
            <w:r w:rsidRPr="005929C2">
              <w:rPr>
                <w:szCs w:val="24"/>
              </w:rPr>
              <w:t>Comunicare</w:t>
            </w:r>
            <w:proofErr w:type="spellEnd"/>
            <w:r w:rsidRPr="005929C2">
              <w:rPr>
                <w:szCs w:val="24"/>
              </w:rPr>
              <w:t xml:space="preserve"> </w:t>
            </w:r>
            <w:proofErr w:type="spellStart"/>
            <w:r w:rsidRPr="005929C2">
              <w:rPr>
                <w:szCs w:val="24"/>
              </w:rPr>
              <w:t>în</w:t>
            </w:r>
            <w:proofErr w:type="spellEnd"/>
            <w:r w:rsidRPr="005929C2">
              <w:rPr>
                <w:szCs w:val="24"/>
              </w:rPr>
              <w:t xml:space="preserve"> </w:t>
            </w:r>
            <w:proofErr w:type="spellStart"/>
            <w:r w:rsidRPr="005929C2">
              <w:rPr>
                <w:szCs w:val="24"/>
              </w:rPr>
              <w:t>limba</w:t>
            </w:r>
            <w:proofErr w:type="spellEnd"/>
            <w:r w:rsidRPr="005929C2">
              <w:rPr>
                <w:szCs w:val="24"/>
              </w:rPr>
              <w:t xml:space="preserve"> </w:t>
            </w:r>
            <w:proofErr w:type="spellStart"/>
            <w:r w:rsidRPr="005929C2">
              <w:rPr>
                <w:szCs w:val="24"/>
              </w:rPr>
              <w:t>maternă</w:t>
            </w:r>
            <w:proofErr w:type="spellEnd"/>
            <w:r w:rsidRPr="005929C2">
              <w:rPr>
                <w:szCs w:val="24"/>
              </w:rPr>
              <w:t xml:space="preserve">, </w:t>
            </w:r>
            <w:proofErr w:type="spellStart"/>
            <w:r w:rsidRPr="005929C2">
              <w:rPr>
                <w:szCs w:val="24"/>
              </w:rPr>
              <w:t>competențe</w:t>
            </w:r>
            <w:proofErr w:type="spellEnd"/>
            <w:r w:rsidRPr="005929C2">
              <w:rPr>
                <w:szCs w:val="24"/>
              </w:rPr>
              <w:t xml:space="preserve"> </w:t>
            </w:r>
            <w:proofErr w:type="spellStart"/>
            <w:r w:rsidRPr="005929C2">
              <w:rPr>
                <w:szCs w:val="24"/>
              </w:rPr>
              <w:t>științifice</w:t>
            </w:r>
            <w:proofErr w:type="spellEnd"/>
            <w:r w:rsidRPr="005929C2">
              <w:rPr>
                <w:szCs w:val="24"/>
              </w:rPr>
              <w:t xml:space="preserve">, </w:t>
            </w:r>
            <w:proofErr w:type="spellStart"/>
            <w:r w:rsidRPr="005929C2">
              <w:rPr>
                <w:szCs w:val="24"/>
              </w:rPr>
              <w:t>com</w:t>
            </w:r>
            <w:r>
              <w:rPr>
                <w:szCs w:val="24"/>
              </w:rPr>
              <w:t>petențe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digitale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competențe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5929C2">
              <w:rPr>
                <w:szCs w:val="24"/>
              </w:rPr>
              <w:t>personal</w:t>
            </w:r>
            <w:r>
              <w:rPr>
                <w:szCs w:val="24"/>
              </w:rPr>
              <w:t>e</w:t>
            </w:r>
            <w:proofErr w:type="spellEnd"/>
            <w:r w:rsidRPr="005929C2">
              <w:rPr>
                <w:szCs w:val="24"/>
              </w:rPr>
              <w:t xml:space="preserve">, </w:t>
            </w:r>
            <w:proofErr w:type="spellStart"/>
            <w:r w:rsidRPr="005929C2">
              <w:rPr>
                <w:szCs w:val="24"/>
              </w:rPr>
              <w:t>competențe</w:t>
            </w:r>
            <w:proofErr w:type="spellEnd"/>
            <w:r w:rsidRPr="005929C2">
              <w:rPr>
                <w:szCs w:val="24"/>
              </w:rPr>
              <w:t xml:space="preserve"> </w:t>
            </w:r>
            <w:proofErr w:type="spellStart"/>
            <w:r w:rsidRPr="005929C2">
              <w:rPr>
                <w:szCs w:val="24"/>
              </w:rPr>
              <w:t>sociale</w:t>
            </w:r>
            <w:proofErr w:type="spellEnd"/>
            <w:r w:rsidRPr="005929C2">
              <w:rPr>
                <w:szCs w:val="24"/>
              </w:rPr>
              <w:t xml:space="preserve">, </w:t>
            </w:r>
            <w:proofErr w:type="spellStart"/>
            <w:r w:rsidRPr="005929C2">
              <w:rPr>
                <w:szCs w:val="24"/>
              </w:rPr>
              <w:t>competențe</w:t>
            </w:r>
            <w:proofErr w:type="spellEnd"/>
            <w:r w:rsidRPr="005929C2">
              <w:rPr>
                <w:szCs w:val="24"/>
              </w:rPr>
              <w:t xml:space="preserve"> de </w:t>
            </w:r>
            <w:proofErr w:type="spellStart"/>
            <w:r w:rsidRPr="005929C2">
              <w:rPr>
                <w:szCs w:val="24"/>
              </w:rPr>
              <w:t>mediu</w:t>
            </w:r>
            <w:proofErr w:type="spellEnd"/>
          </w:p>
        </w:tc>
      </w:tr>
      <w:tr w:rsidR="005929C2" w:rsidRPr="005621EB" w14:paraId="131AF4A7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090D86E7" w14:textId="77777777" w:rsidR="005929C2" w:rsidRDefault="005929C2" w:rsidP="00880F4E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A</w:t>
            </w:r>
            <w:r w:rsidR="002C0743">
              <w:rPr>
                <w:b/>
              </w:rPr>
              <w:t>ctivități</w:t>
            </w:r>
            <w:proofErr w:type="spellEnd"/>
            <w:r w:rsidR="002C0743">
              <w:rPr>
                <w:b/>
              </w:rPr>
              <w:t xml:space="preserve"> </w:t>
            </w:r>
            <w:proofErr w:type="spellStart"/>
            <w:r w:rsidR="002C0743"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66FD00F7" w14:textId="77777777" w:rsidR="005929C2" w:rsidRPr="005621EB" w:rsidRDefault="001B7736" w:rsidP="005621EB">
            <w:pPr>
              <w:spacing w:before="60" w:after="60"/>
              <w:jc w:val="both"/>
              <w:rPr>
                <w:spacing w:val="-4"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Evocăm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</w:t>
            </w:r>
            <w:proofErr w:type="spellStart"/>
            <w:r w:rsidR="005929C2" w:rsidRPr="005929C2">
              <w:rPr>
                <w:spacing w:val="-4"/>
                <w:szCs w:val="24"/>
              </w:rPr>
              <w:t>melodia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care </w:t>
            </w:r>
            <w:proofErr w:type="spellStart"/>
            <w:r w:rsidR="005929C2" w:rsidRPr="005929C2">
              <w:rPr>
                <w:spacing w:val="-4"/>
                <w:szCs w:val="24"/>
              </w:rPr>
              <w:t>începe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cu „A part </w:t>
            </w:r>
            <w:proofErr w:type="spellStart"/>
            <w:r w:rsidR="005929C2" w:rsidRPr="005929C2">
              <w:rPr>
                <w:spacing w:val="-4"/>
                <w:szCs w:val="24"/>
              </w:rPr>
              <w:t>alatt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” </w:t>
            </w:r>
            <w:proofErr w:type="spellStart"/>
            <w:r w:rsidR="005929C2" w:rsidRPr="005929C2">
              <w:rPr>
                <w:spacing w:val="-4"/>
                <w:szCs w:val="24"/>
              </w:rPr>
              <w:t>pe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care a</w:t>
            </w:r>
            <w:r w:rsidR="00096BEB">
              <w:rPr>
                <w:spacing w:val="-4"/>
                <w:szCs w:val="24"/>
              </w:rPr>
              <w:t xml:space="preserve">m </w:t>
            </w:r>
            <w:proofErr w:type="spellStart"/>
            <w:r w:rsidR="00096BEB">
              <w:rPr>
                <w:spacing w:val="-4"/>
                <w:szCs w:val="24"/>
              </w:rPr>
              <w:t>învățat</w:t>
            </w:r>
            <w:proofErr w:type="spellEnd"/>
            <w:r w:rsidR="00096BEB">
              <w:rPr>
                <w:spacing w:val="-4"/>
                <w:szCs w:val="24"/>
              </w:rPr>
              <w:t xml:space="preserve">-o </w:t>
            </w:r>
            <w:proofErr w:type="spellStart"/>
            <w:r w:rsidR="00096BEB">
              <w:rPr>
                <w:spacing w:val="-4"/>
                <w:szCs w:val="24"/>
              </w:rPr>
              <w:t>în</w:t>
            </w:r>
            <w:proofErr w:type="spellEnd"/>
            <w:r w:rsidR="00096BEB">
              <w:rPr>
                <w:spacing w:val="-4"/>
                <w:szCs w:val="24"/>
              </w:rPr>
              <w:t xml:space="preserve"> </w:t>
            </w:r>
            <w:proofErr w:type="spellStart"/>
            <w:r w:rsidR="00096BEB">
              <w:rPr>
                <w:spacing w:val="-4"/>
                <w:szCs w:val="24"/>
              </w:rPr>
              <w:t>școala</w:t>
            </w:r>
            <w:proofErr w:type="spellEnd"/>
            <w:r w:rsidR="00096BEB">
              <w:rPr>
                <w:spacing w:val="-4"/>
                <w:szCs w:val="24"/>
              </w:rPr>
              <w:t xml:space="preserve"> </w:t>
            </w:r>
            <w:proofErr w:type="spellStart"/>
            <w:r w:rsidR="00096BEB">
              <w:rPr>
                <w:spacing w:val="-4"/>
                <w:szCs w:val="24"/>
              </w:rPr>
              <w:t>gimnazială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la </w:t>
            </w:r>
            <w:proofErr w:type="spellStart"/>
            <w:r w:rsidR="005929C2" w:rsidRPr="005929C2">
              <w:rPr>
                <w:spacing w:val="-4"/>
                <w:szCs w:val="24"/>
              </w:rPr>
              <w:t>ora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de canto. </w:t>
            </w:r>
            <w:proofErr w:type="spellStart"/>
            <w:r w:rsidR="005929C2" w:rsidRPr="005929C2">
              <w:rPr>
                <w:spacing w:val="-4"/>
                <w:szCs w:val="24"/>
              </w:rPr>
              <w:t>Ar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</w:t>
            </w:r>
            <w:proofErr w:type="spellStart"/>
            <w:r w:rsidR="005929C2" w:rsidRPr="005929C2">
              <w:rPr>
                <w:spacing w:val="-4"/>
                <w:szCs w:val="24"/>
              </w:rPr>
              <w:t>trebui</w:t>
            </w:r>
            <w:proofErr w:type="spellEnd"/>
            <w:r w:rsidR="00096BEB">
              <w:rPr>
                <w:spacing w:val="-4"/>
                <w:szCs w:val="24"/>
              </w:rPr>
              <w:t xml:space="preserve"> </w:t>
            </w:r>
            <w:proofErr w:type="spellStart"/>
            <w:r w:rsidR="00096BEB">
              <w:rPr>
                <w:spacing w:val="-4"/>
                <w:szCs w:val="24"/>
              </w:rPr>
              <w:t>să</w:t>
            </w:r>
            <w:proofErr w:type="spellEnd"/>
            <w:r w:rsidR="00096BEB">
              <w:rPr>
                <w:spacing w:val="-4"/>
                <w:szCs w:val="24"/>
              </w:rPr>
              <w:t xml:space="preserve"> </w:t>
            </w:r>
            <w:proofErr w:type="spellStart"/>
            <w:r w:rsidR="00096BEB">
              <w:rPr>
                <w:spacing w:val="-4"/>
                <w:szCs w:val="24"/>
              </w:rPr>
              <w:t>știe</w:t>
            </w:r>
            <w:proofErr w:type="spellEnd"/>
            <w:r w:rsidR="00096BEB">
              <w:rPr>
                <w:spacing w:val="-4"/>
                <w:szCs w:val="24"/>
              </w:rPr>
              <w:t xml:space="preserve"> </w:t>
            </w:r>
            <w:proofErr w:type="spellStart"/>
            <w:r w:rsidR="00096BEB">
              <w:rPr>
                <w:spacing w:val="-4"/>
                <w:szCs w:val="24"/>
              </w:rPr>
              <w:t>să</w:t>
            </w:r>
            <w:proofErr w:type="spellEnd"/>
            <w:r w:rsidR="00096BEB">
              <w:rPr>
                <w:spacing w:val="-4"/>
                <w:szCs w:val="24"/>
              </w:rPr>
              <w:t xml:space="preserve"> </w:t>
            </w:r>
            <w:proofErr w:type="spellStart"/>
            <w:r w:rsidR="00096BEB">
              <w:rPr>
                <w:spacing w:val="-4"/>
                <w:szCs w:val="24"/>
              </w:rPr>
              <w:t>utilize</w:t>
            </w:r>
            <w:r w:rsidR="002C0743">
              <w:rPr>
                <w:spacing w:val="-4"/>
                <w:szCs w:val="24"/>
              </w:rPr>
              <w:t>ze</w:t>
            </w:r>
            <w:proofErr w:type="spellEnd"/>
            <w:r w:rsidR="00096BEB">
              <w:rPr>
                <w:spacing w:val="-4"/>
                <w:szCs w:val="24"/>
              </w:rPr>
              <w:t xml:space="preserve"> </w:t>
            </w:r>
            <w:proofErr w:type="spellStart"/>
            <w:r w:rsidR="00096BEB">
              <w:rPr>
                <w:spacing w:val="-4"/>
                <w:szCs w:val="24"/>
              </w:rPr>
              <w:t>telefoanele</w:t>
            </w:r>
            <w:proofErr w:type="spellEnd"/>
            <w:r w:rsidR="004800C8">
              <w:rPr>
                <w:spacing w:val="-4"/>
                <w:szCs w:val="24"/>
              </w:rPr>
              <w:t xml:space="preserve"> </w:t>
            </w:r>
            <w:r w:rsidR="005929C2" w:rsidRPr="005929C2">
              <w:rPr>
                <w:spacing w:val="-4"/>
                <w:szCs w:val="24"/>
              </w:rPr>
              <w:t xml:space="preserve">mobile </w:t>
            </w:r>
            <w:proofErr w:type="spellStart"/>
            <w:r w:rsidR="005929C2" w:rsidRPr="005929C2">
              <w:rPr>
                <w:spacing w:val="-4"/>
                <w:szCs w:val="24"/>
              </w:rPr>
              <w:t>și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</w:t>
            </w:r>
            <w:proofErr w:type="spellStart"/>
            <w:r w:rsidR="00096BEB">
              <w:rPr>
                <w:spacing w:val="-4"/>
                <w:szCs w:val="24"/>
              </w:rPr>
              <w:t>calculatoarele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. </w:t>
            </w:r>
            <w:proofErr w:type="spellStart"/>
            <w:r w:rsidR="005929C2" w:rsidRPr="005929C2">
              <w:rPr>
                <w:spacing w:val="-4"/>
                <w:szCs w:val="24"/>
              </w:rPr>
              <w:t>Ar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</w:t>
            </w:r>
            <w:proofErr w:type="spellStart"/>
            <w:r w:rsidR="005929C2" w:rsidRPr="005929C2">
              <w:rPr>
                <w:spacing w:val="-4"/>
                <w:szCs w:val="24"/>
              </w:rPr>
              <w:t>trebui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</w:t>
            </w:r>
            <w:proofErr w:type="spellStart"/>
            <w:r w:rsidR="005929C2" w:rsidRPr="005929C2">
              <w:rPr>
                <w:spacing w:val="-4"/>
                <w:szCs w:val="24"/>
              </w:rPr>
              <w:t>să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</w:t>
            </w:r>
            <w:proofErr w:type="spellStart"/>
            <w:r w:rsidR="005929C2" w:rsidRPr="005929C2">
              <w:rPr>
                <w:spacing w:val="-4"/>
                <w:szCs w:val="24"/>
              </w:rPr>
              <w:t>cunoască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</w:t>
            </w:r>
            <w:proofErr w:type="spellStart"/>
            <w:r w:rsidR="005929C2" w:rsidRPr="005929C2">
              <w:rPr>
                <w:spacing w:val="-4"/>
                <w:szCs w:val="24"/>
              </w:rPr>
              <w:t>aplicația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</w:t>
            </w:r>
            <w:proofErr w:type="spellStart"/>
            <w:r w:rsidR="005929C2" w:rsidRPr="005929C2">
              <w:rPr>
                <w:spacing w:val="-4"/>
                <w:szCs w:val="24"/>
              </w:rPr>
              <w:t>utilizată</w:t>
            </w:r>
            <w:proofErr w:type="spellEnd"/>
            <w:r w:rsidR="005929C2" w:rsidRPr="005929C2">
              <w:rPr>
                <w:spacing w:val="-4"/>
                <w:szCs w:val="24"/>
              </w:rPr>
              <w:t xml:space="preserve"> (de </w:t>
            </w:r>
            <w:proofErr w:type="spellStart"/>
            <w:r w:rsidR="005929C2" w:rsidRPr="005929C2">
              <w:rPr>
                <w:spacing w:val="-4"/>
                <w:szCs w:val="24"/>
              </w:rPr>
              <w:t>exemplu</w:t>
            </w:r>
            <w:proofErr w:type="spellEnd"/>
            <w:r w:rsidR="005929C2" w:rsidRPr="005929C2">
              <w:rPr>
                <w:spacing w:val="-4"/>
                <w:szCs w:val="24"/>
              </w:rPr>
              <w:t>, learningapps.org)</w:t>
            </w:r>
          </w:p>
        </w:tc>
      </w:tr>
      <w:tr w:rsidR="005929C2" w:rsidRPr="005621EB" w14:paraId="21F41DE8" w14:textId="77777777" w:rsidTr="005929C2">
        <w:trPr>
          <w:trHeight w:val="875"/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0C2853E2" w14:textId="77777777" w:rsidR="005929C2" w:rsidRDefault="005929C2" w:rsidP="00880F4E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0226B4D6" w14:textId="77777777" w:rsidR="005929C2" w:rsidRPr="005621EB" w:rsidRDefault="004800C8" w:rsidP="008F626C">
            <w:pPr>
              <w:spacing w:before="60" w:after="60"/>
              <w:jc w:val="both"/>
              <w:rPr>
                <w:spacing w:val="-8"/>
                <w:szCs w:val="24"/>
              </w:rPr>
            </w:pPr>
            <w:r w:rsidRPr="004800C8">
              <w:rPr>
                <w:spacing w:val="-8"/>
                <w:szCs w:val="24"/>
              </w:rPr>
              <w:t xml:space="preserve">Cu </w:t>
            </w:r>
            <w:proofErr w:type="spellStart"/>
            <w:r w:rsidRPr="004800C8">
              <w:rPr>
                <w:spacing w:val="-8"/>
                <w:szCs w:val="24"/>
              </w:rPr>
              <w:t>ajutorul</w:t>
            </w:r>
            <w:proofErr w:type="spellEnd"/>
            <w:r w:rsidRPr="004800C8">
              <w:rPr>
                <w:spacing w:val="-8"/>
                <w:szCs w:val="24"/>
              </w:rPr>
              <w:t xml:space="preserve"> </w:t>
            </w:r>
            <w:proofErr w:type="spellStart"/>
            <w:r w:rsidRPr="004800C8">
              <w:rPr>
                <w:spacing w:val="-8"/>
                <w:szCs w:val="24"/>
              </w:rPr>
              <w:t>cunoștințelor</w:t>
            </w:r>
            <w:proofErr w:type="spellEnd"/>
            <w:r w:rsidRPr="004800C8">
              <w:rPr>
                <w:spacing w:val="-8"/>
                <w:szCs w:val="24"/>
              </w:rPr>
              <w:t xml:space="preserve"> </w:t>
            </w:r>
            <w:proofErr w:type="spellStart"/>
            <w:r>
              <w:rPr>
                <w:spacing w:val="-8"/>
                <w:szCs w:val="24"/>
              </w:rPr>
              <w:t>lor</w:t>
            </w:r>
            <w:proofErr w:type="spellEnd"/>
            <w:r>
              <w:rPr>
                <w:spacing w:val="-8"/>
                <w:szCs w:val="24"/>
              </w:rPr>
              <w:t xml:space="preserve"> </w:t>
            </w:r>
            <w:proofErr w:type="spellStart"/>
            <w:r>
              <w:rPr>
                <w:spacing w:val="-8"/>
                <w:szCs w:val="24"/>
              </w:rPr>
              <w:t>anterioare</w:t>
            </w:r>
            <w:proofErr w:type="spellEnd"/>
            <w:r>
              <w:rPr>
                <w:spacing w:val="-8"/>
                <w:szCs w:val="24"/>
              </w:rPr>
              <w:t xml:space="preserve">, </w:t>
            </w:r>
            <w:proofErr w:type="spellStart"/>
            <w:r>
              <w:rPr>
                <w:spacing w:val="-8"/>
                <w:szCs w:val="24"/>
              </w:rPr>
              <w:t>colectăm</w:t>
            </w:r>
            <w:proofErr w:type="spellEnd"/>
            <w:r>
              <w:rPr>
                <w:spacing w:val="-8"/>
                <w:szCs w:val="24"/>
              </w:rPr>
              <w:t xml:space="preserve"> </w:t>
            </w:r>
            <w:proofErr w:type="spellStart"/>
            <w:r>
              <w:rPr>
                <w:spacing w:val="-8"/>
                <w:szCs w:val="24"/>
              </w:rPr>
              <w:t>informațiile</w:t>
            </w:r>
            <w:proofErr w:type="spellEnd"/>
            <w:r>
              <w:rPr>
                <w:spacing w:val="-8"/>
                <w:szCs w:val="24"/>
              </w:rPr>
              <w:t xml:space="preserve"> legate de </w:t>
            </w:r>
            <w:proofErr w:type="spellStart"/>
            <w:r>
              <w:rPr>
                <w:spacing w:val="-8"/>
                <w:szCs w:val="24"/>
              </w:rPr>
              <w:t>subiect</w:t>
            </w:r>
            <w:proofErr w:type="spellEnd"/>
            <w:r>
              <w:rPr>
                <w:spacing w:val="-8"/>
                <w:szCs w:val="24"/>
              </w:rPr>
              <w:t xml:space="preserve">, le </w:t>
            </w:r>
            <w:proofErr w:type="spellStart"/>
            <w:r>
              <w:rPr>
                <w:spacing w:val="-8"/>
                <w:szCs w:val="24"/>
              </w:rPr>
              <w:t>aranjă</w:t>
            </w:r>
            <w:r w:rsidRPr="004800C8">
              <w:rPr>
                <w:spacing w:val="-8"/>
                <w:szCs w:val="24"/>
              </w:rPr>
              <w:t>m</w:t>
            </w:r>
            <w:proofErr w:type="spellEnd"/>
            <w:r w:rsidRPr="004800C8">
              <w:rPr>
                <w:spacing w:val="-8"/>
                <w:szCs w:val="24"/>
              </w:rPr>
              <w:t xml:space="preserve"> </w:t>
            </w:r>
            <w:proofErr w:type="spellStart"/>
            <w:r w:rsidRPr="004800C8">
              <w:rPr>
                <w:spacing w:val="-8"/>
                <w:szCs w:val="24"/>
              </w:rPr>
              <w:t>în</w:t>
            </w:r>
            <w:proofErr w:type="spellEnd"/>
            <w:r w:rsidRPr="004800C8">
              <w:rPr>
                <w:spacing w:val="-8"/>
                <w:szCs w:val="24"/>
              </w:rPr>
              <w:t xml:space="preserve"> </w:t>
            </w:r>
            <w:proofErr w:type="spellStart"/>
            <w:r w:rsidRPr="004800C8">
              <w:rPr>
                <w:spacing w:val="-8"/>
                <w:szCs w:val="24"/>
              </w:rPr>
              <w:t>ordine</w:t>
            </w:r>
            <w:proofErr w:type="spellEnd"/>
            <w:r w:rsidRPr="004800C8">
              <w:rPr>
                <w:spacing w:val="-8"/>
                <w:szCs w:val="24"/>
              </w:rPr>
              <w:t xml:space="preserve"> </w:t>
            </w:r>
            <w:proofErr w:type="spellStart"/>
            <w:r w:rsidRPr="004800C8">
              <w:rPr>
                <w:spacing w:val="-8"/>
                <w:szCs w:val="24"/>
              </w:rPr>
              <w:t>în</w:t>
            </w:r>
            <w:proofErr w:type="spellEnd"/>
            <w:r w:rsidRPr="004800C8">
              <w:rPr>
                <w:spacing w:val="-8"/>
                <w:szCs w:val="24"/>
              </w:rPr>
              <w:t xml:space="preserve"> </w:t>
            </w:r>
            <w:proofErr w:type="spellStart"/>
            <w:r w:rsidRPr="004800C8">
              <w:rPr>
                <w:spacing w:val="-8"/>
                <w:szCs w:val="24"/>
              </w:rPr>
              <w:t>proces</w:t>
            </w:r>
            <w:proofErr w:type="spellEnd"/>
            <w:r w:rsidRPr="004800C8">
              <w:rPr>
                <w:spacing w:val="-8"/>
                <w:szCs w:val="24"/>
              </w:rPr>
              <w:t xml:space="preserve">, </w:t>
            </w:r>
            <w:proofErr w:type="spellStart"/>
            <w:r w:rsidRPr="004800C8">
              <w:rPr>
                <w:spacing w:val="-8"/>
                <w:szCs w:val="24"/>
              </w:rPr>
              <w:t>făcându-i</w:t>
            </w:r>
            <w:proofErr w:type="spellEnd"/>
            <w:r w:rsidRPr="004800C8">
              <w:rPr>
                <w:spacing w:val="-8"/>
                <w:szCs w:val="24"/>
              </w:rPr>
              <w:t xml:space="preserve"> </w:t>
            </w:r>
            <w:proofErr w:type="spellStart"/>
            <w:r w:rsidRPr="004800C8">
              <w:rPr>
                <w:spacing w:val="-8"/>
                <w:szCs w:val="24"/>
              </w:rPr>
              <w:t>în</w:t>
            </w:r>
            <w:proofErr w:type="spellEnd"/>
            <w:r w:rsidRPr="004800C8">
              <w:rPr>
                <w:spacing w:val="-8"/>
                <w:szCs w:val="24"/>
              </w:rPr>
              <w:t xml:space="preserve"> </w:t>
            </w:r>
            <w:proofErr w:type="spellStart"/>
            <w:r w:rsidRPr="004800C8">
              <w:rPr>
                <w:spacing w:val="-8"/>
                <w:szCs w:val="24"/>
              </w:rPr>
              <w:t>același</w:t>
            </w:r>
            <w:proofErr w:type="spellEnd"/>
            <w:r w:rsidRPr="004800C8">
              <w:rPr>
                <w:spacing w:val="-8"/>
                <w:szCs w:val="24"/>
              </w:rPr>
              <w:t xml:space="preserve"> </w:t>
            </w:r>
            <w:proofErr w:type="spellStart"/>
            <w:r w:rsidRPr="004800C8">
              <w:rPr>
                <w:spacing w:val="-8"/>
                <w:szCs w:val="24"/>
              </w:rPr>
              <w:t>timp</w:t>
            </w:r>
            <w:proofErr w:type="spellEnd"/>
            <w:r w:rsidRPr="004800C8">
              <w:rPr>
                <w:spacing w:val="-8"/>
                <w:szCs w:val="24"/>
              </w:rPr>
              <w:t xml:space="preserve"> </w:t>
            </w:r>
            <w:proofErr w:type="spellStart"/>
            <w:r w:rsidRPr="004800C8">
              <w:rPr>
                <w:spacing w:val="-8"/>
                <w:szCs w:val="24"/>
              </w:rPr>
              <w:t>conștienți</w:t>
            </w:r>
            <w:proofErr w:type="spellEnd"/>
            <w:r w:rsidRPr="004800C8">
              <w:rPr>
                <w:spacing w:val="-8"/>
                <w:szCs w:val="24"/>
              </w:rPr>
              <w:t xml:space="preserve"> de </w:t>
            </w:r>
            <w:proofErr w:type="spellStart"/>
            <w:r w:rsidRPr="004800C8">
              <w:rPr>
                <w:spacing w:val="-8"/>
                <w:szCs w:val="24"/>
              </w:rPr>
              <w:t>diversit</w:t>
            </w:r>
            <w:r>
              <w:rPr>
                <w:spacing w:val="-8"/>
                <w:szCs w:val="24"/>
              </w:rPr>
              <w:t>atea</w:t>
            </w:r>
            <w:proofErr w:type="spellEnd"/>
            <w:r>
              <w:rPr>
                <w:spacing w:val="-8"/>
                <w:szCs w:val="24"/>
              </w:rPr>
              <w:t xml:space="preserve"> </w:t>
            </w:r>
            <w:proofErr w:type="spellStart"/>
            <w:r>
              <w:rPr>
                <w:spacing w:val="-8"/>
                <w:szCs w:val="24"/>
              </w:rPr>
              <w:t>și</w:t>
            </w:r>
            <w:proofErr w:type="spellEnd"/>
            <w:r>
              <w:rPr>
                <w:spacing w:val="-8"/>
                <w:szCs w:val="24"/>
              </w:rPr>
              <w:t xml:space="preserve"> </w:t>
            </w:r>
            <w:proofErr w:type="spellStart"/>
            <w:r>
              <w:rPr>
                <w:spacing w:val="-8"/>
                <w:szCs w:val="24"/>
              </w:rPr>
              <w:t>complexitatea</w:t>
            </w:r>
            <w:proofErr w:type="spellEnd"/>
            <w:r>
              <w:rPr>
                <w:spacing w:val="-8"/>
                <w:szCs w:val="24"/>
              </w:rPr>
              <w:t xml:space="preserve"> </w:t>
            </w:r>
            <w:proofErr w:type="spellStart"/>
            <w:r>
              <w:rPr>
                <w:spacing w:val="-8"/>
                <w:szCs w:val="24"/>
              </w:rPr>
              <w:t>lor</w:t>
            </w:r>
            <w:proofErr w:type="spellEnd"/>
            <w:r w:rsidRPr="004800C8">
              <w:rPr>
                <w:spacing w:val="-8"/>
                <w:szCs w:val="24"/>
              </w:rPr>
              <w:t>.</w:t>
            </w:r>
          </w:p>
        </w:tc>
      </w:tr>
      <w:tr w:rsidR="005929C2" w:rsidRPr="005621EB" w14:paraId="6ABCF35F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2D2C0E8C" w14:textId="77777777" w:rsidR="005929C2" w:rsidRDefault="005929C2" w:rsidP="00880F4E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0E36E35C" w14:textId="77777777" w:rsidR="005929C2" w:rsidRPr="005621EB" w:rsidRDefault="002C0743" w:rsidP="008F626C">
            <w:pPr>
              <w:spacing w:before="60" w:after="60"/>
              <w:jc w:val="both"/>
              <w:rPr>
                <w:spacing w:val="-4"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Datorită</w:t>
            </w:r>
            <w:proofErr w:type="spellEnd"/>
            <w:r w:rsidR="004800C8">
              <w:rPr>
                <w:spacing w:val="-4"/>
                <w:szCs w:val="24"/>
              </w:rPr>
              <w:t xml:space="preserve"> </w:t>
            </w:r>
            <w:proofErr w:type="spellStart"/>
            <w:r w:rsidR="004800C8">
              <w:rPr>
                <w:spacing w:val="-4"/>
                <w:szCs w:val="24"/>
              </w:rPr>
              <w:t>varietă</w:t>
            </w:r>
            <w:r w:rsidR="004800C8" w:rsidRPr="004800C8">
              <w:rPr>
                <w:spacing w:val="-4"/>
                <w:szCs w:val="24"/>
              </w:rPr>
              <w:t>tii</w:t>
            </w:r>
            <w:proofErr w:type="spellEnd"/>
            <w:r w:rsidR="004800C8"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="004800C8" w:rsidRPr="004800C8">
              <w:rPr>
                <w:spacing w:val="-4"/>
                <w:szCs w:val="24"/>
              </w:rPr>
              <w:t>mari</w:t>
            </w:r>
            <w:proofErr w:type="spellEnd"/>
            <w:r w:rsidR="004800C8" w:rsidRPr="004800C8">
              <w:rPr>
                <w:spacing w:val="-4"/>
                <w:szCs w:val="24"/>
              </w:rPr>
              <w:t xml:space="preserve"> </w:t>
            </w:r>
            <w:r w:rsidR="004800C8">
              <w:rPr>
                <w:spacing w:val="-4"/>
                <w:szCs w:val="24"/>
              </w:rPr>
              <w:t xml:space="preserve">a </w:t>
            </w:r>
            <w:proofErr w:type="spellStart"/>
            <w:r w:rsidR="004800C8">
              <w:rPr>
                <w:spacing w:val="-4"/>
                <w:szCs w:val="24"/>
              </w:rPr>
              <w:t>subiectului</w:t>
            </w:r>
            <w:proofErr w:type="spellEnd"/>
            <w:r w:rsidR="004800C8">
              <w:rPr>
                <w:spacing w:val="-4"/>
                <w:szCs w:val="24"/>
              </w:rPr>
              <w:t xml:space="preserve">, </w:t>
            </w:r>
            <w:proofErr w:type="spellStart"/>
            <w:r w:rsidR="004800C8">
              <w:rPr>
                <w:spacing w:val="-4"/>
                <w:szCs w:val="24"/>
              </w:rPr>
              <w:t>este</w:t>
            </w:r>
            <w:proofErr w:type="spellEnd"/>
            <w:r w:rsidR="004800C8">
              <w:rPr>
                <w:spacing w:val="-4"/>
                <w:szCs w:val="24"/>
              </w:rPr>
              <w:t xml:space="preserve"> important </w:t>
            </w:r>
            <w:proofErr w:type="spellStart"/>
            <w:r w:rsidR="004800C8">
              <w:rPr>
                <w:spacing w:val="-4"/>
                <w:szCs w:val="24"/>
              </w:rPr>
              <w:t>să</w:t>
            </w:r>
            <w:proofErr w:type="spellEnd"/>
            <w:r w:rsidR="004800C8">
              <w:rPr>
                <w:spacing w:val="-4"/>
                <w:szCs w:val="24"/>
              </w:rPr>
              <w:t xml:space="preserve"> </w:t>
            </w:r>
            <w:proofErr w:type="spellStart"/>
            <w:r w:rsidR="004800C8">
              <w:rPr>
                <w:spacing w:val="-4"/>
                <w:szCs w:val="24"/>
              </w:rPr>
              <w:t>păstrăm</w:t>
            </w:r>
            <w:proofErr w:type="spellEnd"/>
            <w:r w:rsidR="004800C8">
              <w:rPr>
                <w:spacing w:val="-4"/>
                <w:szCs w:val="24"/>
              </w:rPr>
              <w:t xml:space="preserve"> </w:t>
            </w:r>
            <w:proofErr w:type="spellStart"/>
            <w:r w:rsidR="004800C8">
              <w:rPr>
                <w:spacing w:val="-4"/>
                <w:szCs w:val="24"/>
              </w:rPr>
              <w:t>discuția</w:t>
            </w:r>
            <w:proofErr w:type="spellEnd"/>
            <w:r w:rsidR="004800C8">
              <w:rPr>
                <w:spacing w:val="-4"/>
                <w:szCs w:val="24"/>
              </w:rPr>
              <w:t xml:space="preserve"> la un </w:t>
            </w:r>
            <w:proofErr w:type="spellStart"/>
            <w:r w:rsidR="004800C8">
              <w:rPr>
                <w:spacing w:val="-4"/>
                <w:szCs w:val="24"/>
              </w:rPr>
              <w:t>nivel</w:t>
            </w:r>
            <w:proofErr w:type="spellEnd"/>
            <w:r w:rsidR="004800C8">
              <w:rPr>
                <w:spacing w:val="-4"/>
                <w:szCs w:val="24"/>
              </w:rPr>
              <w:t xml:space="preserve"> </w:t>
            </w:r>
            <w:proofErr w:type="spellStart"/>
            <w:r w:rsidR="001B7736">
              <w:rPr>
                <w:spacing w:val="-4"/>
                <w:szCs w:val="24"/>
              </w:rPr>
              <w:t>accesibil</w:t>
            </w:r>
            <w:proofErr w:type="spellEnd"/>
            <w:r w:rsidR="001B7736">
              <w:rPr>
                <w:spacing w:val="-4"/>
                <w:szCs w:val="24"/>
              </w:rPr>
              <w:t xml:space="preserve">, </w:t>
            </w:r>
            <w:proofErr w:type="spellStart"/>
            <w:r w:rsidR="001B7736">
              <w:rPr>
                <w:spacing w:val="-4"/>
                <w:szCs w:val="24"/>
              </w:rPr>
              <w:t>întrucât</w:t>
            </w:r>
            <w:proofErr w:type="spellEnd"/>
            <w:r w:rsidR="001B7736">
              <w:rPr>
                <w:spacing w:val="-4"/>
                <w:szCs w:val="24"/>
              </w:rPr>
              <w:t xml:space="preserve"> pot </w:t>
            </w:r>
            <w:proofErr w:type="spellStart"/>
            <w:r w:rsidR="004800C8">
              <w:rPr>
                <w:spacing w:val="-4"/>
                <w:szCs w:val="24"/>
              </w:rPr>
              <w:t>exista</w:t>
            </w:r>
            <w:proofErr w:type="spellEnd"/>
            <w:r w:rsidR="004800C8">
              <w:rPr>
                <w:spacing w:val="-4"/>
                <w:szCs w:val="24"/>
              </w:rPr>
              <w:t xml:space="preserve"> </w:t>
            </w:r>
            <w:proofErr w:type="spellStart"/>
            <w:r w:rsidR="004800C8">
              <w:rPr>
                <w:spacing w:val="-4"/>
                <w:szCs w:val="24"/>
              </w:rPr>
              <w:t>diferențe</w:t>
            </w:r>
            <w:proofErr w:type="spellEnd"/>
            <w:r w:rsidR="004800C8">
              <w:rPr>
                <w:spacing w:val="-4"/>
                <w:szCs w:val="24"/>
              </w:rPr>
              <w:t xml:space="preserve"> </w:t>
            </w:r>
            <w:proofErr w:type="spellStart"/>
            <w:r w:rsidR="004800C8">
              <w:rPr>
                <w:spacing w:val="-4"/>
                <w:szCs w:val="24"/>
              </w:rPr>
              <w:t>mari</w:t>
            </w:r>
            <w:proofErr w:type="spellEnd"/>
            <w:r w:rsidR="004800C8">
              <w:rPr>
                <w:spacing w:val="-4"/>
                <w:szCs w:val="24"/>
              </w:rPr>
              <w:t xml:space="preserve"> </w:t>
            </w:r>
            <w:proofErr w:type="spellStart"/>
            <w:r w:rsidR="004800C8">
              <w:rPr>
                <w:spacing w:val="-4"/>
                <w:szCs w:val="24"/>
              </w:rPr>
              <w:t>între</w:t>
            </w:r>
            <w:proofErr w:type="spellEnd"/>
            <w:r w:rsidR="004800C8">
              <w:rPr>
                <w:spacing w:val="-4"/>
                <w:szCs w:val="24"/>
              </w:rPr>
              <w:t xml:space="preserve"> </w:t>
            </w:r>
            <w:proofErr w:type="spellStart"/>
            <w:r w:rsidR="004800C8">
              <w:rPr>
                <w:spacing w:val="-4"/>
                <w:szCs w:val="24"/>
              </w:rPr>
              <w:t>cunoștințe</w:t>
            </w:r>
            <w:r w:rsidR="004800C8" w:rsidRPr="004800C8">
              <w:rPr>
                <w:spacing w:val="-4"/>
                <w:szCs w:val="24"/>
              </w:rPr>
              <w:t>le</w:t>
            </w:r>
            <w:proofErr w:type="spellEnd"/>
            <w:r w:rsidR="004800C8"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="004800C8" w:rsidRPr="004800C8">
              <w:rPr>
                <w:spacing w:val="-4"/>
                <w:szCs w:val="24"/>
              </w:rPr>
              <w:t>anterioare</w:t>
            </w:r>
            <w:proofErr w:type="spellEnd"/>
            <w:r w:rsidR="004800C8" w:rsidRPr="004800C8">
              <w:rPr>
                <w:spacing w:val="-4"/>
                <w:szCs w:val="24"/>
              </w:rPr>
              <w:t xml:space="preserve"> ale </w:t>
            </w:r>
            <w:proofErr w:type="spellStart"/>
            <w:r w:rsidR="004800C8" w:rsidRPr="004800C8">
              <w:rPr>
                <w:spacing w:val="-4"/>
                <w:szCs w:val="24"/>
              </w:rPr>
              <w:t>elevilor</w:t>
            </w:r>
            <w:proofErr w:type="spellEnd"/>
            <w:r w:rsidR="004800C8" w:rsidRPr="004800C8">
              <w:rPr>
                <w:spacing w:val="-4"/>
                <w:szCs w:val="24"/>
              </w:rPr>
              <w:t>.</w:t>
            </w:r>
          </w:p>
        </w:tc>
      </w:tr>
      <w:tr w:rsidR="005929C2" w:rsidRPr="005621EB" w14:paraId="41E57DD3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6DD17121" w14:textId="77777777" w:rsidR="005929C2" w:rsidRDefault="005929C2" w:rsidP="00880F4E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ulterioare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16EDF53A" w14:textId="77777777" w:rsidR="005929C2" w:rsidRPr="005621EB" w:rsidRDefault="004800C8" w:rsidP="008F626C">
            <w:pPr>
              <w:spacing w:before="120" w:after="120"/>
              <w:jc w:val="both"/>
              <w:rPr>
                <w:spacing w:val="-4"/>
                <w:szCs w:val="24"/>
              </w:rPr>
            </w:pPr>
            <w:proofErr w:type="spellStart"/>
            <w:r w:rsidRPr="004800C8">
              <w:rPr>
                <w:spacing w:val="-4"/>
                <w:szCs w:val="24"/>
              </w:rPr>
              <w:t>Încurajăm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elevii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să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acorde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mai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multă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atenție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al</w:t>
            </w:r>
            <w:r w:rsidR="001014B9">
              <w:rPr>
                <w:spacing w:val="-4"/>
                <w:szCs w:val="24"/>
              </w:rPr>
              <w:t>imentelor</w:t>
            </w:r>
            <w:proofErr w:type="spellEnd"/>
            <w:r w:rsidR="001014B9">
              <w:rPr>
                <w:spacing w:val="-4"/>
                <w:szCs w:val="24"/>
              </w:rPr>
              <w:t xml:space="preserve"> </w:t>
            </w:r>
            <w:proofErr w:type="spellStart"/>
            <w:r w:rsidR="001014B9">
              <w:rPr>
                <w:spacing w:val="-4"/>
                <w:szCs w:val="24"/>
              </w:rPr>
              <w:t>și</w:t>
            </w:r>
            <w:proofErr w:type="spellEnd"/>
            <w:r w:rsidR="001014B9">
              <w:rPr>
                <w:spacing w:val="-4"/>
                <w:szCs w:val="24"/>
              </w:rPr>
              <w:t xml:space="preserve"> </w:t>
            </w:r>
            <w:proofErr w:type="spellStart"/>
            <w:r w:rsidR="001014B9">
              <w:rPr>
                <w:spacing w:val="-4"/>
                <w:szCs w:val="24"/>
              </w:rPr>
              <w:t>originii</w:t>
            </w:r>
            <w:proofErr w:type="spellEnd"/>
            <w:r w:rsidR="001B7736">
              <w:rPr>
                <w:spacing w:val="-4"/>
                <w:szCs w:val="24"/>
              </w:rPr>
              <w:t xml:space="preserve"> </w:t>
            </w:r>
            <w:proofErr w:type="spellStart"/>
            <w:r w:rsidR="001B7736">
              <w:rPr>
                <w:spacing w:val="-4"/>
                <w:szCs w:val="24"/>
              </w:rPr>
              <w:t>acestora</w:t>
            </w:r>
            <w:proofErr w:type="spellEnd"/>
            <w:r w:rsidRPr="004800C8">
              <w:rPr>
                <w:spacing w:val="-4"/>
                <w:szCs w:val="24"/>
              </w:rPr>
              <w:t xml:space="preserve">, </w:t>
            </w:r>
            <w:proofErr w:type="spellStart"/>
            <w:r w:rsidRPr="004800C8">
              <w:rPr>
                <w:spacing w:val="-4"/>
                <w:szCs w:val="24"/>
              </w:rPr>
              <w:t>iar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dacă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sunt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inter</w:t>
            </w:r>
            <w:r w:rsidR="001B7736">
              <w:rPr>
                <w:spacing w:val="-4"/>
                <w:szCs w:val="24"/>
              </w:rPr>
              <w:t>esați</w:t>
            </w:r>
            <w:proofErr w:type="spellEnd"/>
            <w:r w:rsidR="001B7736">
              <w:rPr>
                <w:spacing w:val="-4"/>
                <w:szCs w:val="24"/>
              </w:rPr>
              <w:t xml:space="preserve"> de </w:t>
            </w:r>
            <w:proofErr w:type="spellStart"/>
            <w:r w:rsidR="001B7736">
              <w:rPr>
                <w:spacing w:val="-4"/>
                <w:szCs w:val="24"/>
              </w:rPr>
              <w:t>agricultură</w:t>
            </w:r>
            <w:proofErr w:type="spellEnd"/>
            <w:r w:rsidR="001B7736">
              <w:rPr>
                <w:spacing w:val="-4"/>
                <w:szCs w:val="24"/>
              </w:rPr>
              <w:t xml:space="preserve">, </w:t>
            </w:r>
            <w:proofErr w:type="spellStart"/>
            <w:r w:rsidR="001B7736">
              <w:rPr>
                <w:spacing w:val="-4"/>
                <w:szCs w:val="24"/>
              </w:rPr>
              <w:t>industrie</w:t>
            </w:r>
            <w:proofErr w:type="spellEnd"/>
            <w:r w:rsidR="001B7736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alimentară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sau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ospitalitate</w:t>
            </w:r>
            <w:proofErr w:type="spellEnd"/>
            <w:r w:rsidRPr="004800C8">
              <w:rPr>
                <w:spacing w:val="-4"/>
                <w:szCs w:val="24"/>
              </w:rPr>
              <w:t xml:space="preserve">, </w:t>
            </w:r>
            <w:proofErr w:type="spellStart"/>
            <w:r w:rsidRPr="004800C8">
              <w:rPr>
                <w:spacing w:val="-4"/>
                <w:szCs w:val="24"/>
              </w:rPr>
              <w:t>atunci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="00096BEB">
              <w:rPr>
                <w:spacing w:val="-4"/>
                <w:szCs w:val="24"/>
              </w:rPr>
              <w:t>să</w:t>
            </w:r>
            <w:proofErr w:type="spellEnd"/>
            <w:r w:rsidR="00096BEB">
              <w:rPr>
                <w:spacing w:val="-4"/>
                <w:szCs w:val="24"/>
              </w:rPr>
              <w:t xml:space="preserve"> nu </w:t>
            </w:r>
            <w:proofErr w:type="spellStart"/>
            <w:r w:rsidR="00096BEB">
              <w:rPr>
                <w:spacing w:val="-4"/>
                <w:szCs w:val="24"/>
              </w:rPr>
              <w:t>ezite</w:t>
            </w:r>
            <w:proofErr w:type="spellEnd"/>
            <w:r w:rsidR="00096BEB">
              <w:rPr>
                <w:spacing w:val="-4"/>
                <w:szCs w:val="24"/>
              </w:rPr>
              <w:t xml:space="preserve"> </w:t>
            </w:r>
            <w:proofErr w:type="spellStart"/>
            <w:r w:rsidR="00096BEB">
              <w:rPr>
                <w:spacing w:val="-4"/>
                <w:szCs w:val="24"/>
              </w:rPr>
              <w:t>să</w:t>
            </w:r>
            <w:proofErr w:type="spellEnd"/>
            <w:r w:rsidR="00096BEB">
              <w:rPr>
                <w:spacing w:val="-4"/>
                <w:szCs w:val="24"/>
              </w:rPr>
              <w:t xml:space="preserve"> </w:t>
            </w:r>
            <w:proofErr w:type="spellStart"/>
            <w:r w:rsidR="00096BEB">
              <w:rPr>
                <w:spacing w:val="-4"/>
                <w:szCs w:val="24"/>
              </w:rPr>
              <w:t>contacteze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profesorii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școlii</w:t>
            </w:r>
            <w:proofErr w:type="spellEnd"/>
            <w:r w:rsidRPr="004800C8">
              <w:rPr>
                <w:spacing w:val="-4"/>
                <w:szCs w:val="24"/>
              </w:rPr>
              <w:t xml:space="preserve"> </w:t>
            </w:r>
            <w:proofErr w:type="spellStart"/>
            <w:r w:rsidRPr="004800C8">
              <w:rPr>
                <w:spacing w:val="-4"/>
                <w:szCs w:val="24"/>
              </w:rPr>
              <w:t>noastre</w:t>
            </w:r>
            <w:proofErr w:type="spellEnd"/>
            <w:r w:rsidRPr="004800C8">
              <w:rPr>
                <w:spacing w:val="-4"/>
                <w:szCs w:val="24"/>
              </w:rPr>
              <w:t>.</w:t>
            </w:r>
          </w:p>
        </w:tc>
      </w:tr>
      <w:tr w:rsidR="005929C2" w14:paraId="33881D8D" w14:textId="77777777" w:rsidTr="007F2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shd w:val="clear" w:color="auto" w:fill="FFE599"/>
          </w:tcPr>
          <w:p w14:paraId="1C18D3A2" w14:textId="77777777" w:rsidR="005929C2" w:rsidRPr="00FA72E0" w:rsidRDefault="005929C2" w:rsidP="008F626C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4B263D">
              <w:rPr>
                <w:b/>
                <w:smallCaps/>
              </w:rPr>
              <w:lastRenderedPageBreak/>
              <w:t>Tim</w:t>
            </w:r>
            <w:r w:rsidR="00096BEB">
              <w:rPr>
                <w:b/>
                <w:smallCaps/>
              </w:rPr>
              <w:t>p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14:paraId="7F7BA85E" w14:textId="77777777" w:rsidR="005929C2" w:rsidRPr="008F626C" w:rsidRDefault="005929C2" w:rsidP="008F626C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shd w:val="clear" w:color="auto" w:fill="FFE599"/>
          </w:tcPr>
          <w:p w14:paraId="45F71908" w14:textId="77777777" w:rsidR="005929C2" w:rsidRPr="00FA72E0" w:rsidRDefault="00096BEB" w:rsidP="008F626C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MET</w:t>
            </w:r>
            <w:r w:rsidR="005929C2" w:rsidRPr="004B263D">
              <w:rPr>
                <w:b/>
              </w:rPr>
              <w:t>OD</w:t>
            </w:r>
            <w:r>
              <w:rPr>
                <w:b/>
              </w:rPr>
              <w:t>E</w:t>
            </w:r>
          </w:p>
        </w:tc>
      </w:tr>
      <w:tr w:rsidR="005929C2" w14:paraId="24BC89E4" w14:textId="77777777" w:rsidTr="007F2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7E2754E" w14:textId="77777777" w:rsidR="005929C2" w:rsidRPr="002118F5" w:rsidRDefault="005929C2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3’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15BAE4F7" w14:textId="77777777" w:rsidR="005929C2" w:rsidRPr="00B038C4" w:rsidRDefault="004800C8" w:rsidP="002E7446">
            <w:pPr>
              <w:numPr>
                <w:ilvl w:val="0"/>
                <w:numId w:val="1"/>
              </w:numPr>
              <w:spacing w:before="120"/>
              <w:jc w:val="both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pregătitoare</w:t>
            </w:r>
            <w:proofErr w:type="spellEnd"/>
          </w:p>
          <w:p w14:paraId="3DEE90FA" w14:textId="77777777" w:rsidR="004800C8" w:rsidRPr="004800C8" w:rsidRDefault="004800C8" w:rsidP="004800C8">
            <w:pPr>
              <w:spacing w:before="120"/>
              <w:jc w:val="both"/>
              <w:rPr>
                <w:bCs/>
              </w:rPr>
            </w:pPr>
            <w:proofErr w:type="spellStart"/>
            <w:r w:rsidRPr="004800C8">
              <w:rPr>
                <w:b/>
                <w:bCs/>
              </w:rPr>
              <w:t>Obiectiv</w:t>
            </w:r>
            <w:proofErr w:type="spellEnd"/>
            <w:r w:rsidRPr="004800C8">
              <w:rPr>
                <w:b/>
                <w:bCs/>
              </w:rPr>
              <w:t>:</w:t>
            </w:r>
            <w:r w:rsidRPr="004800C8">
              <w:rPr>
                <w:bCs/>
              </w:rPr>
              <w:t xml:space="preserve"> </w:t>
            </w:r>
            <w:proofErr w:type="spellStart"/>
            <w:r w:rsidRPr="004800C8">
              <w:rPr>
                <w:bCs/>
              </w:rPr>
              <w:t>Regândirea</w:t>
            </w:r>
            <w:proofErr w:type="spellEnd"/>
            <w:r w:rsidRPr="004800C8">
              <w:rPr>
                <w:bCs/>
              </w:rPr>
              <w:t xml:space="preserve"> </w:t>
            </w:r>
            <w:proofErr w:type="spellStart"/>
            <w:r w:rsidRPr="004800C8">
              <w:rPr>
                <w:bCs/>
              </w:rPr>
              <w:t>procesului</w:t>
            </w:r>
            <w:proofErr w:type="spellEnd"/>
            <w:r w:rsidRPr="004800C8">
              <w:rPr>
                <w:bCs/>
              </w:rPr>
              <w:t xml:space="preserve"> de </w:t>
            </w:r>
            <w:proofErr w:type="spellStart"/>
            <w:r w:rsidRPr="004800C8">
              <w:rPr>
                <w:bCs/>
              </w:rPr>
              <w:t>preparare</w:t>
            </w:r>
            <w:proofErr w:type="spellEnd"/>
            <w:r w:rsidRPr="004800C8">
              <w:rPr>
                <w:bCs/>
              </w:rPr>
              <w:t xml:space="preserve"> a </w:t>
            </w:r>
            <w:proofErr w:type="spellStart"/>
            <w:r w:rsidRPr="004800C8">
              <w:rPr>
                <w:bCs/>
              </w:rPr>
              <w:t>pâinii</w:t>
            </w:r>
            <w:proofErr w:type="spellEnd"/>
            <w:r w:rsidRPr="004800C8">
              <w:rPr>
                <w:bCs/>
              </w:rPr>
              <w:t xml:space="preserve"> </w:t>
            </w:r>
            <w:proofErr w:type="spellStart"/>
            <w:r w:rsidRPr="004800C8">
              <w:rPr>
                <w:bCs/>
              </w:rPr>
              <w:t>prin</w:t>
            </w:r>
            <w:proofErr w:type="spellEnd"/>
            <w:r w:rsidRPr="004800C8">
              <w:rPr>
                <w:bCs/>
              </w:rPr>
              <w:t xml:space="preserve"> </w:t>
            </w:r>
            <w:proofErr w:type="spellStart"/>
            <w:r w:rsidRPr="004800C8">
              <w:rPr>
                <w:bCs/>
              </w:rPr>
              <w:t>amintirea</w:t>
            </w:r>
            <w:proofErr w:type="spellEnd"/>
            <w:r w:rsidRPr="004800C8">
              <w:rPr>
                <w:bCs/>
              </w:rPr>
              <w:t xml:space="preserve"> </w:t>
            </w:r>
            <w:proofErr w:type="spellStart"/>
            <w:r w:rsidRPr="004800C8">
              <w:rPr>
                <w:bCs/>
              </w:rPr>
              <w:t>cântecului</w:t>
            </w:r>
            <w:proofErr w:type="spellEnd"/>
            <w:r w:rsidRPr="004800C8">
              <w:rPr>
                <w:bCs/>
              </w:rPr>
              <w:t xml:space="preserve"> </w:t>
            </w:r>
            <w:proofErr w:type="spellStart"/>
            <w:r w:rsidRPr="004800C8">
              <w:rPr>
                <w:bCs/>
              </w:rPr>
              <w:t>pentru</w:t>
            </w:r>
            <w:proofErr w:type="spellEnd"/>
            <w:r w:rsidRPr="004800C8">
              <w:rPr>
                <w:bCs/>
              </w:rPr>
              <w:t xml:space="preserve"> </w:t>
            </w:r>
            <w:proofErr w:type="spellStart"/>
            <w:r w:rsidRPr="004800C8">
              <w:rPr>
                <w:bCs/>
              </w:rPr>
              <w:t>copii</w:t>
            </w:r>
            <w:proofErr w:type="spellEnd"/>
            <w:r w:rsidRPr="004800C8">
              <w:rPr>
                <w:bCs/>
              </w:rPr>
              <w:t xml:space="preserve"> </w:t>
            </w:r>
            <w:proofErr w:type="spellStart"/>
            <w:r w:rsidRPr="004800C8">
              <w:rPr>
                <w:bCs/>
              </w:rPr>
              <w:t>învățat</w:t>
            </w:r>
            <w:proofErr w:type="spellEnd"/>
            <w:r w:rsidRPr="004800C8">
              <w:rPr>
                <w:bCs/>
              </w:rPr>
              <w:t xml:space="preserve"> anterior, „A part </w:t>
            </w:r>
            <w:proofErr w:type="spellStart"/>
            <w:r w:rsidRPr="004800C8">
              <w:rPr>
                <w:bCs/>
              </w:rPr>
              <w:t>alatt</w:t>
            </w:r>
            <w:proofErr w:type="spellEnd"/>
            <w:r w:rsidRPr="004800C8">
              <w:rPr>
                <w:bCs/>
              </w:rPr>
              <w:t>…”</w:t>
            </w:r>
          </w:p>
          <w:p w14:paraId="043C97F9" w14:textId="77777777" w:rsidR="004800C8" w:rsidRPr="004800C8" w:rsidRDefault="004800C8" w:rsidP="004800C8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Pr="004800C8">
              <w:rPr>
                <w:bCs/>
              </w:rPr>
              <w:t xml:space="preserve"> parte </w:t>
            </w:r>
            <w:proofErr w:type="spellStart"/>
            <w:r w:rsidRPr="004800C8">
              <w:rPr>
                <w:bCs/>
              </w:rPr>
              <w:t>alatt</w:t>
            </w:r>
            <w:proofErr w:type="spellEnd"/>
            <w:r w:rsidRPr="004800C8">
              <w:rPr>
                <w:bCs/>
              </w:rPr>
              <w:t>: https://learningapps.org/watch?v=p0eko1ydk23</w:t>
            </w:r>
          </w:p>
          <w:p w14:paraId="239ED412" w14:textId="77777777" w:rsidR="004800C8" w:rsidRPr="004800C8" w:rsidRDefault="00096BEB" w:rsidP="004800C8">
            <w:pPr>
              <w:pStyle w:val="Akapitzlist"/>
              <w:numPr>
                <w:ilvl w:val="0"/>
                <w:numId w:val="7"/>
              </w:numPr>
              <w:spacing w:before="120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="004800C8" w:rsidRPr="004800C8">
              <w:rPr>
                <w:bCs/>
              </w:rPr>
              <w:t xml:space="preserve">: </w:t>
            </w:r>
            <w:proofErr w:type="spellStart"/>
            <w:r w:rsidR="004800C8" w:rsidRPr="004800C8">
              <w:rPr>
                <w:bCs/>
              </w:rPr>
              <w:t>Astăzi</w:t>
            </w:r>
            <w:proofErr w:type="spellEnd"/>
            <w:r w:rsidR="004800C8" w:rsidRPr="004800C8">
              <w:rPr>
                <w:bCs/>
              </w:rPr>
              <w:t xml:space="preserve">, </w:t>
            </w:r>
            <w:proofErr w:type="spellStart"/>
            <w:r w:rsidR="004800C8" w:rsidRPr="004800C8">
              <w:rPr>
                <w:bCs/>
              </w:rPr>
              <w:t>pentru</w:t>
            </w:r>
            <w:proofErr w:type="spellEnd"/>
            <w:r w:rsidR="004800C8" w:rsidRPr="004800C8">
              <w:rPr>
                <w:bCs/>
              </w:rPr>
              <w:t xml:space="preserve"> a face </w:t>
            </w:r>
            <w:proofErr w:type="spellStart"/>
            <w:r w:rsidR="004800C8" w:rsidRPr="004800C8">
              <w:rPr>
                <w:bCs/>
              </w:rPr>
              <w:t>pâine</w:t>
            </w:r>
            <w:proofErr w:type="spellEnd"/>
            <w:r w:rsidR="004800C8" w:rsidRPr="004800C8">
              <w:rPr>
                <w:bCs/>
              </w:rPr>
              <w:t xml:space="preserve"> din </w:t>
            </w:r>
            <w:proofErr w:type="spellStart"/>
            <w:r w:rsidR="004800C8" w:rsidRPr="004800C8">
              <w:rPr>
                <w:bCs/>
              </w:rPr>
              <w:t>boabe</w:t>
            </w:r>
            <w:proofErr w:type="spellEnd"/>
            <w:r w:rsidR="004800C8" w:rsidRPr="004800C8">
              <w:rPr>
                <w:bCs/>
              </w:rPr>
              <w:t xml:space="preserve"> de </w:t>
            </w:r>
            <w:proofErr w:type="spellStart"/>
            <w:r w:rsidR="004800C8" w:rsidRPr="004800C8">
              <w:rPr>
                <w:bCs/>
              </w:rPr>
              <w:t>grâu</w:t>
            </w:r>
            <w:proofErr w:type="spellEnd"/>
            <w:r w:rsidR="004800C8" w:rsidRPr="004800C8">
              <w:rPr>
                <w:bCs/>
              </w:rPr>
              <w:t xml:space="preserve">, </w:t>
            </w:r>
            <w:proofErr w:type="spellStart"/>
            <w:r w:rsidR="004800C8" w:rsidRPr="004800C8">
              <w:rPr>
                <w:bCs/>
              </w:rPr>
              <w:t>multe</w:t>
            </w:r>
            <w:proofErr w:type="spellEnd"/>
            <w:r w:rsidR="004800C8" w:rsidRPr="004800C8">
              <w:rPr>
                <w:bCs/>
              </w:rPr>
              <w:t xml:space="preserve"> </w:t>
            </w:r>
            <w:proofErr w:type="spellStart"/>
            <w:r w:rsidR="004800C8" w:rsidRPr="004800C8">
              <w:rPr>
                <w:bCs/>
              </w:rPr>
              <w:t>părți</w:t>
            </w:r>
            <w:proofErr w:type="spellEnd"/>
            <w:r w:rsidR="004800C8" w:rsidRPr="004800C8">
              <w:rPr>
                <w:bCs/>
              </w:rPr>
              <w:t xml:space="preserve"> ale </w:t>
            </w:r>
            <w:proofErr w:type="spellStart"/>
            <w:r w:rsidR="004800C8" w:rsidRPr="004800C8">
              <w:rPr>
                <w:bCs/>
              </w:rPr>
              <w:t>procesului</w:t>
            </w:r>
            <w:proofErr w:type="spellEnd"/>
            <w:r w:rsidR="004800C8" w:rsidRPr="004800C8">
              <w:rPr>
                <w:bCs/>
              </w:rPr>
              <w:t xml:space="preserve"> </w:t>
            </w:r>
            <w:proofErr w:type="spellStart"/>
            <w:r w:rsidR="004800C8" w:rsidRPr="004800C8">
              <w:rPr>
                <w:bCs/>
              </w:rPr>
              <w:t>sunt</w:t>
            </w:r>
            <w:proofErr w:type="spellEnd"/>
            <w:r w:rsidR="004800C8" w:rsidRPr="004800C8">
              <w:rPr>
                <w:bCs/>
              </w:rPr>
              <w:t xml:space="preserve"> </w:t>
            </w:r>
            <w:proofErr w:type="spellStart"/>
            <w:r w:rsidR="004800C8" w:rsidRPr="004800C8">
              <w:rPr>
                <w:bCs/>
              </w:rPr>
              <w:t>mecanizate</w:t>
            </w:r>
            <w:proofErr w:type="spellEnd"/>
            <w:r w:rsidR="004800C8" w:rsidRPr="004800C8">
              <w:rPr>
                <w:bCs/>
              </w:rPr>
              <w:t xml:space="preserve">. </w:t>
            </w:r>
            <w:proofErr w:type="spellStart"/>
            <w:r w:rsidR="004800C8" w:rsidRPr="004800C8">
              <w:rPr>
                <w:bCs/>
              </w:rPr>
              <w:t>Să</w:t>
            </w:r>
            <w:proofErr w:type="spellEnd"/>
            <w:r w:rsidR="004800C8" w:rsidRPr="004800C8">
              <w:rPr>
                <w:bCs/>
              </w:rPr>
              <w:t xml:space="preserve"> ne </w:t>
            </w:r>
            <w:proofErr w:type="spellStart"/>
            <w:r w:rsidR="004800C8" w:rsidRPr="004800C8">
              <w:rPr>
                <w:bCs/>
              </w:rPr>
              <w:t>gândim</w:t>
            </w:r>
            <w:proofErr w:type="spellEnd"/>
            <w:r w:rsidR="004800C8" w:rsidRPr="004800C8">
              <w:rPr>
                <w:bCs/>
              </w:rPr>
              <w:t xml:space="preserve"> la </w:t>
            </w:r>
            <w:proofErr w:type="spellStart"/>
            <w:r w:rsidR="004800C8" w:rsidRPr="004800C8">
              <w:rPr>
                <w:bCs/>
              </w:rPr>
              <w:t>profesiile</w:t>
            </w:r>
            <w:proofErr w:type="spellEnd"/>
            <w:r w:rsidR="004800C8" w:rsidRPr="004800C8">
              <w:rPr>
                <w:bCs/>
              </w:rPr>
              <w:t xml:space="preserve"> care </w:t>
            </w:r>
            <w:proofErr w:type="spellStart"/>
            <w:r w:rsidR="004800C8" w:rsidRPr="004800C8">
              <w:rPr>
                <w:bCs/>
              </w:rPr>
              <w:t>lucrează</w:t>
            </w:r>
            <w:proofErr w:type="spellEnd"/>
            <w:r w:rsidR="004800C8" w:rsidRPr="004800C8">
              <w:rPr>
                <w:bCs/>
              </w:rPr>
              <w:t xml:space="preserve"> </w:t>
            </w:r>
            <w:proofErr w:type="spellStart"/>
            <w:r w:rsidR="004800C8" w:rsidRPr="004800C8">
              <w:rPr>
                <w:bCs/>
              </w:rPr>
              <w:t>pentru</w:t>
            </w:r>
            <w:proofErr w:type="spellEnd"/>
            <w:r w:rsidR="004800C8" w:rsidRPr="004800C8">
              <w:rPr>
                <w:bCs/>
              </w:rPr>
              <w:t xml:space="preserve"> a face </w:t>
            </w:r>
            <w:proofErr w:type="spellStart"/>
            <w:r w:rsidR="004800C8" w:rsidRPr="004800C8">
              <w:rPr>
                <w:bCs/>
              </w:rPr>
              <w:t>pâinea</w:t>
            </w:r>
            <w:proofErr w:type="spellEnd"/>
            <w:r w:rsidR="004800C8" w:rsidRPr="004800C8">
              <w:rPr>
                <w:bCs/>
              </w:rPr>
              <w:t>.</w:t>
            </w:r>
          </w:p>
          <w:p w14:paraId="1F3A7B40" w14:textId="77777777" w:rsidR="005929C2" w:rsidRPr="004800C8" w:rsidRDefault="00096BEB" w:rsidP="004800C8">
            <w:pPr>
              <w:pStyle w:val="Akapitzlist"/>
              <w:numPr>
                <w:ilvl w:val="0"/>
                <w:numId w:val="7"/>
              </w:numPr>
              <w:spacing w:before="120"/>
              <w:jc w:val="both"/>
              <w:rPr>
                <w:bCs/>
              </w:rPr>
            </w:pPr>
            <w:r>
              <w:rPr>
                <w:bCs/>
              </w:rPr>
              <w:t>E</w:t>
            </w:r>
            <w:r w:rsidR="004800C8">
              <w:rPr>
                <w:bCs/>
              </w:rPr>
              <w:t xml:space="preserve">: </w:t>
            </w:r>
            <w:proofErr w:type="spellStart"/>
            <w:r w:rsidR="004800C8">
              <w:rPr>
                <w:bCs/>
              </w:rPr>
              <w:t>D</w:t>
            </w:r>
            <w:r w:rsidR="004800C8" w:rsidRPr="004800C8">
              <w:rPr>
                <w:bCs/>
              </w:rPr>
              <w:t>au</w:t>
            </w:r>
            <w:proofErr w:type="spellEnd"/>
            <w:r w:rsidR="004800C8" w:rsidRPr="004800C8">
              <w:rPr>
                <w:bCs/>
              </w:rPr>
              <w:t xml:space="preserve"> </w:t>
            </w:r>
            <w:proofErr w:type="spellStart"/>
            <w:r w:rsidR="004800C8" w:rsidRPr="004800C8">
              <w:rPr>
                <w:bCs/>
              </w:rPr>
              <w:t>exemple</w:t>
            </w:r>
            <w:proofErr w:type="spellEnd"/>
            <w:r w:rsidR="004800C8" w:rsidRPr="004800C8">
              <w:rPr>
                <w:bCs/>
              </w:rPr>
              <w:t>...</w:t>
            </w:r>
          </w:p>
        </w:tc>
        <w:tc>
          <w:tcPr>
            <w:tcW w:w="5529" w:type="dxa"/>
            <w:shd w:val="clear" w:color="auto" w:fill="auto"/>
          </w:tcPr>
          <w:p w14:paraId="21970F62" w14:textId="77777777" w:rsidR="005929C2" w:rsidRPr="00B038C4" w:rsidRDefault="005929C2" w:rsidP="005C0365">
            <w:pPr>
              <w:jc w:val="center"/>
            </w:pPr>
          </w:p>
          <w:p w14:paraId="3B35E0DE" w14:textId="77777777" w:rsidR="005929C2" w:rsidRPr="00B038C4" w:rsidRDefault="005929C2" w:rsidP="005C0365">
            <w:pPr>
              <w:jc w:val="center"/>
            </w:pPr>
          </w:p>
          <w:p w14:paraId="1D007C51" w14:textId="77777777" w:rsidR="005929C2" w:rsidRPr="00B038C4" w:rsidRDefault="005929C2" w:rsidP="005C0365">
            <w:pPr>
              <w:jc w:val="center"/>
            </w:pPr>
          </w:p>
          <w:p w14:paraId="36ADF6D5" w14:textId="77777777" w:rsidR="005929C2" w:rsidRPr="00B038C4" w:rsidRDefault="00220094" w:rsidP="005C0365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Muncă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î</w:t>
            </w:r>
            <w:r w:rsidRPr="00220094">
              <w:rPr>
                <w:color w:val="auto"/>
              </w:rPr>
              <w:t>n</w:t>
            </w:r>
            <w:proofErr w:type="spellEnd"/>
            <w:r w:rsidRPr="00220094">
              <w:rPr>
                <w:color w:val="auto"/>
              </w:rPr>
              <w:t xml:space="preserve"> </w:t>
            </w:r>
            <w:proofErr w:type="spellStart"/>
            <w:r w:rsidRPr="00220094">
              <w:rPr>
                <w:color w:val="auto"/>
              </w:rPr>
              <w:t>colaborare</w:t>
            </w:r>
            <w:proofErr w:type="spellEnd"/>
          </w:p>
          <w:p w14:paraId="4AE32730" w14:textId="77777777" w:rsidR="005929C2" w:rsidRPr="00B038C4" w:rsidRDefault="005929C2" w:rsidP="005C0365">
            <w:pPr>
              <w:jc w:val="center"/>
            </w:pPr>
          </w:p>
          <w:p w14:paraId="0763462A" w14:textId="77777777" w:rsidR="005929C2" w:rsidRPr="00B038C4" w:rsidRDefault="005929C2" w:rsidP="005C0365">
            <w:pPr>
              <w:jc w:val="center"/>
            </w:pPr>
          </w:p>
          <w:p w14:paraId="0687780D" w14:textId="77777777" w:rsidR="005929C2" w:rsidRPr="00B038C4" w:rsidRDefault="005929C2" w:rsidP="005C0365">
            <w:pPr>
              <w:jc w:val="center"/>
            </w:pPr>
          </w:p>
          <w:p w14:paraId="16154672" w14:textId="77777777" w:rsidR="005929C2" w:rsidRPr="00B038C4" w:rsidRDefault="005929C2" w:rsidP="005C0365">
            <w:pPr>
              <w:jc w:val="center"/>
            </w:pPr>
          </w:p>
          <w:p w14:paraId="493C2DF9" w14:textId="77777777" w:rsidR="005929C2" w:rsidRPr="00B038C4" w:rsidRDefault="005929C2" w:rsidP="00B038C4">
            <w:pPr>
              <w:spacing w:before="120" w:after="120"/>
              <w:jc w:val="center"/>
            </w:pPr>
            <w:r w:rsidRPr="00B038C4">
              <w:t>Brainstorming</w:t>
            </w:r>
          </w:p>
        </w:tc>
      </w:tr>
      <w:tr w:rsidR="005929C2" w:rsidRPr="002F42A1" w14:paraId="0DFAA56A" w14:textId="77777777" w:rsidTr="007F2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C0E6" w14:textId="77777777" w:rsidR="005929C2" w:rsidRPr="00FA72E0" w:rsidRDefault="005929C2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25ED" w14:textId="77777777" w:rsidR="00220094" w:rsidRPr="00220094" w:rsidRDefault="00220094" w:rsidP="00220094">
            <w:pPr>
              <w:spacing w:before="60" w:after="120"/>
              <w:jc w:val="both"/>
              <w:rPr>
                <w:b/>
              </w:rPr>
            </w:pPr>
            <w:r w:rsidRPr="00220094">
              <w:rPr>
                <w:b/>
              </w:rPr>
              <w:t>II. PÂINEA SE FACE DIN BOABE DE GRÂU</w:t>
            </w:r>
          </w:p>
          <w:p w14:paraId="3E4EBE01" w14:textId="77777777" w:rsidR="00220094" w:rsidRPr="00220094" w:rsidRDefault="00220094" w:rsidP="00220094">
            <w:pPr>
              <w:spacing w:before="60" w:after="120"/>
              <w:jc w:val="both"/>
            </w:pPr>
            <w:proofErr w:type="spellStart"/>
            <w:r w:rsidRPr="00220094">
              <w:rPr>
                <w:b/>
              </w:rPr>
              <w:t>Obiectiv</w:t>
            </w:r>
            <w:proofErr w:type="spellEnd"/>
            <w:r w:rsidRPr="00220094">
              <w:rPr>
                <w:b/>
              </w:rPr>
              <w:t xml:space="preserve">: </w:t>
            </w:r>
            <w:proofErr w:type="spellStart"/>
            <w:r w:rsidRPr="00220094">
              <w:t>Introducerea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elevilor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în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meseriile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celor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implicați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în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procesul</w:t>
            </w:r>
            <w:proofErr w:type="spellEnd"/>
            <w:r w:rsidRPr="00220094">
              <w:t xml:space="preserve"> de la </w:t>
            </w:r>
            <w:proofErr w:type="spellStart"/>
            <w:r w:rsidRPr="00220094">
              <w:t>însămânțarea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semințelor</w:t>
            </w:r>
            <w:proofErr w:type="spellEnd"/>
            <w:r w:rsidRPr="00220094">
              <w:t xml:space="preserve"> de </w:t>
            </w:r>
            <w:proofErr w:type="spellStart"/>
            <w:r w:rsidRPr="00220094">
              <w:t>grâu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până</w:t>
            </w:r>
            <w:proofErr w:type="spellEnd"/>
            <w:r w:rsidRPr="00220094">
              <w:t xml:space="preserve"> la </w:t>
            </w:r>
            <w:proofErr w:type="spellStart"/>
            <w:r w:rsidRPr="00220094">
              <w:t>servirea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pâinii</w:t>
            </w:r>
            <w:proofErr w:type="spellEnd"/>
          </w:p>
          <w:p w14:paraId="6DDBFC16" w14:textId="77777777" w:rsidR="00220094" w:rsidRPr="00220094" w:rsidRDefault="00410422" w:rsidP="00220094">
            <w:pPr>
              <w:pStyle w:val="Akapitzlist"/>
              <w:numPr>
                <w:ilvl w:val="0"/>
                <w:numId w:val="8"/>
              </w:numPr>
              <w:spacing w:before="60" w:after="120"/>
              <w:jc w:val="both"/>
            </w:pPr>
            <w:r>
              <w:t xml:space="preserve">P: </w:t>
            </w:r>
            <w:proofErr w:type="spellStart"/>
            <w:r>
              <w:t>Scoateți</w:t>
            </w:r>
            <w:proofErr w:type="spellEnd"/>
            <w:r>
              <w:t xml:space="preserve"> </w:t>
            </w:r>
            <w:proofErr w:type="spellStart"/>
            <w:r>
              <w:t>telefonul</w:t>
            </w:r>
            <w:proofErr w:type="spellEnd"/>
            <w:r>
              <w:t xml:space="preserve">, </w:t>
            </w:r>
            <w:proofErr w:type="spellStart"/>
            <w:r w:rsidR="00220094" w:rsidRPr="00220094">
              <w:t>deschide</w:t>
            </w:r>
            <w:r>
              <w:t>ți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linkul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și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pune</w:t>
            </w:r>
            <w:r>
              <w:t>ți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în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ordine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activitățile</w:t>
            </w:r>
            <w:proofErr w:type="spellEnd"/>
            <w:r w:rsidR="00220094" w:rsidRPr="00220094">
              <w:t>!</w:t>
            </w:r>
          </w:p>
          <w:p w14:paraId="2B62BC06" w14:textId="77777777" w:rsidR="00220094" w:rsidRPr="00220094" w:rsidRDefault="00220094" w:rsidP="00220094">
            <w:pPr>
              <w:spacing w:before="60" w:after="120"/>
              <w:jc w:val="both"/>
            </w:pPr>
            <w:proofErr w:type="spellStart"/>
            <w:r w:rsidRPr="00220094">
              <w:t>Prepararea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pâinii</w:t>
            </w:r>
            <w:proofErr w:type="spellEnd"/>
            <w:r w:rsidRPr="00220094">
              <w:t xml:space="preserve"> (</w:t>
            </w:r>
            <w:proofErr w:type="spellStart"/>
            <w:r w:rsidRPr="00220094">
              <w:t>aranjare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pe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rând</w:t>
            </w:r>
            <w:proofErr w:type="spellEnd"/>
            <w:r w:rsidRPr="00220094">
              <w:t>): https://learningapps.org/view5083462</w:t>
            </w:r>
          </w:p>
          <w:p w14:paraId="05D3F88B" w14:textId="77777777" w:rsidR="00220094" w:rsidRPr="00220094" w:rsidRDefault="00220094" w:rsidP="00220094">
            <w:pPr>
              <w:spacing w:before="60" w:after="120"/>
              <w:jc w:val="both"/>
            </w:pPr>
            <w:proofErr w:type="spellStart"/>
            <w:r w:rsidRPr="00220094">
              <w:rPr>
                <w:b/>
              </w:rPr>
              <w:t>Obiectiv</w:t>
            </w:r>
            <w:proofErr w:type="spellEnd"/>
            <w:r w:rsidRPr="00220094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Tipuri</w:t>
            </w:r>
            <w:proofErr w:type="spellEnd"/>
            <w:r w:rsidR="00410422">
              <w:t xml:space="preserve"> de </w:t>
            </w:r>
            <w:proofErr w:type="spellStart"/>
            <w:r w:rsidR="00410422">
              <w:t>profesii</w:t>
            </w:r>
            <w:proofErr w:type="spellEnd"/>
            <w:r w:rsidRPr="00220094">
              <w:t xml:space="preserve"> legate de </w:t>
            </w:r>
            <w:proofErr w:type="spellStart"/>
            <w:r w:rsidRPr="00220094">
              <w:t>agricultură</w:t>
            </w:r>
            <w:proofErr w:type="spellEnd"/>
            <w:r w:rsidRPr="00220094">
              <w:t xml:space="preserve">, </w:t>
            </w:r>
            <w:proofErr w:type="spellStart"/>
            <w:r w:rsidRPr="00220094">
              <w:t>industria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alimentară</w:t>
            </w:r>
            <w:proofErr w:type="spellEnd"/>
            <w:r w:rsidRPr="00220094">
              <w:t xml:space="preserve">, </w:t>
            </w:r>
            <w:proofErr w:type="spellStart"/>
            <w:r w:rsidRPr="00220094">
              <w:t>comerț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și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ospitalitate</w:t>
            </w:r>
            <w:proofErr w:type="spellEnd"/>
          </w:p>
          <w:p w14:paraId="2FF28F1D" w14:textId="77777777" w:rsidR="00220094" w:rsidRPr="00220094" w:rsidRDefault="00410422" w:rsidP="00220094">
            <w:pPr>
              <w:pStyle w:val="Akapitzlist"/>
              <w:numPr>
                <w:ilvl w:val="0"/>
                <w:numId w:val="8"/>
              </w:numPr>
              <w:spacing w:before="60" w:after="120"/>
              <w:jc w:val="both"/>
            </w:pPr>
            <w:r>
              <w:t>P</w:t>
            </w:r>
            <w:r w:rsidR="00220094">
              <w:t xml:space="preserve">: </w:t>
            </w:r>
            <w:proofErr w:type="spellStart"/>
            <w:r w:rsidR="00220094">
              <w:t>Să</w:t>
            </w:r>
            <w:proofErr w:type="spellEnd"/>
            <w:r w:rsidR="00220094">
              <w:t xml:space="preserve"> ne </w:t>
            </w:r>
            <w:proofErr w:type="spellStart"/>
            <w:r w:rsidR="00220094">
              <w:t>uităm</w:t>
            </w:r>
            <w:proofErr w:type="spellEnd"/>
            <w:r w:rsidR="00220094">
              <w:t xml:space="preserve"> </w:t>
            </w:r>
            <w:proofErr w:type="spellStart"/>
            <w:r w:rsidR="00220094" w:rsidRPr="00220094">
              <w:t>ce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profesii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participă</w:t>
            </w:r>
            <w:proofErr w:type="spellEnd"/>
            <w:r w:rsidR="00220094" w:rsidRPr="00220094">
              <w:t xml:space="preserve"> la </w:t>
            </w:r>
            <w:proofErr w:type="spellStart"/>
            <w:r w:rsidR="00220094" w:rsidRPr="00220094">
              <w:t>fiecare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activitate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și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ce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fel</w:t>
            </w:r>
            <w:proofErr w:type="spellEnd"/>
            <w:r w:rsidR="00220094" w:rsidRPr="00220094">
              <w:t xml:space="preserve"> de </w:t>
            </w:r>
            <w:proofErr w:type="spellStart"/>
            <w:r w:rsidR="00220094" w:rsidRPr="00220094">
              <w:t>educație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este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necesar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pentru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acestea</w:t>
            </w:r>
            <w:proofErr w:type="spellEnd"/>
            <w:r w:rsidR="00220094" w:rsidRPr="00220094">
              <w:t xml:space="preserve"> (</w:t>
            </w:r>
            <w:proofErr w:type="spellStart"/>
            <w:r w:rsidR="00220094" w:rsidRPr="00220094">
              <w:t>școală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generală</w:t>
            </w:r>
            <w:proofErr w:type="spellEnd"/>
            <w:r w:rsidR="00220094" w:rsidRPr="00220094">
              <w:t xml:space="preserve">, </w:t>
            </w:r>
            <w:proofErr w:type="spellStart"/>
            <w:r w:rsidR="00220094" w:rsidRPr="00220094">
              <w:t>liceu</w:t>
            </w:r>
            <w:proofErr w:type="spellEnd"/>
            <w:r w:rsidR="00220094" w:rsidRPr="00220094">
              <w:t xml:space="preserve">, </w:t>
            </w:r>
            <w:proofErr w:type="spellStart"/>
            <w:r w:rsidR="00220094" w:rsidRPr="00220094">
              <w:t>diplomă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universitară</w:t>
            </w:r>
            <w:proofErr w:type="spellEnd"/>
            <w:r w:rsidR="00220094" w:rsidRPr="00220094">
              <w:t>).</w:t>
            </w:r>
          </w:p>
          <w:p w14:paraId="0769223B" w14:textId="77777777" w:rsidR="00220094" w:rsidRPr="00220094" w:rsidRDefault="00410422" w:rsidP="00220094">
            <w:pPr>
              <w:pStyle w:val="Akapitzlist"/>
              <w:numPr>
                <w:ilvl w:val="0"/>
                <w:numId w:val="8"/>
              </w:numPr>
              <w:spacing w:before="60" w:after="120"/>
              <w:jc w:val="both"/>
            </w:pPr>
            <w:r>
              <w:t>E</w:t>
            </w:r>
            <w:r w:rsidR="00220094" w:rsidRPr="00220094">
              <w:t xml:space="preserve">: </w:t>
            </w:r>
            <w:proofErr w:type="spellStart"/>
            <w:r w:rsidR="00220094" w:rsidRPr="00220094">
              <w:t>Sunt</w:t>
            </w:r>
            <w:proofErr w:type="spellEnd"/>
            <w:r w:rsidR="00220094" w:rsidRPr="00220094">
              <w:t xml:space="preserve"> enumerate </w:t>
            </w:r>
            <w:proofErr w:type="spellStart"/>
            <w:r w:rsidR="00220094" w:rsidRPr="00220094">
              <w:t>profesiile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pentru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fiecare</w:t>
            </w:r>
            <w:proofErr w:type="spellEnd"/>
            <w:r w:rsidR="00220094" w:rsidRPr="00220094">
              <w:t xml:space="preserve"> </w:t>
            </w:r>
            <w:proofErr w:type="spellStart"/>
            <w:r w:rsidR="00220094" w:rsidRPr="00220094">
              <w:t>etapă</w:t>
            </w:r>
            <w:proofErr w:type="spellEnd"/>
            <w:r w:rsidR="00220094" w:rsidRPr="00220094">
              <w:t xml:space="preserve"> a </w:t>
            </w:r>
            <w:proofErr w:type="spellStart"/>
            <w:r w:rsidR="00220094" w:rsidRPr="00220094">
              <w:t>procesului</w:t>
            </w:r>
            <w:proofErr w:type="spellEnd"/>
            <w:r w:rsidR="00220094" w:rsidRPr="00220094">
              <w:t>.</w:t>
            </w:r>
          </w:p>
          <w:p w14:paraId="6752EAFA" w14:textId="77777777" w:rsidR="005929C2" w:rsidRPr="00B038C4" w:rsidRDefault="00220094" w:rsidP="00220094">
            <w:pPr>
              <w:spacing w:before="60" w:after="120"/>
              <w:jc w:val="both"/>
              <w:rPr>
                <w:b/>
              </w:rPr>
            </w:pPr>
            <w:proofErr w:type="spellStart"/>
            <w:r w:rsidRPr="00220094">
              <w:t>Elevii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continuă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să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lucreze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în</w:t>
            </w:r>
            <w:proofErr w:type="spellEnd"/>
            <w:r w:rsidRPr="00220094">
              <w:t xml:space="preserve"> 3 </w:t>
            </w:r>
            <w:proofErr w:type="spellStart"/>
            <w:r w:rsidRPr="00220094">
              <w:t>grupe</w:t>
            </w:r>
            <w:proofErr w:type="spellEnd"/>
            <w:r w:rsidRPr="00220094">
              <w:t>,</w:t>
            </w:r>
            <w:r>
              <w:t xml:space="preserve"> </w:t>
            </w: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distribuie</w:t>
            </w:r>
            <w:proofErr w:type="spellEnd"/>
            <w:r>
              <w:t xml:space="preserve"> </w:t>
            </w:r>
            <w:proofErr w:type="spellStart"/>
            <w:r w:rsidRPr="00220094">
              <w:t>foaia</w:t>
            </w:r>
            <w:proofErr w:type="spellEnd"/>
            <w:r w:rsidRPr="00220094">
              <w:t xml:space="preserve"> cu </w:t>
            </w:r>
            <w:proofErr w:type="spellStart"/>
            <w:r w:rsidRPr="00220094">
              <w:t>sarcina</w:t>
            </w:r>
            <w:proofErr w:type="spellEnd"/>
            <w:r w:rsidRPr="00220094">
              <w:t xml:space="preserve">. </w:t>
            </w:r>
            <w:proofErr w:type="spellStart"/>
            <w:r w:rsidRPr="00220094">
              <w:t>Lucrările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grupurilor</w:t>
            </w:r>
            <w:proofErr w:type="spellEnd"/>
            <w:r w:rsidRPr="00220094">
              <w:t xml:space="preserve"> </w:t>
            </w:r>
            <w:proofErr w:type="spellStart"/>
            <w:r w:rsidRPr="00220094">
              <w:t>vor</w:t>
            </w:r>
            <w:proofErr w:type="spellEnd"/>
            <w:r w:rsidRPr="00220094">
              <w:t xml:space="preserve"> fi</w:t>
            </w:r>
            <w:r w:rsidR="00410422">
              <w:t xml:space="preserve"> </w:t>
            </w:r>
            <w:proofErr w:type="spellStart"/>
            <w:r w:rsidR="00410422">
              <w:t>discutate</w:t>
            </w:r>
            <w:proofErr w:type="spellEnd"/>
            <w:r w:rsidR="00410422">
              <w:t xml:space="preserve"> </w:t>
            </w:r>
            <w:proofErr w:type="spellStart"/>
            <w:r w:rsidR="00410422">
              <w:t>în</w:t>
            </w:r>
            <w:proofErr w:type="spellEnd"/>
            <w:r w:rsidR="00410422">
              <w:t xml:space="preserve"> </w:t>
            </w:r>
            <w:proofErr w:type="spellStart"/>
            <w:r w:rsidR="00410422">
              <w:t>următoarea</w:t>
            </w:r>
            <w:proofErr w:type="spellEnd"/>
            <w:r w:rsidR="00410422">
              <w:t xml:space="preserve"> </w:t>
            </w:r>
            <w:proofErr w:type="spellStart"/>
            <w:r w:rsidR="00410422">
              <w:t>lecție</w:t>
            </w:r>
            <w:proofErr w:type="spellEnd"/>
            <w:r w:rsidRPr="00220094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65D7" w14:textId="77777777" w:rsidR="005929C2" w:rsidRPr="00B038C4" w:rsidRDefault="005929C2" w:rsidP="00C13A72">
            <w:pPr>
              <w:jc w:val="center"/>
            </w:pPr>
          </w:p>
          <w:p w14:paraId="6408CDF5" w14:textId="77777777" w:rsidR="00220094" w:rsidRDefault="00220094" w:rsidP="00220094">
            <w:pPr>
              <w:spacing w:before="240" w:after="240"/>
              <w:jc w:val="center"/>
            </w:pP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individuală</w:t>
            </w:r>
            <w:proofErr w:type="spellEnd"/>
          </w:p>
          <w:p w14:paraId="40D21CBA" w14:textId="77777777" w:rsidR="00220094" w:rsidRDefault="00220094" w:rsidP="00220094">
            <w:pPr>
              <w:spacing w:before="240" w:after="240"/>
              <w:jc w:val="center"/>
            </w:pPr>
            <w:proofErr w:type="spellStart"/>
            <w:r>
              <w:t>Discutarea</w:t>
            </w:r>
            <w:proofErr w:type="spellEnd"/>
            <w:r>
              <w:t xml:space="preserve"> </w:t>
            </w:r>
            <w:proofErr w:type="spellStart"/>
            <w:r>
              <w:t>secvenței</w:t>
            </w:r>
            <w:proofErr w:type="spellEnd"/>
            <w:r>
              <w:t xml:space="preserve"> </w:t>
            </w:r>
            <w:proofErr w:type="spellStart"/>
            <w:r>
              <w:t>corecte</w:t>
            </w:r>
            <w:proofErr w:type="spellEnd"/>
            <w:r>
              <w:t xml:space="preserve"> sub </w:t>
            </w:r>
            <w:proofErr w:type="spellStart"/>
            <w:r>
              <w:t>îndrumarea</w:t>
            </w:r>
            <w:proofErr w:type="spellEnd"/>
            <w:r>
              <w:t xml:space="preserve"> </w:t>
            </w:r>
            <w:proofErr w:type="spellStart"/>
            <w:r>
              <w:t>profesorului</w:t>
            </w:r>
            <w:proofErr w:type="spellEnd"/>
          </w:p>
          <w:p w14:paraId="57A4D48D" w14:textId="77777777" w:rsidR="00220094" w:rsidRDefault="00220094" w:rsidP="00220094">
            <w:pPr>
              <w:spacing w:before="240" w:after="240"/>
              <w:jc w:val="center"/>
            </w:pPr>
            <w:proofErr w:type="spellStart"/>
            <w:r>
              <w:t>Lucru</w:t>
            </w:r>
            <w:proofErr w:type="spellEnd"/>
            <w:r>
              <w:t xml:space="preserve"> frontal</w:t>
            </w:r>
          </w:p>
          <w:p w14:paraId="697AFBEA" w14:textId="77777777" w:rsidR="00220094" w:rsidRDefault="00220094" w:rsidP="00220094">
            <w:pPr>
              <w:spacing w:before="240" w:after="240"/>
              <w:jc w:val="center"/>
            </w:pPr>
          </w:p>
          <w:p w14:paraId="2E1F1FEB" w14:textId="77777777" w:rsidR="00220094" w:rsidRDefault="00220094" w:rsidP="00220094">
            <w:pPr>
              <w:spacing w:before="240" w:after="240"/>
              <w:jc w:val="center"/>
            </w:pPr>
            <w:r>
              <w:t>Brainstorming</w:t>
            </w:r>
          </w:p>
          <w:p w14:paraId="7B184106" w14:textId="77777777" w:rsidR="005929C2" w:rsidRPr="00B038C4" w:rsidRDefault="00220094" w:rsidP="00220094">
            <w:pPr>
              <w:spacing w:before="240" w:after="240"/>
              <w:jc w:val="center"/>
            </w:pPr>
            <w:proofErr w:type="spellStart"/>
            <w:r>
              <w:t>Lucru</w:t>
            </w:r>
            <w:proofErr w:type="spellEnd"/>
            <w:r>
              <w:t xml:space="preserve"> frontal</w:t>
            </w:r>
          </w:p>
          <w:p w14:paraId="6C838E65" w14:textId="77777777" w:rsidR="005929C2" w:rsidRPr="00B038C4" w:rsidRDefault="005929C2" w:rsidP="001A42E9">
            <w:pPr>
              <w:spacing w:before="240" w:after="240"/>
            </w:pPr>
          </w:p>
        </w:tc>
      </w:tr>
      <w:tr w:rsidR="005929C2" w:rsidRPr="002F42A1" w14:paraId="397AF8EB" w14:textId="77777777" w:rsidTr="00E917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3A89C90" w14:textId="77777777" w:rsidR="005929C2" w:rsidRDefault="005929C2" w:rsidP="00E917C0">
            <w:pPr>
              <w:jc w:val="center"/>
              <w:rPr>
                <w:b/>
                <w:smallCaps/>
                <w:szCs w:val="24"/>
              </w:rPr>
            </w:pPr>
            <w:proofErr w:type="spellStart"/>
            <w:r w:rsidRPr="00C83673">
              <w:rPr>
                <w:b/>
                <w:smallCaps/>
                <w:szCs w:val="24"/>
              </w:rPr>
              <w:t>Tim</w:t>
            </w:r>
            <w:r w:rsidR="00410422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68B1DF9" w14:textId="77777777" w:rsidR="005929C2" w:rsidRPr="00B038C4" w:rsidRDefault="005929C2" w:rsidP="00E917C0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209B53F" w14:textId="77777777" w:rsidR="005929C2" w:rsidRPr="00B038C4" w:rsidRDefault="00410422" w:rsidP="00E917C0">
            <w:pPr>
              <w:jc w:val="center"/>
            </w:pPr>
            <w:proofErr w:type="spellStart"/>
            <w:r>
              <w:rPr>
                <w:b/>
                <w:smallCaps/>
                <w:szCs w:val="24"/>
              </w:rPr>
              <w:t>Met</w:t>
            </w:r>
            <w:r w:rsidR="005929C2" w:rsidRPr="00C83673">
              <w:rPr>
                <w:b/>
                <w:smallCaps/>
                <w:szCs w:val="24"/>
              </w:rPr>
              <w:t>od</w:t>
            </w:r>
            <w:r>
              <w:rPr>
                <w:b/>
                <w:smallCaps/>
                <w:szCs w:val="24"/>
              </w:rPr>
              <w:t>e</w:t>
            </w:r>
            <w:proofErr w:type="spellEnd"/>
          </w:p>
        </w:tc>
      </w:tr>
      <w:tr w:rsidR="005929C2" w:rsidRPr="002E2858" w14:paraId="5F02C991" w14:textId="77777777" w:rsidTr="003D26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30B4" w14:textId="77777777" w:rsidR="005929C2" w:rsidRPr="00C83673" w:rsidRDefault="005929C2" w:rsidP="003757DE">
            <w:pPr>
              <w:spacing w:before="60" w:after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415C" w14:textId="77777777" w:rsidR="00220094" w:rsidRDefault="00220094" w:rsidP="00220094">
            <w:pPr>
              <w:spacing w:before="60" w:after="120"/>
            </w:pPr>
            <w:r>
              <w:t xml:space="preserve">1. </w:t>
            </w:r>
            <w:proofErr w:type="spellStart"/>
            <w:r>
              <w:t>Grupa</w:t>
            </w:r>
            <w:proofErr w:type="spellEnd"/>
            <w:r>
              <w:t xml:space="preserve"> 1.</w:t>
            </w:r>
          </w:p>
          <w:p w14:paraId="3D392357" w14:textId="77777777" w:rsidR="00220094" w:rsidRDefault="00410422" w:rsidP="00220094">
            <w:pPr>
              <w:pStyle w:val="Akapitzlist"/>
              <w:numPr>
                <w:ilvl w:val="0"/>
                <w:numId w:val="9"/>
              </w:numPr>
              <w:spacing w:before="60" w:after="120"/>
            </w:pPr>
            <w:r>
              <w:t>P</w:t>
            </w:r>
            <w:r w:rsidR="00220094">
              <w:t xml:space="preserve">: </w:t>
            </w:r>
            <w:proofErr w:type="spellStart"/>
            <w:r w:rsidR="00220094">
              <w:t>Rețineți</w:t>
            </w:r>
            <w:proofErr w:type="spellEnd"/>
            <w:r w:rsidR="00220094">
              <w:t xml:space="preserve"> </w:t>
            </w:r>
            <w:proofErr w:type="spellStart"/>
            <w:r w:rsidR="00220094">
              <w:t>că</w:t>
            </w:r>
            <w:proofErr w:type="spellEnd"/>
            <w:r w:rsidR="00220094">
              <w:t xml:space="preserve"> </w:t>
            </w:r>
            <w:proofErr w:type="spellStart"/>
            <w:r w:rsidR="00220094">
              <w:t>unele</w:t>
            </w:r>
            <w:proofErr w:type="spellEnd"/>
            <w:r w:rsidR="00220094">
              <w:t xml:space="preserve"> </w:t>
            </w:r>
            <w:proofErr w:type="spellStart"/>
            <w:r w:rsidR="00220094">
              <w:t>sa</w:t>
            </w:r>
            <w:r w:rsidR="00B86FB0">
              <w:t>rcini</w:t>
            </w:r>
            <w:proofErr w:type="spellEnd"/>
            <w:r w:rsidR="00B86FB0">
              <w:t xml:space="preserve"> </w:t>
            </w:r>
            <w:proofErr w:type="spellStart"/>
            <w:r w:rsidR="00B86FB0">
              <w:t>sunt</w:t>
            </w:r>
            <w:proofErr w:type="spellEnd"/>
            <w:r w:rsidR="00B86FB0">
              <w:t xml:space="preserve"> </w:t>
            </w:r>
            <w:proofErr w:type="spellStart"/>
            <w:r w:rsidR="00B86FB0">
              <w:t>asociate</w:t>
            </w:r>
            <w:proofErr w:type="spellEnd"/>
            <w:r w:rsidR="00B86FB0">
              <w:t xml:space="preserve"> </w:t>
            </w:r>
            <w:proofErr w:type="spellStart"/>
            <w:r w:rsidR="00B86FB0">
              <w:t>și</w:t>
            </w:r>
            <w:proofErr w:type="spellEnd"/>
            <w:r w:rsidR="00B86FB0">
              <w:t xml:space="preserve"> cu </w:t>
            </w:r>
            <w:proofErr w:type="spellStart"/>
            <w:r w:rsidR="00B86FB0">
              <w:t>meser</w:t>
            </w:r>
            <w:r w:rsidR="00220094">
              <w:t>ii</w:t>
            </w:r>
            <w:proofErr w:type="spellEnd"/>
            <w:r w:rsidR="00220094">
              <w:t xml:space="preserve"> </w:t>
            </w:r>
            <w:proofErr w:type="spellStart"/>
            <w:r w:rsidR="00220094">
              <w:t>suplimentare</w:t>
            </w:r>
            <w:proofErr w:type="spellEnd"/>
            <w:r w:rsidR="00220094">
              <w:t xml:space="preserve">! </w:t>
            </w:r>
            <w:proofErr w:type="spellStart"/>
            <w:r w:rsidR="00220094">
              <w:t>Căutați</w:t>
            </w:r>
            <w:proofErr w:type="spellEnd"/>
            <w:r w:rsidR="00220094">
              <w:t xml:space="preserve"> un </w:t>
            </w:r>
            <w:proofErr w:type="spellStart"/>
            <w:r w:rsidR="00220094">
              <w:t>ex</w:t>
            </w:r>
            <w:r w:rsidR="001014B9">
              <w:t>emplu</w:t>
            </w:r>
            <w:proofErr w:type="spellEnd"/>
            <w:r w:rsidR="001014B9">
              <w:t xml:space="preserve"> </w:t>
            </w:r>
            <w:proofErr w:type="spellStart"/>
            <w:r w:rsidR="001014B9">
              <w:t>în</w:t>
            </w:r>
            <w:proofErr w:type="spellEnd"/>
            <w:r w:rsidR="001014B9">
              <w:t xml:space="preserve"> </w:t>
            </w:r>
            <w:proofErr w:type="spellStart"/>
            <w:r w:rsidR="001014B9">
              <w:t>cadrul</w:t>
            </w:r>
            <w:proofErr w:type="spellEnd"/>
            <w:r w:rsidR="001014B9">
              <w:t xml:space="preserve"> </w:t>
            </w:r>
            <w:proofErr w:type="spellStart"/>
            <w:r w:rsidR="001014B9">
              <w:t>proceselor</w:t>
            </w:r>
            <w:proofErr w:type="spellEnd"/>
            <w:r w:rsidR="001014B9">
              <w:t xml:space="preserve">! </w:t>
            </w:r>
            <w:proofErr w:type="spellStart"/>
            <w:r w:rsidR="001014B9">
              <w:t>Notați</w:t>
            </w:r>
            <w:proofErr w:type="spellEnd"/>
            <w:r w:rsidR="00220094">
              <w:t xml:space="preserve">-l </w:t>
            </w:r>
            <w:proofErr w:type="spellStart"/>
            <w:r w:rsidR="00220094">
              <w:t>pe</w:t>
            </w:r>
            <w:proofErr w:type="spellEnd"/>
            <w:r w:rsidR="00220094">
              <w:t xml:space="preserve"> </w:t>
            </w:r>
            <w:proofErr w:type="spellStart"/>
            <w:r w:rsidR="00220094">
              <w:t>hârtie</w:t>
            </w:r>
            <w:proofErr w:type="spellEnd"/>
            <w:r w:rsidR="00220094">
              <w:t>!</w:t>
            </w:r>
          </w:p>
          <w:p w14:paraId="540D8DEE" w14:textId="77777777" w:rsidR="00220094" w:rsidRDefault="00220094" w:rsidP="00220094">
            <w:pPr>
              <w:pStyle w:val="Akapitzlist"/>
              <w:numPr>
                <w:ilvl w:val="0"/>
                <w:numId w:val="9"/>
              </w:numPr>
              <w:spacing w:before="60" w:after="120"/>
            </w:pPr>
            <w:r>
              <w:t xml:space="preserve">SS: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caută</w:t>
            </w:r>
            <w:proofErr w:type="spellEnd"/>
            <w:r>
              <w:t xml:space="preserve"> </w:t>
            </w:r>
            <w:proofErr w:type="spellStart"/>
            <w:r>
              <w:t>exemple</w:t>
            </w:r>
            <w:proofErr w:type="spellEnd"/>
            <w:r>
              <w:t xml:space="preserve"> - de ex. </w:t>
            </w:r>
            <w:proofErr w:type="spellStart"/>
            <w:r>
              <w:t>combina</w:t>
            </w:r>
            <w:proofErr w:type="spellEnd"/>
            <w:r>
              <w:t xml:space="preserve"> se </w:t>
            </w:r>
            <w:proofErr w:type="spellStart"/>
            <w:r>
              <w:t>defectează</w:t>
            </w:r>
            <w:proofErr w:type="spellEnd"/>
            <w:r>
              <w:t xml:space="preserve">,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reparată</w:t>
            </w:r>
            <w:proofErr w:type="spellEnd"/>
            <w:r>
              <w:t xml:space="preserve"> - </w:t>
            </w:r>
            <w:proofErr w:type="spellStart"/>
            <w:r>
              <w:t>mecanic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>
              <w:t xml:space="preserve"> etc.</w:t>
            </w:r>
          </w:p>
          <w:p w14:paraId="270ACEAF" w14:textId="77777777" w:rsidR="00410422" w:rsidRDefault="00220094" w:rsidP="00410422">
            <w:pPr>
              <w:spacing w:before="60" w:after="120"/>
            </w:pPr>
            <w:r>
              <w:t xml:space="preserve">2. </w:t>
            </w:r>
            <w:proofErr w:type="spellStart"/>
            <w:r>
              <w:t>Grupa</w:t>
            </w:r>
            <w:proofErr w:type="spellEnd"/>
            <w:r>
              <w:t xml:space="preserve"> 2.</w:t>
            </w:r>
          </w:p>
          <w:p w14:paraId="64A7E6A4" w14:textId="77777777" w:rsidR="00220094" w:rsidRDefault="00410422" w:rsidP="00410422">
            <w:pPr>
              <w:pStyle w:val="Akapitzlist"/>
              <w:numPr>
                <w:ilvl w:val="0"/>
                <w:numId w:val="11"/>
              </w:numPr>
              <w:spacing w:before="60" w:after="120"/>
            </w:pPr>
            <w:r>
              <w:t xml:space="preserve">P: </w:t>
            </w:r>
            <w:proofErr w:type="spellStart"/>
            <w:r>
              <w:t>Unele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proofErr w:type="spellEnd"/>
            <w:r w:rsidR="00220094">
              <w:t xml:space="preserve"> ale </w:t>
            </w:r>
            <w:proofErr w:type="spellStart"/>
            <w:r w:rsidR="00220094">
              <w:t>sarcinii</w:t>
            </w:r>
            <w:proofErr w:type="spellEnd"/>
            <w:r w:rsidR="00220094">
              <w:t xml:space="preserve"> pot fi defalcate </w:t>
            </w:r>
            <w:proofErr w:type="spellStart"/>
            <w:r w:rsidR="00220094">
              <w:t>în</w:t>
            </w:r>
            <w:proofErr w:type="spellEnd"/>
            <w:r w:rsidR="00220094">
              <w:t xml:space="preserve"> </w:t>
            </w:r>
            <w:proofErr w:type="spellStart"/>
            <w:r w:rsidR="00220094">
              <w:t>continuare</w:t>
            </w:r>
            <w:proofErr w:type="spellEnd"/>
            <w:r w:rsidR="00220094">
              <w:t xml:space="preserve">, care </w:t>
            </w:r>
            <w:proofErr w:type="spellStart"/>
            <w:r w:rsidR="00220094">
              <w:t>sunt</w:t>
            </w:r>
            <w:proofErr w:type="spellEnd"/>
            <w:r w:rsidR="00220094">
              <w:t xml:space="preserve"> </w:t>
            </w:r>
            <w:proofErr w:type="spellStart"/>
            <w:r w:rsidR="00220094">
              <w:t>acestea</w:t>
            </w:r>
            <w:proofErr w:type="spellEnd"/>
            <w:r w:rsidR="00220094">
              <w:t xml:space="preserve">? Cine </w:t>
            </w:r>
            <w:proofErr w:type="spellStart"/>
            <w:r w:rsidR="00220094">
              <w:t>lucrează</w:t>
            </w:r>
            <w:proofErr w:type="spellEnd"/>
            <w:r w:rsidR="00220094">
              <w:t xml:space="preserve"> </w:t>
            </w:r>
            <w:proofErr w:type="spellStart"/>
            <w:r w:rsidR="00220094">
              <w:t>acolo</w:t>
            </w:r>
            <w:proofErr w:type="spellEnd"/>
            <w:r w:rsidR="00220094">
              <w:t xml:space="preserve">? </w:t>
            </w:r>
            <w:proofErr w:type="spellStart"/>
            <w:r w:rsidR="00220094">
              <w:t>Colectează</w:t>
            </w:r>
            <w:proofErr w:type="spellEnd"/>
            <w:r w:rsidR="00220094">
              <w:t xml:space="preserve"> </w:t>
            </w:r>
            <w:proofErr w:type="spellStart"/>
            <w:r w:rsidR="00220094">
              <w:t>exemple</w:t>
            </w:r>
            <w:proofErr w:type="spellEnd"/>
            <w:r w:rsidR="00220094">
              <w:t xml:space="preserve"> </w:t>
            </w:r>
            <w:proofErr w:type="spellStart"/>
            <w:r w:rsidR="00220094">
              <w:t>și</w:t>
            </w:r>
            <w:proofErr w:type="spellEnd"/>
            <w:r w:rsidR="00220094">
              <w:t xml:space="preserve"> </w:t>
            </w:r>
            <w:proofErr w:type="spellStart"/>
            <w:r w:rsidR="00220094">
              <w:t>notează</w:t>
            </w:r>
            <w:proofErr w:type="spellEnd"/>
            <w:r w:rsidR="00220094">
              <w:t xml:space="preserve">-le </w:t>
            </w:r>
            <w:proofErr w:type="spellStart"/>
            <w:r w:rsidR="00220094">
              <w:t>pe</w:t>
            </w:r>
            <w:proofErr w:type="spellEnd"/>
            <w:r w:rsidR="00220094">
              <w:t xml:space="preserve"> </w:t>
            </w:r>
            <w:proofErr w:type="spellStart"/>
            <w:r w:rsidR="00220094">
              <w:t>hârtie</w:t>
            </w:r>
            <w:proofErr w:type="spellEnd"/>
            <w:r w:rsidR="00220094">
              <w:t>!</w:t>
            </w:r>
          </w:p>
          <w:p w14:paraId="1847FDF8" w14:textId="77777777" w:rsidR="00220094" w:rsidRDefault="00410422" w:rsidP="00220094">
            <w:pPr>
              <w:pStyle w:val="Akapitzlist"/>
              <w:numPr>
                <w:ilvl w:val="0"/>
                <w:numId w:val="9"/>
              </w:numPr>
              <w:spacing w:before="60" w:after="120"/>
            </w:pPr>
            <w:r>
              <w:t>E</w:t>
            </w:r>
            <w:r w:rsidR="00220094">
              <w:t xml:space="preserve">: se </w:t>
            </w:r>
            <w:proofErr w:type="spellStart"/>
            <w:r w:rsidR="00220094">
              <w:t>colectează</w:t>
            </w:r>
            <w:proofErr w:type="spellEnd"/>
            <w:r w:rsidR="00220094">
              <w:t xml:space="preserve"> </w:t>
            </w:r>
            <w:proofErr w:type="spellStart"/>
            <w:r w:rsidR="00220094">
              <w:t>exemple</w:t>
            </w:r>
            <w:proofErr w:type="spellEnd"/>
            <w:r w:rsidR="00220094">
              <w:t xml:space="preserve"> - de ex. se </w:t>
            </w:r>
            <w:proofErr w:type="spellStart"/>
            <w:r w:rsidR="00220094">
              <w:t>transportă</w:t>
            </w:r>
            <w:proofErr w:type="spellEnd"/>
            <w:r w:rsidR="00220094">
              <w:t xml:space="preserve"> de la </w:t>
            </w:r>
            <w:proofErr w:type="spellStart"/>
            <w:r w:rsidR="00220094">
              <w:t>fabrica</w:t>
            </w:r>
            <w:proofErr w:type="spellEnd"/>
            <w:r w:rsidR="00220094">
              <w:t xml:space="preserve"> de </w:t>
            </w:r>
            <w:proofErr w:type="spellStart"/>
            <w:r w:rsidR="00220094">
              <w:t>pâine</w:t>
            </w:r>
            <w:proofErr w:type="spellEnd"/>
            <w:r w:rsidR="00220094">
              <w:t xml:space="preserve"> la magazine </w:t>
            </w:r>
            <w:r w:rsidR="00220094">
              <w:t xml:space="preserve"> </w:t>
            </w:r>
            <w:proofErr w:type="spellStart"/>
            <w:r w:rsidR="00220094">
              <w:t>lucrători</w:t>
            </w:r>
            <w:proofErr w:type="spellEnd"/>
            <w:r w:rsidR="00220094">
              <w:t xml:space="preserve"> </w:t>
            </w:r>
            <w:proofErr w:type="spellStart"/>
            <w:r w:rsidR="00220094">
              <w:t>angro</w:t>
            </w:r>
            <w:proofErr w:type="spellEnd"/>
            <w:r w:rsidR="00220094">
              <w:t xml:space="preserve">, </w:t>
            </w:r>
            <w:proofErr w:type="spellStart"/>
            <w:r w:rsidR="00220094">
              <w:t>depozitare</w:t>
            </w:r>
            <w:proofErr w:type="spellEnd"/>
            <w:r w:rsidR="00220094">
              <w:t xml:space="preserve">, </w:t>
            </w:r>
            <w:proofErr w:type="spellStart"/>
            <w:r w:rsidR="00220094">
              <w:t>sarcini</w:t>
            </w:r>
            <w:proofErr w:type="spellEnd"/>
            <w:r w:rsidR="00220094">
              <w:t xml:space="preserve"> </w:t>
            </w:r>
            <w:proofErr w:type="spellStart"/>
            <w:r w:rsidR="00220094">
              <w:t>logistice</w:t>
            </w:r>
            <w:proofErr w:type="spellEnd"/>
            <w:r w:rsidR="00220094">
              <w:t xml:space="preserve">, </w:t>
            </w:r>
            <w:proofErr w:type="spellStart"/>
            <w:r w:rsidR="00220094">
              <w:t>lucrători</w:t>
            </w:r>
            <w:proofErr w:type="spellEnd"/>
            <w:r w:rsidR="00220094">
              <w:t xml:space="preserve"> cu </w:t>
            </w:r>
            <w:proofErr w:type="spellStart"/>
            <w:r w:rsidR="00220094">
              <w:t>amănuntul</w:t>
            </w:r>
            <w:proofErr w:type="spellEnd"/>
            <w:r w:rsidR="00220094">
              <w:t xml:space="preserve"> etc.</w:t>
            </w:r>
          </w:p>
          <w:p w14:paraId="1CE6C526" w14:textId="77777777" w:rsidR="00220094" w:rsidRDefault="00220094" w:rsidP="00220094">
            <w:pPr>
              <w:spacing w:before="60" w:after="120"/>
            </w:pPr>
            <w:r>
              <w:t xml:space="preserve">3. </w:t>
            </w:r>
            <w:proofErr w:type="spellStart"/>
            <w:r>
              <w:t>Grupa</w:t>
            </w:r>
            <w:proofErr w:type="spellEnd"/>
            <w:r>
              <w:t xml:space="preserve"> 3.</w:t>
            </w:r>
          </w:p>
          <w:p w14:paraId="5C26032B" w14:textId="77777777" w:rsidR="00220094" w:rsidRDefault="00410422" w:rsidP="00220094">
            <w:pPr>
              <w:pStyle w:val="Akapitzlist"/>
              <w:numPr>
                <w:ilvl w:val="0"/>
                <w:numId w:val="10"/>
              </w:numPr>
              <w:spacing w:before="60" w:after="120"/>
            </w:pPr>
            <w:r>
              <w:t xml:space="preserve">P: Nu </w:t>
            </w:r>
            <w:proofErr w:type="spellStart"/>
            <w:r>
              <w:t>putem</w:t>
            </w:r>
            <w:proofErr w:type="spellEnd"/>
            <w:r>
              <w:t xml:space="preserve"> </w:t>
            </w:r>
            <w:proofErr w:type="spellStart"/>
            <w:r>
              <w:t>mânca</w:t>
            </w:r>
            <w:proofErr w:type="spellEnd"/>
            <w:r>
              <w:t xml:space="preserve"> </w:t>
            </w:r>
            <w:proofErr w:type="spellStart"/>
            <w:r w:rsidR="00220094">
              <w:t>pâine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 w:rsidR="00220094">
              <w:t xml:space="preserve"> </w:t>
            </w:r>
            <w:proofErr w:type="spellStart"/>
            <w:r w:rsidR="00220094">
              <w:t>acasă</w:t>
            </w:r>
            <w:proofErr w:type="spellEnd"/>
            <w:r w:rsidR="00B86FB0">
              <w:t xml:space="preserve">, </w:t>
            </w:r>
            <w:proofErr w:type="spellStart"/>
            <w:r w:rsidR="00B86FB0">
              <w:t>ce</w:t>
            </w:r>
            <w:proofErr w:type="spellEnd"/>
            <w:r w:rsidR="00B86FB0">
              <w:t xml:space="preserve"> </w:t>
            </w:r>
            <w:proofErr w:type="spellStart"/>
            <w:r w:rsidR="00B86FB0">
              <w:t>meser</w:t>
            </w:r>
            <w:r>
              <w:t>ii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implicate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proces</w:t>
            </w:r>
            <w:proofErr w:type="spellEnd"/>
            <w:r w:rsidR="00220094">
              <w:t xml:space="preserve"> </w:t>
            </w:r>
            <w:proofErr w:type="spellStart"/>
            <w:r w:rsidR="00220094">
              <w:t>când</w:t>
            </w:r>
            <w:proofErr w:type="spellEnd"/>
            <w:r w:rsidR="00220094">
              <w:t xml:space="preserve"> </w:t>
            </w:r>
            <w:proofErr w:type="spellStart"/>
            <w:r w:rsidR="00220094">
              <w:t>mâncăm</w:t>
            </w:r>
            <w:proofErr w:type="spellEnd"/>
            <w:r w:rsidR="00220094">
              <w:t xml:space="preserve"> </w:t>
            </w:r>
            <w:proofErr w:type="spellStart"/>
            <w:r w:rsidR="00220094">
              <w:t>mâncare</w:t>
            </w:r>
            <w:proofErr w:type="spellEnd"/>
            <w:r w:rsidR="00220094">
              <w:t xml:space="preserve"> </w:t>
            </w:r>
            <w:proofErr w:type="spellStart"/>
            <w:r w:rsidR="00220094">
              <w:t>făcută</w:t>
            </w:r>
            <w:proofErr w:type="spellEnd"/>
            <w:r w:rsidR="00220094">
              <w:t xml:space="preserve"> din </w:t>
            </w:r>
            <w:proofErr w:type="spellStart"/>
            <w:r w:rsidR="00220094">
              <w:t>pâine</w:t>
            </w:r>
            <w:proofErr w:type="spellEnd"/>
            <w:r w:rsidR="00220094">
              <w:t xml:space="preserve"> </w:t>
            </w:r>
            <w:proofErr w:type="spellStart"/>
            <w:r w:rsidR="00220094">
              <w:t>într</w:t>
            </w:r>
            <w:proofErr w:type="spellEnd"/>
            <w:r w:rsidR="00220094">
              <w:t>-un restau</w:t>
            </w:r>
            <w:r w:rsidR="00B86FB0">
              <w:t xml:space="preserve">rant? </w:t>
            </w:r>
            <w:proofErr w:type="spellStart"/>
            <w:r w:rsidR="00B86FB0">
              <w:t>Scrie</w:t>
            </w:r>
            <w:proofErr w:type="spellEnd"/>
            <w:r w:rsidR="00B86FB0">
              <w:t xml:space="preserve"> </w:t>
            </w:r>
            <w:proofErr w:type="spellStart"/>
            <w:r w:rsidR="00B86FB0">
              <w:t>cât</w:t>
            </w:r>
            <w:proofErr w:type="spellEnd"/>
            <w:r w:rsidR="00B86FB0">
              <w:t xml:space="preserve"> </w:t>
            </w:r>
            <w:proofErr w:type="spellStart"/>
            <w:r w:rsidR="00B86FB0">
              <w:t>mai</w:t>
            </w:r>
            <w:proofErr w:type="spellEnd"/>
            <w:r w:rsidR="00B86FB0">
              <w:t xml:space="preserve"> </w:t>
            </w:r>
            <w:proofErr w:type="spellStart"/>
            <w:r w:rsidR="00B86FB0">
              <w:t>multe</w:t>
            </w:r>
            <w:proofErr w:type="spellEnd"/>
            <w:r w:rsidR="00B86FB0">
              <w:t xml:space="preserve"> </w:t>
            </w:r>
            <w:proofErr w:type="spellStart"/>
            <w:r w:rsidR="00B86FB0">
              <w:t>meser</w:t>
            </w:r>
            <w:r w:rsidR="00220094">
              <w:t>ii</w:t>
            </w:r>
            <w:proofErr w:type="spellEnd"/>
            <w:r w:rsidR="00220094">
              <w:t xml:space="preserve"> </w:t>
            </w:r>
            <w:proofErr w:type="spellStart"/>
            <w:r w:rsidR="00220094">
              <w:t>pe</w:t>
            </w:r>
            <w:proofErr w:type="spellEnd"/>
            <w:r w:rsidR="00220094">
              <w:t xml:space="preserve"> </w:t>
            </w:r>
            <w:proofErr w:type="spellStart"/>
            <w:r w:rsidR="00220094">
              <w:t>foaie</w:t>
            </w:r>
            <w:proofErr w:type="spellEnd"/>
            <w:r w:rsidR="00220094">
              <w:t>!</w:t>
            </w:r>
          </w:p>
          <w:p w14:paraId="39546396" w14:textId="77777777" w:rsidR="005929C2" w:rsidRPr="00CC5A9E" w:rsidRDefault="00410422" w:rsidP="00220094">
            <w:pPr>
              <w:pStyle w:val="Akapitzlist"/>
              <w:numPr>
                <w:ilvl w:val="0"/>
                <w:numId w:val="10"/>
              </w:numPr>
              <w:spacing w:before="60" w:after="120"/>
            </w:pPr>
            <w:r>
              <w:t xml:space="preserve">E: </w:t>
            </w:r>
            <w:proofErr w:type="spellStart"/>
            <w:r>
              <w:t>S</w:t>
            </w:r>
            <w:r w:rsidR="00220094">
              <w:t>criu</w:t>
            </w:r>
            <w:proofErr w:type="spellEnd"/>
            <w:r w:rsidR="00220094">
              <w:t xml:space="preserve"> </w:t>
            </w:r>
            <w:proofErr w:type="spellStart"/>
            <w:r w:rsidR="00220094">
              <w:t>exemple</w:t>
            </w:r>
            <w:proofErr w:type="spellEnd"/>
            <w:r w:rsidR="00220094">
              <w:t xml:space="preserve"> (</w:t>
            </w:r>
            <w:proofErr w:type="spellStart"/>
            <w:r w:rsidR="00220094">
              <w:t>bucătar</w:t>
            </w:r>
            <w:proofErr w:type="spellEnd"/>
            <w:r w:rsidR="00220094">
              <w:t xml:space="preserve">, </w:t>
            </w:r>
            <w:proofErr w:type="spellStart"/>
            <w:r w:rsidR="00220094">
              <w:t>chelner</w:t>
            </w:r>
            <w:proofErr w:type="spellEnd"/>
            <w:r w:rsidR="00220094">
              <w:t xml:space="preserve">, </w:t>
            </w:r>
            <w:proofErr w:type="spellStart"/>
            <w:r w:rsidR="00220094">
              <w:t>servitoare</w:t>
            </w:r>
            <w:proofErr w:type="spellEnd"/>
            <w:r w:rsidR="00220094">
              <w:t>...)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3899" w14:textId="77777777" w:rsidR="005929C2" w:rsidRDefault="005929C2" w:rsidP="003D26CF">
            <w:pPr>
              <w:spacing w:before="240" w:after="240"/>
              <w:jc w:val="center"/>
            </w:pPr>
          </w:p>
          <w:p w14:paraId="5FF12DE1" w14:textId="77777777" w:rsidR="005929C2" w:rsidRDefault="005929C2" w:rsidP="003D26CF">
            <w:pPr>
              <w:spacing w:before="240" w:after="240"/>
              <w:jc w:val="center"/>
            </w:pPr>
          </w:p>
          <w:p w14:paraId="427A0AF2" w14:textId="77777777" w:rsidR="005929C2" w:rsidRPr="00C83673" w:rsidRDefault="00410422" w:rsidP="00410422">
            <w:pPr>
              <w:spacing w:before="240" w:after="240"/>
              <w:jc w:val="center"/>
            </w:pP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r w:rsidRPr="00410422">
              <w:t xml:space="preserve">3 </w:t>
            </w:r>
            <w:proofErr w:type="spellStart"/>
            <w:r w:rsidRPr="00410422">
              <w:t>grupe</w:t>
            </w:r>
            <w:proofErr w:type="spellEnd"/>
          </w:p>
        </w:tc>
      </w:tr>
      <w:tr w:rsidR="005929C2" w:rsidRPr="00B038C4" w14:paraId="5EB83DBC" w14:textId="77777777" w:rsidTr="007F2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8FBAFD9" w14:textId="77777777" w:rsidR="005929C2" w:rsidRPr="00C83673" w:rsidRDefault="005929C2" w:rsidP="003757DE">
            <w:pPr>
              <w:spacing w:before="60"/>
              <w:jc w:val="center"/>
              <w:rPr>
                <w:b/>
                <w:smallCaps/>
              </w:rPr>
            </w:pPr>
            <w:r w:rsidRPr="00C83673">
              <w:rPr>
                <w:b/>
                <w:smallCaps/>
              </w:rPr>
              <w:t>2’</w:t>
            </w:r>
          </w:p>
          <w:p w14:paraId="3A95C816" w14:textId="77777777" w:rsidR="005929C2" w:rsidRPr="00C83673" w:rsidRDefault="005929C2" w:rsidP="003757DE">
            <w:pPr>
              <w:spacing w:before="60"/>
              <w:jc w:val="center"/>
              <w:rPr>
                <w:b/>
              </w:rPr>
            </w:pPr>
          </w:p>
          <w:p w14:paraId="1F29CCEF" w14:textId="77777777" w:rsidR="005929C2" w:rsidRPr="00C83673" w:rsidRDefault="005929C2" w:rsidP="003757DE">
            <w:pPr>
              <w:spacing w:before="60"/>
              <w:jc w:val="center"/>
              <w:rPr>
                <w:b/>
              </w:rPr>
            </w:pPr>
          </w:p>
          <w:p w14:paraId="21A7B79B" w14:textId="77777777" w:rsidR="005929C2" w:rsidRPr="00C83673" w:rsidRDefault="005929C2" w:rsidP="003757DE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7795" w:type="dxa"/>
            <w:gridSpan w:val="2"/>
            <w:shd w:val="clear" w:color="auto" w:fill="auto"/>
          </w:tcPr>
          <w:p w14:paraId="3A3B736D" w14:textId="77777777" w:rsidR="005929C2" w:rsidRPr="00C83673" w:rsidRDefault="00220094" w:rsidP="003757DE">
            <w:pPr>
              <w:numPr>
                <w:ilvl w:val="0"/>
                <w:numId w:val="3"/>
              </w:numPr>
              <w:spacing w:before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  <w:color w:val="auto"/>
              </w:rPr>
              <w:t>Activitate</w:t>
            </w:r>
            <w:proofErr w:type="spellEnd"/>
            <w:r>
              <w:rPr>
                <w:b/>
                <w:smallCaps/>
                <w:color w:val="auto"/>
              </w:rPr>
              <w:t xml:space="preserve"> de </w:t>
            </w:r>
            <w:proofErr w:type="spellStart"/>
            <w:r>
              <w:rPr>
                <w:b/>
                <w:smallCaps/>
                <w:color w:val="auto"/>
              </w:rPr>
              <w:t>încheiere</w:t>
            </w:r>
            <w:proofErr w:type="spellEnd"/>
          </w:p>
          <w:p w14:paraId="15C7E654" w14:textId="77777777" w:rsidR="00220094" w:rsidRPr="00220094" w:rsidRDefault="00220094" w:rsidP="00220094">
            <w:pPr>
              <w:spacing w:before="60"/>
              <w:rPr>
                <w:bCs/>
                <w:color w:val="auto"/>
                <w:spacing w:val="-6"/>
              </w:rPr>
            </w:pPr>
            <w:proofErr w:type="spellStart"/>
            <w:r w:rsidRPr="00220094">
              <w:rPr>
                <w:b/>
                <w:bCs/>
                <w:color w:val="auto"/>
                <w:spacing w:val="-6"/>
              </w:rPr>
              <w:t>Obiectiv</w:t>
            </w:r>
            <w:proofErr w:type="spellEnd"/>
            <w:r w:rsidR="00410422">
              <w:rPr>
                <w:bCs/>
                <w:color w:val="auto"/>
                <w:spacing w:val="-6"/>
              </w:rPr>
              <w:t xml:space="preserve">: </w:t>
            </w:r>
            <w:proofErr w:type="spellStart"/>
            <w:r w:rsidR="00410422">
              <w:rPr>
                <w:bCs/>
                <w:color w:val="auto"/>
                <w:spacing w:val="-6"/>
              </w:rPr>
              <w:t>Meser</w:t>
            </w:r>
            <w:r w:rsidRPr="00220094">
              <w:rPr>
                <w:bCs/>
                <w:color w:val="auto"/>
                <w:spacing w:val="-6"/>
              </w:rPr>
              <w:t>ii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care pot fi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studiate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în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școala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noastră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, care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aparțin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temei</w:t>
            </w:r>
            <w:proofErr w:type="spellEnd"/>
          </w:p>
          <w:p w14:paraId="30DBF42A" w14:textId="77777777" w:rsidR="00220094" w:rsidRDefault="00410422" w:rsidP="00220094">
            <w:pPr>
              <w:pStyle w:val="Akapitzlist"/>
              <w:numPr>
                <w:ilvl w:val="0"/>
                <w:numId w:val="3"/>
              </w:numPr>
              <w:spacing w:before="60"/>
              <w:rPr>
                <w:bCs/>
                <w:color w:val="auto"/>
                <w:spacing w:val="-6"/>
              </w:rPr>
            </w:pPr>
            <w:r>
              <w:rPr>
                <w:bCs/>
                <w:color w:val="auto"/>
                <w:spacing w:val="-6"/>
              </w:rPr>
              <w:t xml:space="preserve">P: </w:t>
            </w:r>
            <w:proofErr w:type="spellStart"/>
            <w:r>
              <w:rPr>
                <w:bCs/>
                <w:color w:val="auto"/>
                <w:spacing w:val="-6"/>
              </w:rPr>
              <w:t>Știți</w:t>
            </w:r>
            <w:proofErr w:type="spellEnd"/>
            <w:r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>
              <w:rPr>
                <w:bCs/>
                <w:color w:val="auto"/>
                <w:spacing w:val="-6"/>
              </w:rPr>
              <w:t>ce</w:t>
            </w:r>
            <w:proofErr w:type="spellEnd"/>
            <w:r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>
              <w:rPr>
                <w:bCs/>
                <w:color w:val="auto"/>
                <w:spacing w:val="-6"/>
              </w:rPr>
              <w:t>meserii</w:t>
            </w:r>
            <w:proofErr w:type="spellEnd"/>
            <w:r w:rsidR="00220094" w:rsidRPr="00220094">
              <w:rPr>
                <w:bCs/>
                <w:color w:val="auto"/>
                <w:spacing w:val="-6"/>
              </w:rPr>
              <w:t xml:space="preserve"> (</w:t>
            </w:r>
            <w:proofErr w:type="spellStart"/>
            <w:r w:rsidR="00220094" w:rsidRPr="00220094">
              <w:rPr>
                <w:bCs/>
                <w:color w:val="auto"/>
                <w:spacing w:val="-6"/>
              </w:rPr>
              <w:t>sau</w:t>
            </w:r>
            <w:proofErr w:type="spellEnd"/>
            <w:r w:rsidR="00220094"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="00220094" w:rsidRPr="00220094">
              <w:rPr>
                <w:bCs/>
                <w:color w:val="auto"/>
                <w:spacing w:val="-6"/>
              </w:rPr>
              <w:t>elementele</w:t>
            </w:r>
            <w:proofErr w:type="spellEnd"/>
            <w:r w:rsidR="00220094"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="00220094" w:rsidRPr="00220094">
              <w:rPr>
                <w:bCs/>
                <w:color w:val="auto"/>
                <w:spacing w:val="-6"/>
              </w:rPr>
              <w:t>lor</w:t>
            </w:r>
            <w:proofErr w:type="spellEnd"/>
            <w:r w:rsidR="00220094" w:rsidRPr="00220094">
              <w:rPr>
                <w:bCs/>
                <w:color w:val="auto"/>
                <w:spacing w:val="-6"/>
              </w:rPr>
              <w:t xml:space="preserve"> de </w:t>
            </w:r>
            <w:proofErr w:type="spellStart"/>
            <w:r w:rsidR="00220094" w:rsidRPr="00220094">
              <w:rPr>
                <w:bCs/>
                <w:color w:val="auto"/>
                <w:spacing w:val="-6"/>
              </w:rPr>
              <w:t>bază</w:t>
            </w:r>
            <w:proofErr w:type="spellEnd"/>
            <w:r w:rsidR="00220094" w:rsidRPr="00220094">
              <w:rPr>
                <w:bCs/>
                <w:color w:val="auto"/>
                <w:spacing w:val="-6"/>
              </w:rPr>
              <w:t xml:space="preserve">) legate de </w:t>
            </w:r>
            <w:proofErr w:type="spellStart"/>
            <w:r w:rsidR="00220094" w:rsidRPr="00220094">
              <w:rPr>
                <w:bCs/>
                <w:color w:val="auto"/>
                <w:spacing w:val="-6"/>
              </w:rPr>
              <w:t>procesul</w:t>
            </w:r>
            <w:proofErr w:type="spellEnd"/>
            <w:r w:rsidR="00220094" w:rsidRPr="00220094">
              <w:rPr>
                <w:bCs/>
                <w:color w:val="auto"/>
                <w:spacing w:val="-6"/>
              </w:rPr>
              <w:t xml:space="preserve"> de </w:t>
            </w:r>
            <w:proofErr w:type="spellStart"/>
            <w:r w:rsidR="00220094" w:rsidRPr="00220094">
              <w:rPr>
                <w:bCs/>
                <w:color w:val="auto"/>
                <w:spacing w:val="-6"/>
              </w:rPr>
              <w:t>fabricare</w:t>
            </w:r>
            <w:proofErr w:type="spellEnd"/>
            <w:r w:rsidR="00220094" w:rsidRPr="00220094">
              <w:rPr>
                <w:bCs/>
                <w:color w:val="auto"/>
                <w:spacing w:val="-6"/>
              </w:rPr>
              <w:t xml:space="preserve"> </w:t>
            </w:r>
            <w:r w:rsidR="000553F4">
              <w:rPr>
                <w:bCs/>
                <w:color w:val="auto"/>
                <w:spacing w:val="-6"/>
              </w:rPr>
              <w:t xml:space="preserve">a </w:t>
            </w:r>
            <w:proofErr w:type="spellStart"/>
            <w:r w:rsidR="000553F4">
              <w:rPr>
                <w:bCs/>
                <w:color w:val="auto"/>
                <w:spacing w:val="-6"/>
              </w:rPr>
              <w:t>pâinii</w:t>
            </w:r>
            <w:proofErr w:type="spellEnd"/>
            <w:r w:rsidR="000553F4">
              <w:rPr>
                <w:bCs/>
                <w:color w:val="auto"/>
                <w:spacing w:val="-6"/>
              </w:rPr>
              <w:t xml:space="preserve"> pot fi </w:t>
            </w:r>
            <w:proofErr w:type="spellStart"/>
            <w:r w:rsidR="000553F4">
              <w:rPr>
                <w:bCs/>
                <w:color w:val="auto"/>
                <w:spacing w:val="-6"/>
              </w:rPr>
              <w:t>studiate</w:t>
            </w:r>
            <w:proofErr w:type="spellEnd"/>
            <w:r w:rsidR="000553F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="000553F4">
              <w:rPr>
                <w:bCs/>
                <w:color w:val="auto"/>
                <w:spacing w:val="-6"/>
              </w:rPr>
              <w:t>în</w:t>
            </w:r>
            <w:proofErr w:type="spellEnd"/>
            <w:r w:rsidR="00220094"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="00220094" w:rsidRPr="00220094">
              <w:rPr>
                <w:bCs/>
                <w:color w:val="auto"/>
                <w:spacing w:val="-6"/>
              </w:rPr>
              <w:t>școala</w:t>
            </w:r>
            <w:proofErr w:type="spellEnd"/>
            <w:r w:rsidR="00220094"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="00220094" w:rsidRPr="00220094">
              <w:rPr>
                <w:bCs/>
                <w:color w:val="auto"/>
                <w:spacing w:val="-6"/>
              </w:rPr>
              <w:t>noastră</w:t>
            </w:r>
            <w:proofErr w:type="spellEnd"/>
            <w:r w:rsidR="00220094" w:rsidRPr="00220094">
              <w:rPr>
                <w:bCs/>
                <w:color w:val="auto"/>
                <w:spacing w:val="-6"/>
              </w:rPr>
              <w:t>?</w:t>
            </w:r>
          </w:p>
          <w:p w14:paraId="0132CC53" w14:textId="77777777" w:rsidR="00220094" w:rsidRDefault="00220094" w:rsidP="00220094">
            <w:pPr>
              <w:pStyle w:val="Akapitzlist"/>
              <w:numPr>
                <w:ilvl w:val="0"/>
                <w:numId w:val="3"/>
              </w:numPr>
              <w:spacing w:before="60"/>
              <w:rPr>
                <w:bCs/>
                <w:color w:val="auto"/>
                <w:spacing w:val="-6"/>
              </w:rPr>
            </w:pPr>
            <w:r w:rsidRPr="00220094">
              <w:rPr>
                <w:bCs/>
                <w:color w:val="auto"/>
                <w:spacing w:val="-6"/>
              </w:rPr>
              <w:t xml:space="preserve">SS: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Sunt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enumerate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și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dis</w:t>
            </w:r>
            <w:r w:rsidR="000553F4">
              <w:rPr>
                <w:bCs/>
                <w:color w:val="auto"/>
                <w:spacing w:val="-6"/>
              </w:rPr>
              <w:t>cutate</w:t>
            </w:r>
            <w:proofErr w:type="spellEnd"/>
            <w:r w:rsidR="000553F4">
              <w:rPr>
                <w:bCs/>
                <w:color w:val="auto"/>
                <w:spacing w:val="-6"/>
              </w:rPr>
              <w:t>. (</w:t>
            </w:r>
            <w:proofErr w:type="spellStart"/>
            <w:r w:rsidR="000553F4">
              <w:rPr>
                <w:bCs/>
                <w:color w:val="auto"/>
                <w:spacing w:val="-6"/>
              </w:rPr>
              <w:t>orice</w:t>
            </w:r>
            <w:proofErr w:type="spellEnd"/>
            <w:r w:rsidR="000553F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="000553F4">
              <w:rPr>
                <w:bCs/>
                <w:color w:val="auto"/>
                <w:spacing w:val="-6"/>
              </w:rPr>
              <w:t>meserie</w:t>
            </w:r>
            <w:proofErr w:type="spellEnd"/>
            <w:r w:rsidR="000553F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="000553F4">
              <w:rPr>
                <w:bCs/>
                <w:color w:val="auto"/>
                <w:spacing w:val="-6"/>
              </w:rPr>
              <w:t>este</w:t>
            </w:r>
            <w:proofErr w:type="spellEnd"/>
            <w:r w:rsidR="000553F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="000553F4">
              <w:rPr>
                <w:bCs/>
                <w:color w:val="auto"/>
                <w:spacing w:val="-6"/>
              </w:rPr>
              <w:t>așa</w:t>
            </w:r>
            <w:proofErr w:type="spellEnd"/>
            <w:r w:rsidRPr="00220094">
              <w:rPr>
                <w:bCs/>
                <w:color w:val="auto"/>
                <w:spacing w:val="-6"/>
              </w:rPr>
              <w:t>)</w:t>
            </w:r>
          </w:p>
          <w:p w14:paraId="14D53032" w14:textId="77777777" w:rsidR="00220094" w:rsidRPr="00220094" w:rsidRDefault="00220094" w:rsidP="00220094">
            <w:pPr>
              <w:pStyle w:val="Akapitzlist"/>
              <w:numPr>
                <w:ilvl w:val="0"/>
                <w:numId w:val="3"/>
              </w:numPr>
              <w:spacing w:before="60"/>
              <w:rPr>
                <w:bCs/>
                <w:color w:val="auto"/>
                <w:spacing w:val="-6"/>
              </w:rPr>
            </w:pPr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În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cele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din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urmă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,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scoateți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telefonul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și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deschideți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linkul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pentru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a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rezolva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sarcina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: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puneți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imaginile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în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ordinea</w:t>
            </w:r>
            <w:proofErr w:type="spellEnd"/>
            <w:r w:rsidRPr="00220094">
              <w:rPr>
                <w:bCs/>
                <w:color w:val="auto"/>
                <w:spacing w:val="-6"/>
              </w:rPr>
              <w:t xml:space="preserve"> </w:t>
            </w:r>
            <w:proofErr w:type="spellStart"/>
            <w:r w:rsidRPr="00220094">
              <w:rPr>
                <w:bCs/>
                <w:color w:val="auto"/>
                <w:spacing w:val="-6"/>
              </w:rPr>
              <w:t>corectă</w:t>
            </w:r>
            <w:proofErr w:type="spellEnd"/>
            <w:r w:rsidRPr="00220094">
              <w:rPr>
                <w:bCs/>
                <w:color w:val="auto"/>
                <w:spacing w:val="-6"/>
              </w:rPr>
              <w:t>!</w:t>
            </w:r>
          </w:p>
        </w:tc>
        <w:tc>
          <w:tcPr>
            <w:tcW w:w="5529" w:type="dxa"/>
            <w:shd w:val="clear" w:color="auto" w:fill="auto"/>
          </w:tcPr>
          <w:p w14:paraId="51A6AFCD" w14:textId="77777777" w:rsidR="005929C2" w:rsidRPr="00C83673" w:rsidRDefault="005929C2" w:rsidP="003757DE">
            <w:pPr>
              <w:jc w:val="center"/>
            </w:pPr>
          </w:p>
          <w:p w14:paraId="02B33550" w14:textId="77777777" w:rsidR="005929C2" w:rsidRPr="00C83673" w:rsidRDefault="005929C2" w:rsidP="003757DE">
            <w:pPr>
              <w:jc w:val="center"/>
            </w:pPr>
            <w:r w:rsidRPr="00C83673">
              <w:rPr>
                <w:color w:val="auto"/>
              </w:rPr>
              <w:t xml:space="preserve">Frontal </w:t>
            </w:r>
          </w:p>
          <w:p w14:paraId="3010F429" w14:textId="77777777" w:rsidR="005929C2" w:rsidRPr="00C83673" w:rsidRDefault="005929C2" w:rsidP="003757DE">
            <w:pPr>
              <w:jc w:val="center"/>
            </w:pPr>
          </w:p>
          <w:p w14:paraId="1573A849" w14:textId="77777777" w:rsidR="005929C2" w:rsidRPr="00C83673" w:rsidRDefault="00220094" w:rsidP="003757D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Individual </w:t>
            </w:r>
          </w:p>
          <w:p w14:paraId="110BA568" w14:textId="77777777" w:rsidR="005929C2" w:rsidRPr="00C83673" w:rsidRDefault="005929C2" w:rsidP="003757DE">
            <w:pPr>
              <w:jc w:val="center"/>
            </w:pPr>
          </w:p>
          <w:p w14:paraId="06D532B1" w14:textId="77777777" w:rsidR="005929C2" w:rsidRPr="00C83673" w:rsidRDefault="005929C2" w:rsidP="003757DE">
            <w:pPr>
              <w:rPr>
                <w:rStyle w:val="Hipercze"/>
                <w:bCs/>
              </w:rPr>
            </w:pPr>
          </w:p>
          <w:p w14:paraId="3C0674B6" w14:textId="77777777" w:rsidR="005929C2" w:rsidRPr="00C83673" w:rsidRDefault="00725D2C" w:rsidP="00410422">
            <w:pPr>
              <w:jc w:val="center"/>
              <w:rPr>
                <w:color w:val="auto"/>
              </w:rPr>
            </w:pPr>
            <w:hyperlink r:id="rId8" w:history="1">
              <w:r w:rsidR="005929C2" w:rsidRPr="00C83673">
                <w:rPr>
                  <w:rStyle w:val="Hipercze"/>
                  <w:bCs/>
                </w:rPr>
                <w:t>https://learningapps.org/22020798</w:t>
              </w:r>
            </w:hyperlink>
          </w:p>
        </w:tc>
      </w:tr>
    </w:tbl>
    <w:p w14:paraId="5D254A69" w14:textId="77777777" w:rsidR="00542A74" w:rsidRPr="00233633" w:rsidRDefault="00542A74" w:rsidP="004051D2">
      <w:pPr>
        <w:rPr>
          <w:lang w:val="hu-HU"/>
        </w:rPr>
      </w:pPr>
    </w:p>
    <w:sectPr w:rsidR="00542A74" w:rsidRPr="00233633" w:rsidSect="009C0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E89A7" w14:textId="77777777" w:rsidR="00725D2C" w:rsidRDefault="00725D2C" w:rsidP="00895E77">
      <w:r>
        <w:separator/>
      </w:r>
    </w:p>
  </w:endnote>
  <w:endnote w:type="continuationSeparator" w:id="0">
    <w:p w14:paraId="7F5B57F5" w14:textId="77777777" w:rsidR="00725D2C" w:rsidRDefault="00725D2C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A8A53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F6CEA" w14:textId="50ED20B3" w:rsidR="00595696" w:rsidRDefault="00321DE3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0C41EE" wp14:editId="24518E12">
              <wp:simplePos x="0" y="0"/>
              <wp:positionH relativeFrom="column">
                <wp:posOffset>-259080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E3DCE" w14:textId="77777777" w:rsidR="00321DE3" w:rsidRPr="00665D1C" w:rsidRDefault="00321DE3" w:rsidP="00321DE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BFE2B" w14:textId="77777777" w:rsidR="00321DE3" w:rsidRPr="005B584A" w:rsidRDefault="00321DE3" w:rsidP="00321DE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AD25BE3" w14:textId="77777777" w:rsidR="00321DE3" w:rsidRDefault="00321DE3" w:rsidP="00321DE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0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PApP3iAAAACwEAAA8AAABkcnMvZG93bnJl&#10;di54bWxMj0FPwkAQhe8m/ofNmHiD7WJFqN0SQtQTMRFMDLehHdqG7mzTXdry711OepuXeXnve+lq&#10;NI3oqXO1ZQ1qGoEgzm1Rc6nhe/8+WYBwHrnAxjJpuJKDVXZ/l2JS2IG/qN/5UoQQdglqqLxvEyld&#10;XpFBN7UtcfidbGfQB9mVsuhwCOGmkbMomkuDNYeGClvaVJSfdxej4WPAYf2k3vrt+bS5HvbPnz9b&#10;RVo/PozrVxCeRv9nhht+QIcsMB3thQsnGg2TOAroPhxKKRA3RzyPZyCOGl4WS5BZKv9vyH4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CPApP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96E3DCE" w14:textId="77777777" w:rsidR="00321DE3" w:rsidRPr="00665D1C" w:rsidRDefault="00321DE3" w:rsidP="00321DE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77BFE2B" w14:textId="77777777" w:rsidR="00321DE3" w:rsidRPr="005B584A" w:rsidRDefault="00321DE3" w:rsidP="00321DE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AD25BE3" w14:textId="77777777" w:rsidR="00321DE3" w:rsidRDefault="00321DE3" w:rsidP="00321DE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EC41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7A91E" w14:textId="77777777" w:rsidR="00725D2C" w:rsidRDefault="00725D2C" w:rsidP="00895E77">
      <w:r>
        <w:separator/>
      </w:r>
    </w:p>
  </w:footnote>
  <w:footnote w:type="continuationSeparator" w:id="0">
    <w:p w14:paraId="68D9AB13" w14:textId="77777777" w:rsidR="00725D2C" w:rsidRDefault="00725D2C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F9DF8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490327B8" w14:textId="77777777" w:rsidTr="005C0365">
      <w:tc>
        <w:tcPr>
          <w:tcW w:w="4714" w:type="dxa"/>
          <w:shd w:val="clear" w:color="auto" w:fill="FFE599"/>
          <w:vAlign w:val="center"/>
        </w:tcPr>
        <w:p w14:paraId="41287190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47998498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8147FD4" wp14:editId="4578D27D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6780888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191794EA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A4E16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7D4A"/>
    <w:multiLevelType w:val="hybridMultilevel"/>
    <w:tmpl w:val="B030C540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24540"/>
    <w:multiLevelType w:val="hybridMultilevel"/>
    <w:tmpl w:val="080E55B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754A3"/>
    <w:multiLevelType w:val="hybridMultilevel"/>
    <w:tmpl w:val="B022901C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1F64A33"/>
    <w:multiLevelType w:val="hybridMultilevel"/>
    <w:tmpl w:val="BC5CB79C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52098"/>
    <w:multiLevelType w:val="hybridMultilevel"/>
    <w:tmpl w:val="26F4B6B0"/>
    <w:lvl w:ilvl="0" w:tplc="388807E2"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5466EB"/>
    <w:multiLevelType w:val="hybridMultilevel"/>
    <w:tmpl w:val="A0161B9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62726"/>
    <w:multiLevelType w:val="hybridMultilevel"/>
    <w:tmpl w:val="4F7227D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355"/>
    <w:rsid w:val="000051BD"/>
    <w:rsid w:val="000159ED"/>
    <w:rsid w:val="00022F29"/>
    <w:rsid w:val="0002429E"/>
    <w:rsid w:val="0002563D"/>
    <w:rsid w:val="000259C6"/>
    <w:rsid w:val="0002669E"/>
    <w:rsid w:val="00032656"/>
    <w:rsid w:val="00033038"/>
    <w:rsid w:val="00040C1A"/>
    <w:rsid w:val="000456E1"/>
    <w:rsid w:val="00045B85"/>
    <w:rsid w:val="00050933"/>
    <w:rsid w:val="000553F4"/>
    <w:rsid w:val="000617EF"/>
    <w:rsid w:val="00072CCC"/>
    <w:rsid w:val="00075896"/>
    <w:rsid w:val="00075A3E"/>
    <w:rsid w:val="00091EBE"/>
    <w:rsid w:val="00093F38"/>
    <w:rsid w:val="000950D9"/>
    <w:rsid w:val="00096BEB"/>
    <w:rsid w:val="000A4254"/>
    <w:rsid w:val="000A6D92"/>
    <w:rsid w:val="000B1846"/>
    <w:rsid w:val="000B6942"/>
    <w:rsid w:val="000C02C7"/>
    <w:rsid w:val="000C192C"/>
    <w:rsid w:val="000D24A1"/>
    <w:rsid w:val="000D509D"/>
    <w:rsid w:val="000D62E0"/>
    <w:rsid w:val="000E360C"/>
    <w:rsid w:val="000E5631"/>
    <w:rsid w:val="000F1D61"/>
    <w:rsid w:val="000F22A9"/>
    <w:rsid w:val="000F3C40"/>
    <w:rsid w:val="000F3E76"/>
    <w:rsid w:val="000F54AD"/>
    <w:rsid w:val="000F56EA"/>
    <w:rsid w:val="001014B9"/>
    <w:rsid w:val="00107530"/>
    <w:rsid w:val="00113552"/>
    <w:rsid w:val="00113B8F"/>
    <w:rsid w:val="0011417C"/>
    <w:rsid w:val="00116146"/>
    <w:rsid w:val="0012084D"/>
    <w:rsid w:val="001376E2"/>
    <w:rsid w:val="00145C6A"/>
    <w:rsid w:val="00152C31"/>
    <w:rsid w:val="001546BA"/>
    <w:rsid w:val="00156793"/>
    <w:rsid w:val="00166091"/>
    <w:rsid w:val="00171BCC"/>
    <w:rsid w:val="00181683"/>
    <w:rsid w:val="00183893"/>
    <w:rsid w:val="00186F0A"/>
    <w:rsid w:val="00195158"/>
    <w:rsid w:val="001A113B"/>
    <w:rsid w:val="001A42E9"/>
    <w:rsid w:val="001B445D"/>
    <w:rsid w:val="001B47BA"/>
    <w:rsid w:val="001B7177"/>
    <w:rsid w:val="001B7736"/>
    <w:rsid w:val="001C4B70"/>
    <w:rsid w:val="001C5B46"/>
    <w:rsid w:val="001D33E0"/>
    <w:rsid w:val="001D54A1"/>
    <w:rsid w:val="001E488B"/>
    <w:rsid w:val="001F372E"/>
    <w:rsid w:val="00207BE3"/>
    <w:rsid w:val="00212569"/>
    <w:rsid w:val="002161BB"/>
    <w:rsid w:val="00217C34"/>
    <w:rsid w:val="00220094"/>
    <w:rsid w:val="002230A4"/>
    <w:rsid w:val="00223C4E"/>
    <w:rsid w:val="00224BE6"/>
    <w:rsid w:val="00233633"/>
    <w:rsid w:val="0023611E"/>
    <w:rsid w:val="002476C3"/>
    <w:rsid w:val="00247FC9"/>
    <w:rsid w:val="002509C2"/>
    <w:rsid w:val="0025256B"/>
    <w:rsid w:val="00254F1B"/>
    <w:rsid w:val="002575E0"/>
    <w:rsid w:val="00262D7D"/>
    <w:rsid w:val="00265FC5"/>
    <w:rsid w:val="00271D39"/>
    <w:rsid w:val="00277883"/>
    <w:rsid w:val="00281F83"/>
    <w:rsid w:val="002A76E1"/>
    <w:rsid w:val="002B4D20"/>
    <w:rsid w:val="002B577A"/>
    <w:rsid w:val="002B66CC"/>
    <w:rsid w:val="002B7B65"/>
    <w:rsid w:val="002C0743"/>
    <w:rsid w:val="002C3958"/>
    <w:rsid w:val="002C5D82"/>
    <w:rsid w:val="002C6FF2"/>
    <w:rsid w:val="002E2858"/>
    <w:rsid w:val="002E36FF"/>
    <w:rsid w:val="002E7446"/>
    <w:rsid w:val="002E7D80"/>
    <w:rsid w:val="002F258F"/>
    <w:rsid w:val="00304CDD"/>
    <w:rsid w:val="00310BE2"/>
    <w:rsid w:val="00313B38"/>
    <w:rsid w:val="0031667A"/>
    <w:rsid w:val="00321DE3"/>
    <w:rsid w:val="00326653"/>
    <w:rsid w:val="00333083"/>
    <w:rsid w:val="00346413"/>
    <w:rsid w:val="00351DDE"/>
    <w:rsid w:val="00361C34"/>
    <w:rsid w:val="003642D2"/>
    <w:rsid w:val="003669BF"/>
    <w:rsid w:val="00366A65"/>
    <w:rsid w:val="003757DE"/>
    <w:rsid w:val="00385D49"/>
    <w:rsid w:val="00390C77"/>
    <w:rsid w:val="00397391"/>
    <w:rsid w:val="003A7BFF"/>
    <w:rsid w:val="003B0999"/>
    <w:rsid w:val="003C1014"/>
    <w:rsid w:val="003C11ED"/>
    <w:rsid w:val="003D0FEA"/>
    <w:rsid w:val="003D15D2"/>
    <w:rsid w:val="003D26CF"/>
    <w:rsid w:val="003D6624"/>
    <w:rsid w:val="003E124B"/>
    <w:rsid w:val="003E487A"/>
    <w:rsid w:val="003F62BB"/>
    <w:rsid w:val="004051D2"/>
    <w:rsid w:val="00410422"/>
    <w:rsid w:val="00411AA8"/>
    <w:rsid w:val="00414FD6"/>
    <w:rsid w:val="00426C8E"/>
    <w:rsid w:val="00442944"/>
    <w:rsid w:val="00442B1F"/>
    <w:rsid w:val="004459B7"/>
    <w:rsid w:val="004606A4"/>
    <w:rsid w:val="00460CA4"/>
    <w:rsid w:val="0046787A"/>
    <w:rsid w:val="0047195F"/>
    <w:rsid w:val="00476D9A"/>
    <w:rsid w:val="004800C8"/>
    <w:rsid w:val="0049295C"/>
    <w:rsid w:val="00496775"/>
    <w:rsid w:val="004A4465"/>
    <w:rsid w:val="004A56BE"/>
    <w:rsid w:val="004A7206"/>
    <w:rsid w:val="004B1B0A"/>
    <w:rsid w:val="004B47AD"/>
    <w:rsid w:val="004C7CF2"/>
    <w:rsid w:val="004D2329"/>
    <w:rsid w:val="004D4B19"/>
    <w:rsid w:val="004D751C"/>
    <w:rsid w:val="004F10D8"/>
    <w:rsid w:val="004F1695"/>
    <w:rsid w:val="004F1D5A"/>
    <w:rsid w:val="004F20B4"/>
    <w:rsid w:val="004F4AE3"/>
    <w:rsid w:val="004F4E96"/>
    <w:rsid w:val="0050102B"/>
    <w:rsid w:val="00501149"/>
    <w:rsid w:val="005050B9"/>
    <w:rsid w:val="00512258"/>
    <w:rsid w:val="005252F3"/>
    <w:rsid w:val="00533827"/>
    <w:rsid w:val="005347B7"/>
    <w:rsid w:val="00534C7C"/>
    <w:rsid w:val="00542A74"/>
    <w:rsid w:val="0054509B"/>
    <w:rsid w:val="005621EB"/>
    <w:rsid w:val="00564649"/>
    <w:rsid w:val="00577CB9"/>
    <w:rsid w:val="00584929"/>
    <w:rsid w:val="00584F11"/>
    <w:rsid w:val="00587BD9"/>
    <w:rsid w:val="005929C2"/>
    <w:rsid w:val="00595696"/>
    <w:rsid w:val="005A071E"/>
    <w:rsid w:val="005A20C3"/>
    <w:rsid w:val="005A61CB"/>
    <w:rsid w:val="005B0C3F"/>
    <w:rsid w:val="005B353D"/>
    <w:rsid w:val="005B3EE5"/>
    <w:rsid w:val="005C448D"/>
    <w:rsid w:val="005C4F33"/>
    <w:rsid w:val="005E2889"/>
    <w:rsid w:val="00606462"/>
    <w:rsid w:val="0062127E"/>
    <w:rsid w:val="00621E3E"/>
    <w:rsid w:val="00621F59"/>
    <w:rsid w:val="00637C2D"/>
    <w:rsid w:val="0064725D"/>
    <w:rsid w:val="006517F0"/>
    <w:rsid w:val="00654430"/>
    <w:rsid w:val="00654440"/>
    <w:rsid w:val="0068000F"/>
    <w:rsid w:val="006861A7"/>
    <w:rsid w:val="00696E20"/>
    <w:rsid w:val="006A0E3E"/>
    <w:rsid w:val="006A39B9"/>
    <w:rsid w:val="006B013B"/>
    <w:rsid w:val="006B4F41"/>
    <w:rsid w:val="006B7070"/>
    <w:rsid w:val="006C150E"/>
    <w:rsid w:val="006E0320"/>
    <w:rsid w:val="006E5790"/>
    <w:rsid w:val="006E7EC2"/>
    <w:rsid w:val="006F39F1"/>
    <w:rsid w:val="006F771D"/>
    <w:rsid w:val="0070601F"/>
    <w:rsid w:val="0071059B"/>
    <w:rsid w:val="00725D2C"/>
    <w:rsid w:val="00731524"/>
    <w:rsid w:val="00732E89"/>
    <w:rsid w:val="007359A2"/>
    <w:rsid w:val="00742A6C"/>
    <w:rsid w:val="00743E5C"/>
    <w:rsid w:val="0074515B"/>
    <w:rsid w:val="00766176"/>
    <w:rsid w:val="00770A73"/>
    <w:rsid w:val="00774800"/>
    <w:rsid w:val="007772C9"/>
    <w:rsid w:val="0078080B"/>
    <w:rsid w:val="00791269"/>
    <w:rsid w:val="00796367"/>
    <w:rsid w:val="00797C50"/>
    <w:rsid w:val="007A5B53"/>
    <w:rsid w:val="007B3D08"/>
    <w:rsid w:val="007B4EE6"/>
    <w:rsid w:val="007B57A6"/>
    <w:rsid w:val="007B5F64"/>
    <w:rsid w:val="007C4C71"/>
    <w:rsid w:val="007F2473"/>
    <w:rsid w:val="00800210"/>
    <w:rsid w:val="008073A5"/>
    <w:rsid w:val="00814CB4"/>
    <w:rsid w:val="00816734"/>
    <w:rsid w:val="00823545"/>
    <w:rsid w:val="00853D72"/>
    <w:rsid w:val="0087097A"/>
    <w:rsid w:val="00874434"/>
    <w:rsid w:val="00877DE1"/>
    <w:rsid w:val="00884DAB"/>
    <w:rsid w:val="00885162"/>
    <w:rsid w:val="00890B3F"/>
    <w:rsid w:val="008929B2"/>
    <w:rsid w:val="00892C9D"/>
    <w:rsid w:val="00895E77"/>
    <w:rsid w:val="008A5780"/>
    <w:rsid w:val="008A7DA1"/>
    <w:rsid w:val="008B3D52"/>
    <w:rsid w:val="008B410A"/>
    <w:rsid w:val="008C3A07"/>
    <w:rsid w:val="008D493B"/>
    <w:rsid w:val="008E0339"/>
    <w:rsid w:val="008E0342"/>
    <w:rsid w:val="008F24EB"/>
    <w:rsid w:val="008F4EFE"/>
    <w:rsid w:val="008F626C"/>
    <w:rsid w:val="0090149C"/>
    <w:rsid w:val="00905DE6"/>
    <w:rsid w:val="009168EB"/>
    <w:rsid w:val="00924A07"/>
    <w:rsid w:val="009269F3"/>
    <w:rsid w:val="00930BD6"/>
    <w:rsid w:val="00931501"/>
    <w:rsid w:val="009318AF"/>
    <w:rsid w:val="0093723B"/>
    <w:rsid w:val="00945C6C"/>
    <w:rsid w:val="00952E69"/>
    <w:rsid w:val="00957260"/>
    <w:rsid w:val="0096257F"/>
    <w:rsid w:val="00974D12"/>
    <w:rsid w:val="0097545B"/>
    <w:rsid w:val="00975843"/>
    <w:rsid w:val="00975C43"/>
    <w:rsid w:val="00977C56"/>
    <w:rsid w:val="0098276F"/>
    <w:rsid w:val="00983C75"/>
    <w:rsid w:val="00986876"/>
    <w:rsid w:val="009A0253"/>
    <w:rsid w:val="009A405D"/>
    <w:rsid w:val="009A48B8"/>
    <w:rsid w:val="009A4FF0"/>
    <w:rsid w:val="009B08C5"/>
    <w:rsid w:val="009B27C6"/>
    <w:rsid w:val="009B7173"/>
    <w:rsid w:val="009C0A71"/>
    <w:rsid w:val="009C2EE3"/>
    <w:rsid w:val="009C41E1"/>
    <w:rsid w:val="009D17ED"/>
    <w:rsid w:val="009D3288"/>
    <w:rsid w:val="009D77FE"/>
    <w:rsid w:val="009E2CE3"/>
    <w:rsid w:val="009E3754"/>
    <w:rsid w:val="009E53B9"/>
    <w:rsid w:val="009F5937"/>
    <w:rsid w:val="009F72F4"/>
    <w:rsid w:val="00A013A4"/>
    <w:rsid w:val="00A03E19"/>
    <w:rsid w:val="00A0777F"/>
    <w:rsid w:val="00A17C8C"/>
    <w:rsid w:val="00A23739"/>
    <w:rsid w:val="00A25887"/>
    <w:rsid w:val="00A25956"/>
    <w:rsid w:val="00A310EB"/>
    <w:rsid w:val="00A31747"/>
    <w:rsid w:val="00A32079"/>
    <w:rsid w:val="00A33516"/>
    <w:rsid w:val="00A3561B"/>
    <w:rsid w:val="00A55BED"/>
    <w:rsid w:val="00A74165"/>
    <w:rsid w:val="00A74DB1"/>
    <w:rsid w:val="00A86DFB"/>
    <w:rsid w:val="00A90269"/>
    <w:rsid w:val="00A965D5"/>
    <w:rsid w:val="00AA3C7B"/>
    <w:rsid w:val="00AC3603"/>
    <w:rsid w:val="00AC48DB"/>
    <w:rsid w:val="00AC4E02"/>
    <w:rsid w:val="00AC72CA"/>
    <w:rsid w:val="00AD0084"/>
    <w:rsid w:val="00AD1B0A"/>
    <w:rsid w:val="00AD46C4"/>
    <w:rsid w:val="00AD4898"/>
    <w:rsid w:val="00AD7B25"/>
    <w:rsid w:val="00AE006A"/>
    <w:rsid w:val="00AE0C63"/>
    <w:rsid w:val="00AE1090"/>
    <w:rsid w:val="00AE1E9B"/>
    <w:rsid w:val="00B038C4"/>
    <w:rsid w:val="00B25E3E"/>
    <w:rsid w:val="00B274E6"/>
    <w:rsid w:val="00B312DB"/>
    <w:rsid w:val="00B31FD9"/>
    <w:rsid w:val="00B3489C"/>
    <w:rsid w:val="00B43B96"/>
    <w:rsid w:val="00B4527C"/>
    <w:rsid w:val="00B552C5"/>
    <w:rsid w:val="00B66D2D"/>
    <w:rsid w:val="00B86FB0"/>
    <w:rsid w:val="00B9750F"/>
    <w:rsid w:val="00BA4AD0"/>
    <w:rsid w:val="00BC48D3"/>
    <w:rsid w:val="00BD0DEC"/>
    <w:rsid w:val="00BD2741"/>
    <w:rsid w:val="00BE312C"/>
    <w:rsid w:val="00BE5510"/>
    <w:rsid w:val="00BE5EED"/>
    <w:rsid w:val="00BE7123"/>
    <w:rsid w:val="00BF655C"/>
    <w:rsid w:val="00C13A72"/>
    <w:rsid w:val="00C14BB8"/>
    <w:rsid w:val="00C53DAD"/>
    <w:rsid w:val="00C553BE"/>
    <w:rsid w:val="00C56C48"/>
    <w:rsid w:val="00C57BBD"/>
    <w:rsid w:val="00C641DA"/>
    <w:rsid w:val="00C76EF2"/>
    <w:rsid w:val="00C808ED"/>
    <w:rsid w:val="00C83673"/>
    <w:rsid w:val="00C84A25"/>
    <w:rsid w:val="00C91559"/>
    <w:rsid w:val="00C915EE"/>
    <w:rsid w:val="00C96691"/>
    <w:rsid w:val="00CA1E08"/>
    <w:rsid w:val="00CA4116"/>
    <w:rsid w:val="00CA69DC"/>
    <w:rsid w:val="00CB067F"/>
    <w:rsid w:val="00CB2D5E"/>
    <w:rsid w:val="00CC5A9E"/>
    <w:rsid w:val="00CD52A9"/>
    <w:rsid w:val="00CF25F4"/>
    <w:rsid w:val="00CF315C"/>
    <w:rsid w:val="00CF6CC0"/>
    <w:rsid w:val="00D01BA2"/>
    <w:rsid w:val="00D03035"/>
    <w:rsid w:val="00D10819"/>
    <w:rsid w:val="00D11A75"/>
    <w:rsid w:val="00D14B69"/>
    <w:rsid w:val="00D23239"/>
    <w:rsid w:val="00D27CF7"/>
    <w:rsid w:val="00D42629"/>
    <w:rsid w:val="00D467C9"/>
    <w:rsid w:val="00D54429"/>
    <w:rsid w:val="00D5587A"/>
    <w:rsid w:val="00D7358C"/>
    <w:rsid w:val="00D8053D"/>
    <w:rsid w:val="00D808CB"/>
    <w:rsid w:val="00D8100A"/>
    <w:rsid w:val="00D82D16"/>
    <w:rsid w:val="00D91A83"/>
    <w:rsid w:val="00D96262"/>
    <w:rsid w:val="00D9740D"/>
    <w:rsid w:val="00D976EE"/>
    <w:rsid w:val="00DA01A5"/>
    <w:rsid w:val="00DA0A93"/>
    <w:rsid w:val="00DB2325"/>
    <w:rsid w:val="00DB4345"/>
    <w:rsid w:val="00DC0C5F"/>
    <w:rsid w:val="00DC1492"/>
    <w:rsid w:val="00DC7479"/>
    <w:rsid w:val="00DD33BB"/>
    <w:rsid w:val="00DE7AE8"/>
    <w:rsid w:val="00DF2797"/>
    <w:rsid w:val="00DF3F01"/>
    <w:rsid w:val="00E05E6F"/>
    <w:rsid w:val="00E123CD"/>
    <w:rsid w:val="00E14329"/>
    <w:rsid w:val="00E30B78"/>
    <w:rsid w:val="00E41181"/>
    <w:rsid w:val="00E41C55"/>
    <w:rsid w:val="00E5335E"/>
    <w:rsid w:val="00E5450C"/>
    <w:rsid w:val="00E55B84"/>
    <w:rsid w:val="00E56E7B"/>
    <w:rsid w:val="00E577E2"/>
    <w:rsid w:val="00E63D09"/>
    <w:rsid w:val="00E667AC"/>
    <w:rsid w:val="00E715CF"/>
    <w:rsid w:val="00E801F2"/>
    <w:rsid w:val="00E83961"/>
    <w:rsid w:val="00E85CD1"/>
    <w:rsid w:val="00E86C69"/>
    <w:rsid w:val="00E917C0"/>
    <w:rsid w:val="00EC0884"/>
    <w:rsid w:val="00EC41D1"/>
    <w:rsid w:val="00EC4239"/>
    <w:rsid w:val="00EC56E7"/>
    <w:rsid w:val="00EC6B3F"/>
    <w:rsid w:val="00ED3E53"/>
    <w:rsid w:val="00EE5640"/>
    <w:rsid w:val="00EE70BE"/>
    <w:rsid w:val="00EF0391"/>
    <w:rsid w:val="00EF03F0"/>
    <w:rsid w:val="00EF49AD"/>
    <w:rsid w:val="00EF54E0"/>
    <w:rsid w:val="00F029E0"/>
    <w:rsid w:val="00F05BD7"/>
    <w:rsid w:val="00F13A26"/>
    <w:rsid w:val="00F1471F"/>
    <w:rsid w:val="00F56CEA"/>
    <w:rsid w:val="00F56D90"/>
    <w:rsid w:val="00F57E08"/>
    <w:rsid w:val="00F6664C"/>
    <w:rsid w:val="00F7467F"/>
    <w:rsid w:val="00F76232"/>
    <w:rsid w:val="00F81524"/>
    <w:rsid w:val="00F92037"/>
    <w:rsid w:val="00F9697E"/>
    <w:rsid w:val="00FA7D71"/>
    <w:rsid w:val="00FC0452"/>
    <w:rsid w:val="00FC42B2"/>
    <w:rsid w:val="00FD055D"/>
    <w:rsid w:val="00FF1551"/>
    <w:rsid w:val="00FF190D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2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5B353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5B35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739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E74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C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4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4C71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7C4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5B353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5B35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739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E74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C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4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4C71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7C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2020798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3940</Characters>
  <Application>Microsoft Office Word</Application>
  <DocSecurity>0</DocSecurity>
  <Lines>32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2023-05-31T13:25:00Z</dcterms:created>
  <dcterms:modified xsi:type="dcterms:W3CDTF">2023-10-05T11:38:00Z</dcterms:modified>
</cp:coreProperties>
</file>