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04432613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17BD17A2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297A6A">
              <w:rPr>
                <w:sz w:val="22"/>
                <w:szCs w:val="22"/>
              </w:rPr>
              <w:t>16-18</w:t>
            </w:r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7FAE7274" w:rsidR="00D4186C" w:rsidRPr="00BB0A64" w:rsidRDefault="00297A6A" w:rsidP="00D4186C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Cum </w:t>
            </w: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faci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față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stresului</w:t>
            </w:r>
            <w:proofErr w:type="spellEnd"/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5B7D48DA" w:rsidR="00D4186C" w:rsidRPr="00BB0A64" w:rsidRDefault="00297A6A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Consiliere</w:t>
            </w:r>
            <w:proofErr w:type="spellEnd"/>
          </w:p>
        </w:tc>
      </w:tr>
      <w:tr w:rsidR="00D4186C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21438990" w:rsidR="00D4186C" w:rsidRPr="00297A6A" w:rsidRDefault="00297A6A" w:rsidP="00297A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76" w:lineRule="auto"/>
              <w:rPr>
                <w:color w:val="202124"/>
                <w:szCs w:val="24"/>
                <w:lang w:val="ro-RO" w:eastAsia="ro-RO"/>
              </w:rPr>
            </w:pPr>
            <w:r w:rsidRPr="00297A6A">
              <w:rPr>
                <w:color w:val="202124"/>
                <w:szCs w:val="24"/>
                <w:lang w:val="ro-RO" w:eastAsia="ro-RO"/>
              </w:rPr>
              <w:t>Definirea cât de eficient se descurcă persoana examinată în situații dificile; dacă el/ea poate lucra sub o presiune uriașă și cu o mare tensiune emoțională; în ce măsură își folosește abilitățile pentru a contracara rezultatele negative ale stresului.</w:t>
            </w:r>
          </w:p>
        </w:tc>
      </w:tr>
      <w:tr w:rsidR="00297A6A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297A6A" w:rsidRPr="00BB0A64" w:rsidRDefault="00297A6A" w:rsidP="00297A6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63519349" w:rsidR="00297A6A" w:rsidRPr="00BB0A64" w:rsidRDefault="00297A6A" w:rsidP="00297A6A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individuală</w:t>
            </w:r>
            <w:proofErr w:type="spellEnd"/>
          </w:p>
        </w:tc>
      </w:tr>
      <w:tr w:rsidR="00297A6A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297A6A" w:rsidRPr="00BB0A64" w:rsidRDefault="00297A6A" w:rsidP="00297A6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58002B20" w:rsidR="00297A6A" w:rsidRPr="00297A6A" w:rsidRDefault="00297A6A" w:rsidP="00297A6A">
            <w:pPr>
              <w:spacing w:before="120" w:after="120"/>
              <w:rPr>
                <w:bCs/>
                <w:szCs w:val="24"/>
                <w:lang w:val="en-US"/>
              </w:rPr>
            </w:pPr>
            <w:r w:rsidRPr="00297A6A">
              <w:rPr>
                <w:bCs/>
              </w:rPr>
              <w:t>5-15’</w:t>
            </w:r>
          </w:p>
        </w:tc>
      </w:tr>
      <w:tr w:rsidR="00297A6A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297A6A" w:rsidRPr="00BB0A64" w:rsidRDefault="00297A6A" w:rsidP="00297A6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198352B4" w:rsidR="00297A6A" w:rsidRPr="00BB0A64" w:rsidRDefault="00297A6A" w:rsidP="00297A6A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pl-PL"/>
              </w:rPr>
              <w:t>Test</w:t>
            </w:r>
          </w:p>
        </w:tc>
      </w:tr>
      <w:tr w:rsidR="00297A6A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297A6A" w:rsidRPr="00BB0A64" w:rsidRDefault="00297A6A" w:rsidP="00297A6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5FEFF1D9" w:rsidR="00297A6A" w:rsidRPr="00BB0A64" w:rsidRDefault="00297A6A" w:rsidP="00297A6A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Competențe</w:t>
            </w:r>
            <w:proofErr w:type="spellEnd"/>
            <w:r>
              <w:t xml:space="preserve"> </w:t>
            </w:r>
            <w:proofErr w:type="spellStart"/>
            <w:r>
              <w:t>personale</w:t>
            </w:r>
            <w:proofErr w:type="spellEnd"/>
          </w:p>
        </w:tc>
      </w:tr>
      <w:tr w:rsidR="00297A6A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297A6A" w:rsidRPr="00BB0A64" w:rsidRDefault="00297A6A" w:rsidP="00297A6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4E773F02" w:rsidR="00297A6A" w:rsidRPr="00297A6A" w:rsidRDefault="00297A6A" w:rsidP="00297A6A">
            <w:pPr>
              <w:pStyle w:val="HTML-wstpniesformatowany"/>
              <w:shd w:val="clear" w:color="auto" w:fill="F8F9FA"/>
              <w:spacing w:before="240" w:after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Reamintirea</w:t>
            </w:r>
            <w:r w:rsidRPr="00297A6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factori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lor</w:t>
            </w:r>
            <w:r w:rsidRPr="00297A6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interni și externi, care provoacă stres.</w:t>
            </w:r>
          </w:p>
        </w:tc>
      </w:tr>
      <w:tr w:rsidR="00297A6A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297A6A" w:rsidRPr="00BB0A64" w:rsidRDefault="00297A6A" w:rsidP="00297A6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4ADDF76C" w:rsidR="00297A6A" w:rsidRPr="00297A6A" w:rsidRDefault="00297A6A" w:rsidP="00297A6A">
            <w:pPr>
              <w:pStyle w:val="HTML-wstpniesformatowany"/>
              <w:shd w:val="clear" w:color="auto" w:fill="F8F9FA"/>
              <w:spacing w:after="240"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297A6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Fiecare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297A6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va putea defini ce tip de muncă ar trebui să aleagă în funcție de reacția la stres.</w:t>
            </w:r>
          </w:p>
        </w:tc>
      </w:tr>
      <w:tr w:rsidR="00297A6A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297A6A" w:rsidRPr="00BB0A64" w:rsidRDefault="00297A6A" w:rsidP="00297A6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6A5C5CF3" w:rsidR="00297A6A" w:rsidRPr="00297A6A" w:rsidRDefault="00297A6A" w:rsidP="00297A6A">
            <w:pPr>
              <w:pStyle w:val="HTML-wstpniesformatowany"/>
              <w:shd w:val="clear" w:color="auto" w:fill="F8F9FA"/>
              <w:spacing w:after="240"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297A6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 lucrează mai mult decât se aște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297A6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</w:p>
        </w:tc>
      </w:tr>
      <w:tr w:rsidR="00297A6A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297A6A" w:rsidRPr="00BB0A64" w:rsidRDefault="00297A6A" w:rsidP="00297A6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lastRenderedPageBreak/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20814359" w:rsidR="00297A6A" w:rsidRPr="00297A6A" w:rsidRDefault="00297A6A" w:rsidP="00297A6A">
            <w:pPr>
              <w:pStyle w:val="HTML-wstpniesformatowany"/>
              <w:shd w:val="clear" w:color="auto" w:fill="F8F9FA"/>
              <w:spacing w:after="240"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297A6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Discutarea modalităților de a face față stresului.</w:t>
            </w:r>
          </w:p>
        </w:tc>
      </w:tr>
      <w:tr w:rsidR="00297A6A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297A6A" w:rsidRPr="00FA72E0" w:rsidRDefault="00297A6A" w:rsidP="00297A6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297A6A" w:rsidRPr="00FA72E0" w:rsidRDefault="00297A6A" w:rsidP="00297A6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297A6A" w:rsidRPr="00FA72E0" w:rsidRDefault="00297A6A" w:rsidP="00297A6A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B54730" w14:paraId="0A83AEBA" w14:textId="77777777" w:rsidTr="00FF5CA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1E7708FD" w:rsidR="00B54730" w:rsidRPr="002118F5" w:rsidRDefault="00B54730" w:rsidP="00B54730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5A0AAE8B" w14:textId="77777777" w:rsidR="00B54730" w:rsidRDefault="00B54730" w:rsidP="00B54730">
            <w:pPr>
              <w:rPr>
                <w:b/>
                <w:smallCaps/>
              </w:rPr>
            </w:pPr>
          </w:p>
          <w:p w14:paraId="5FDCA810" w14:textId="5821CF77" w:rsidR="00B54730" w:rsidRDefault="00B54730" w:rsidP="00B54730">
            <w:pPr>
              <w:rPr>
                <w:b/>
                <w:smallCaps/>
              </w:rPr>
            </w:pPr>
            <w:proofErr w:type="spellStart"/>
            <w:r>
              <w:rPr>
                <w:rStyle w:val="y2iqfc"/>
                <w:color w:val="202124"/>
                <w:szCs w:val="24"/>
              </w:rPr>
              <w:t>Reamintirea</w:t>
            </w:r>
            <w:proofErr w:type="spellEnd"/>
            <w:r w:rsidRPr="00297A6A">
              <w:rPr>
                <w:rStyle w:val="y2iqfc"/>
                <w:color w:val="202124"/>
                <w:szCs w:val="24"/>
              </w:rPr>
              <w:t xml:space="preserve"> </w:t>
            </w:r>
            <w:proofErr w:type="spellStart"/>
            <w:r w:rsidRPr="00297A6A">
              <w:rPr>
                <w:rStyle w:val="y2iqfc"/>
                <w:color w:val="202124"/>
                <w:szCs w:val="24"/>
              </w:rPr>
              <w:t>factori</w:t>
            </w:r>
            <w:r>
              <w:rPr>
                <w:rStyle w:val="y2iqfc"/>
                <w:color w:val="202124"/>
                <w:szCs w:val="24"/>
              </w:rPr>
              <w:t>lor</w:t>
            </w:r>
            <w:proofErr w:type="spellEnd"/>
            <w:r w:rsidRPr="00297A6A">
              <w:rPr>
                <w:rStyle w:val="y2iqfc"/>
                <w:color w:val="202124"/>
                <w:szCs w:val="24"/>
              </w:rPr>
              <w:t xml:space="preserve"> </w:t>
            </w:r>
            <w:proofErr w:type="spellStart"/>
            <w:r w:rsidRPr="00297A6A">
              <w:rPr>
                <w:rStyle w:val="y2iqfc"/>
                <w:color w:val="202124"/>
                <w:szCs w:val="24"/>
              </w:rPr>
              <w:t>interni</w:t>
            </w:r>
            <w:proofErr w:type="spellEnd"/>
            <w:r w:rsidRPr="00297A6A">
              <w:rPr>
                <w:rStyle w:val="y2iqfc"/>
                <w:color w:val="202124"/>
                <w:szCs w:val="24"/>
              </w:rPr>
              <w:t xml:space="preserve"> </w:t>
            </w:r>
            <w:proofErr w:type="spellStart"/>
            <w:r w:rsidRPr="00297A6A">
              <w:rPr>
                <w:rStyle w:val="y2iqfc"/>
                <w:color w:val="202124"/>
                <w:szCs w:val="24"/>
              </w:rPr>
              <w:t>și</w:t>
            </w:r>
            <w:proofErr w:type="spellEnd"/>
            <w:r w:rsidRPr="00297A6A">
              <w:rPr>
                <w:rStyle w:val="y2iqfc"/>
                <w:color w:val="202124"/>
                <w:szCs w:val="24"/>
              </w:rPr>
              <w:t xml:space="preserve"> </w:t>
            </w:r>
            <w:proofErr w:type="spellStart"/>
            <w:r w:rsidRPr="00297A6A">
              <w:rPr>
                <w:rStyle w:val="y2iqfc"/>
                <w:color w:val="202124"/>
                <w:szCs w:val="24"/>
              </w:rPr>
              <w:t>externi</w:t>
            </w:r>
            <w:proofErr w:type="spellEnd"/>
            <w:r w:rsidRPr="00297A6A">
              <w:rPr>
                <w:rStyle w:val="y2iqfc"/>
                <w:color w:val="202124"/>
                <w:szCs w:val="24"/>
              </w:rPr>
              <w:t xml:space="preserve">, care </w:t>
            </w:r>
            <w:proofErr w:type="spellStart"/>
            <w:r w:rsidRPr="00297A6A">
              <w:rPr>
                <w:rStyle w:val="y2iqfc"/>
                <w:color w:val="202124"/>
                <w:szCs w:val="24"/>
              </w:rPr>
              <w:t>provoacă</w:t>
            </w:r>
            <w:proofErr w:type="spellEnd"/>
            <w:r w:rsidRPr="00297A6A">
              <w:rPr>
                <w:rStyle w:val="y2iqfc"/>
                <w:color w:val="202124"/>
                <w:szCs w:val="24"/>
              </w:rPr>
              <w:t xml:space="preserve"> </w:t>
            </w:r>
            <w:proofErr w:type="spellStart"/>
            <w:r w:rsidRPr="00297A6A">
              <w:rPr>
                <w:rStyle w:val="y2iqfc"/>
                <w:color w:val="202124"/>
                <w:szCs w:val="24"/>
              </w:rPr>
              <w:t>stres</w:t>
            </w:r>
            <w:proofErr w:type="spellEnd"/>
            <w:r w:rsidRPr="00297A6A">
              <w:rPr>
                <w:rStyle w:val="y2iqfc"/>
                <w:color w:val="202124"/>
                <w:szCs w:val="24"/>
              </w:rPr>
              <w:t>.</w:t>
            </w:r>
          </w:p>
          <w:p w14:paraId="0021A1AC" w14:textId="1799DBE1" w:rsidR="00B54730" w:rsidRPr="00414FD6" w:rsidRDefault="00B54730" w:rsidP="00B54730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43395BCD" w14:textId="793AB069" w:rsidR="00B54730" w:rsidRPr="00E325E4" w:rsidRDefault="00B54730" w:rsidP="00B54730">
            <w:pPr>
              <w:jc w:val="center"/>
              <w:rPr>
                <w:color w:val="auto"/>
              </w:rPr>
            </w:pPr>
            <w:proofErr w:type="spellStart"/>
            <w:r>
              <w:rPr>
                <w:lang w:val="pl-PL"/>
              </w:rPr>
              <w:t>Tablă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interactivă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computer</w:t>
            </w:r>
            <w:proofErr w:type="spellEnd"/>
          </w:p>
        </w:tc>
      </w:tr>
      <w:tr w:rsidR="00B54730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57A088E8" w:rsidR="00B54730" w:rsidRPr="00FA72E0" w:rsidRDefault="00B54730" w:rsidP="00B5473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>12’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7105" w14:textId="2F5CCFAC" w:rsidR="00B54730" w:rsidRPr="00B54730" w:rsidRDefault="00B54730" w:rsidP="00B54730">
            <w:pPr>
              <w:pStyle w:val="HTML-wstpniesformatowany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5473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Completarea testului și aflarea rezultatelor.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9028" w14:textId="7C82576E" w:rsidR="00B54730" w:rsidRPr="00FA72E0" w:rsidRDefault="00B54730" w:rsidP="00B54730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>
              <w:rPr>
                <w:bCs/>
              </w:rPr>
              <w:t>Platformă</w:t>
            </w:r>
            <w:proofErr w:type="spellEnd"/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8A2E1" w14:textId="77777777" w:rsidR="00A1469C" w:rsidRDefault="00A1469C" w:rsidP="00895E77">
      <w:r>
        <w:separator/>
      </w:r>
    </w:p>
  </w:endnote>
  <w:endnote w:type="continuationSeparator" w:id="0">
    <w:p w14:paraId="6A0BABD0" w14:textId="77777777" w:rsidR="00A1469C" w:rsidRDefault="00A1469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CFE20" w14:textId="77777777" w:rsidR="009135E3" w:rsidRDefault="009135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D6B69" w14:textId="5353CCD2" w:rsidR="009135E3" w:rsidRDefault="009135E3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E580B6" wp14:editId="53632226">
              <wp:simplePos x="0" y="0"/>
              <wp:positionH relativeFrom="column">
                <wp:posOffset>-373380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2BD5B" w14:textId="77777777" w:rsidR="009135E3" w:rsidRPr="00665D1C" w:rsidRDefault="009135E3" w:rsidP="009135E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92B6F" w14:textId="77777777" w:rsidR="009135E3" w:rsidRPr="005B584A" w:rsidRDefault="009135E3" w:rsidP="009135E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1640284" w14:textId="77777777" w:rsidR="009135E3" w:rsidRDefault="009135E3" w:rsidP="009135E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9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czW/jiAAAACwEAAA8AAABkcnMvZG93bnJl&#10;di54bWxMj0FPwkAQhe8m/ofNmHiD7SJgrd0SQtQTIRFMjLehHdqG7mzTXdry711OepuXeXnve+lq&#10;NI3oqXO1ZQ1qGoEgzm1Rc6nh6/A+iUE4j1xgY5k0XMnBKru/SzEp7MCf1O99KUIIuwQ1VN63iZQu&#10;r8igm9qWOPxOtjPog+xKWXQ4hHDTyFkULaXBmkNDhS1tKsrP+4vR8DHgsH5Sb/32fNpcfw6L3fdW&#10;kdaPD+P6FYSn0f+Z4YYf0CELTEd74cKJRsNkEQd0Hw6lFIibYz5fzkAcNTzHLyCzVP7fkP0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CczW/j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FE2BD5B" w14:textId="77777777" w:rsidR="009135E3" w:rsidRPr="00665D1C" w:rsidRDefault="009135E3" w:rsidP="009135E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7D92B6F" w14:textId="77777777" w:rsidR="009135E3" w:rsidRPr="005B584A" w:rsidRDefault="009135E3" w:rsidP="009135E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1640284" w14:textId="77777777" w:rsidR="009135E3" w:rsidRDefault="009135E3" w:rsidP="009135E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48B61" w14:textId="77777777" w:rsidR="009135E3" w:rsidRDefault="009135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4E7CE" w14:textId="77777777" w:rsidR="00A1469C" w:rsidRDefault="00A1469C" w:rsidP="00895E77">
      <w:r>
        <w:separator/>
      </w:r>
    </w:p>
  </w:footnote>
  <w:footnote w:type="continuationSeparator" w:id="0">
    <w:p w14:paraId="6468961C" w14:textId="77777777" w:rsidR="00A1469C" w:rsidRDefault="00A1469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4EDE5" w14:textId="77777777" w:rsidR="009135E3" w:rsidRDefault="009135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9F21F" w14:textId="77777777" w:rsidR="009135E3" w:rsidRDefault="009135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97A6A"/>
    <w:rsid w:val="002B66CC"/>
    <w:rsid w:val="002C2EC4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E3DDF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135E3"/>
    <w:rsid w:val="009A405D"/>
    <w:rsid w:val="009B1C45"/>
    <w:rsid w:val="009D3288"/>
    <w:rsid w:val="009F5937"/>
    <w:rsid w:val="00A1469C"/>
    <w:rsid w:val="00A25956"/>
    <w:rsid w:val="00A310EB"/>
    <w:rsid w:val="00A90269"/>
    <w:rsid w:val="00AD7B25"/>
    <w:rsid w:val="00AE1090"/>
    <w:rsid w:val="00B25E3E"/>
    <w:rsid w:val="00B54730"/>
    <w:rsid w:val="00B552C5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B4956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97A6A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297A6A"/>
  </w:style>
  <w:style w:type="paragraph" w:styleId="Tekstdymka">
    <w:name w:val="Balloon Text"/>
    <w:basedOn w:val="Normalny"/>
    <w:link w:val="TekstdymkaZnak"/>
    <w:uiPriority w:val="99"/>
    <w:semiHidden/>
    <w:unhideWhenUsed/>
    <w:rsid w:val="009135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5E3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9135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97A6A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297A6A"/>
  </w:style>
  <w:style w:type="paragraph" w:styleId="Tekstdymka">
    <w:name w:val="Balloon Text"/>
    <w:basedOn w:val="Normalny"/>
    <w:link w:val="TekstdymkaZnak"/>
    <w:uiPriority w:val="99"/>
    <w:semiHidden/>
    <w:unhideWhenUsed/>
    <w:rsid w:val="009135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5E3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9135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2023-05-31T11:23:00Z</dcterms:created>
  <dcterms:modified xsi:type="dcterms:W3CDTF">2023-10-05T11:16:00Z</dcterms:modified>
</cp:coreProperties>
</file>