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77" w:rsidRPr="00C637C7" w:rsidRDefault="00FB2056" w:rsidP="00895E77">
      <w:pPr>
        <w:shd w:val="clear" w:color="auto" w:fill="FFE599"/>
        <w:jc w:val="center"/>
        <w:outlineLvl w:val="0"/>
        <w:rPr>
          <w:b/>
          <w:lang w:val="en-US"/>
        </w:rPr>
      </w:pPr>
      <w:r>
        <w:rPr>
          <w:b/>
          <w:lang w:val="en-US"/>
        </w:rPr>
        <w:t xml:space="preserve">Plan de </w:t>
      </w:r>
      <w:proofErr w:type="spellStart"/>
      <w:r>
        <w:rPr>
          <w:b/>
          <w:lang w:val="en-US"/>
        </w:rPr>
        <w:t>lecție</w:t>
      </w:r>
      <w:proofErr w:type="spellEnd"/>
    </w:p>
    <w:p w:rsidR="00895E77" w:rsidRPr="00BB0A64" w:rsidRDefault="00FB2056" w:rsidP="00687F3B">
      <w:pPr>
        <w:spacing w:before="120" w:after="120"/>
        <w:jc w:val="center"/>
        <w:outlineLvl w:val="0"/>
        <w:rPr>
          <w:b/>
          <w:lang w:val="en-US"/>
        </w:rPr>
      </w:pPr>
      <w:proofErr w:type="spellStart"/>
      <w:r w:rsidRPr="00FB2056">
        <w:rPr>
          <w:b/>
          <w:lang w:val="en-US"/>
        </w:rPr>
        <w:t>Interviu</w:t>
      </w:r>
      <w:r w:rsidR="00595B07">
        <w:rPr>
          <w:b/>
          <w:lang w:val="en-US"/>
        </w:rPr>
        <w:t>l</w:t>
      </w:r>
      <w:proofErr w:type="spellEnd"/>
      <w:r w:rsidRPr="00FB2056">
        <w:rPr>
          <w:b/>
          <w:lang w:val="en-US"/>
        </w:rPr>
        <w:t xml:space="preserve"> rapid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835"/>
        <w:gridCol w:w="4960"/>
        <w:gridCol w:w="5198"/>
        <w:gridCol w:w="331"/>
      </w:tblGrid>
      <w:tr w:rsidR="00895E77" w:rsidRPr="00BB0A64" w:rsidTr="00E6080F">
        <w:trPr>
          <w:gridAfter w:val="1"/>
          <w:wAfter w:w="331" w:type="dxa"/>
          <w:trHeight w:val="227"/>
        </w:trPr>
        <w:tc>
          <w:tcPr>
            <w:tcW w:w="3828" w:type="dxa"/>
            <w:gridSpan w:val="2"/>
            <w:shd w:val="clear" w:color="auto" w:fill="FFE599"/>
          </w:tcPr>
          <w:p w:rsidR="00895E77" w:rsidRPr="00FB2056" w:rsidRDefault="00FB2056" w:rsidP="00592DCD">
            <w:pPr>
              <w:spacing w:before="40" w:after="40"/>
              <w:rPr>
                <w:b/>
                <w:szCs w:val="24"/>
                <w:lang w:val="en-US"/>
              </w:rPr>
            </w:pPr>
            <w:proofErr w:type="spellStart"/>
            <w:r w:rsidRPr="00FB2056">
              <w:rPr>
                <w:b/>
                <w:szCs w:val="24"/>
                <w:lang w:val="en-US"/>
              </w:rPr>
              <w:t>Nivel</w:t>
            </w:r>
            <w:proofErr w:type="spellEnd"/>
            <w:r w:rsidRPr="00FB2056">
              <w:rPr>
                <w:b/>
                <w:szCs w:val="24"/>
                <w:lang w:val="en-US"/>
              </w:rPr>
              <w:t xml:space="preserve">, </w:t>
            </w:r>
            <w:proofErr w:type="spellStart"/>
            <w:r w:rsidRPr="00FB2056">
              <w:rPr>
                <w:b/>
                <w:szCs w:val="24"/>
                <w:lang w:val="en-US"/>
              </w:rPr>
              <w:t>vârsta</w:t>
            </w:r>
            <w:proofErr w:type="spellEnd"/>
            <w:r w:rsidRPr="00FB2056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FB2056">
              <w:rPr>
                <w:b/>
                <w:szCs w:val="24"/>
                <w:lang w:val="en-US"/>
              </w:rPr>
              <w:t>elevilor</w:t>
            </w:r>
            <w:proofErr w:type="spellEnd"/>
            <w:r w:rsidRPr="00FB2056">
              <w:rPr>
                <w:b/>
                <w:szCs w:val="24"/>
                <w:lang w:val="en-US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895E77" w:rsidRPr="00A05025" w:rsidRDefault="00895E77" w:rsidP="00FD67C7">
            <w:pPr>
              <w:spacing w:before="40" w:after="40"/>
              <w:rPr>
                <w:lang w:val="en-US"/>
              </w:rPr>
            </w:pPr>
            <w:r w:rsidRPr="00A05025">
              <w:rPr>
                <w:sz w:val="22"/>
                <w:lang w:val="en-US"/>
              </w:rPr>
              <w:t>1</w:t>
            </w:r>
            <w:r w:rsidR="00FD67C7">
              <w:rPr>
                <w:sz w:val="22"/>
                <w:lang w:val="en-US"/>
              </w:rPr>
              <w:t>4</w:t>
            </w:r>
            <w:r w:rsidRPr="00A05025">
              <w:rPr>
                <w:sz w:val="22"/>
                <w:lang w:val="en-US"/>
              </w:rPr>
              <w:t xml:space="preserve"> – 1</w:t>
            </w:r>
            <w:r w:rsidR="00D92057" w:rsidRPr="00A05025">
              <w:rPr>
                <w:sz w:val="22"/>
                <w:lang w:val="en-US"/>
              </w:rPr>
              <w:t>8</w:t>
            </w:r>
          </w:p>
        </w:tc>
      </w:tr>
      <w:tr w:rsidR="00895E77" w:rsidRPr="00BB0A64" w:rsidTr="00E6080F">
        <w:trPr>
          <w:gridAfter w:val="1"/>
          <w:wAfter w:w="331" w:type="dxa"/>
          <w:trHeight w:val="227"/>
        </w:trPr>
        <w:tc>
          <w:tcPr>
            <w:tcW w:w="3828" w:type="dxa"/>
            <w:gridSpan w:val="2"/>
            <w:shd w:val="clear" w:color="auto" w:fill="FFE599"/>
          </w:tcPr>
          <w:p w:rsidR="00895E77" w:rsidRPr="00BB0A64" w:rsidRDefault="00FB2056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Disciplina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895E77" w:rsidRPr="00A05025" w:rsidRDefault="00FB2056" w:rsidP="00592DCD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Oricare</w:t>
            </w:r>
            <w:proofErr w:type="spellEnd"/>
          </w:p>
        </w:tc>
      </w:tr>
      <w:tr w:rsidR="00895E77" w:rsidRPr="00BB0A64" w:rsidTr="00E6080F">
        <w:trPr>
          <w:gridAfter w:val="1"/>
          <w:wAfter w:w="331" w:type="dxa"/>
          <w:trHeight w:val="227"/>
        </w:trPr>
        <w:tc>
          <w:tcPr>
            <w:tcW w:w="3828" w:type="dxa"/>
            <w:gridSpan w:val="2"/>
            <w:shd w:val="clear" w:color="auto" w:fill="FFE599"/>
          </w:tcPr>
          <w:p w:rsidR="00895E77" w:rsidRPr="00BB0A64" w:rsidRDefault="00FB2056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Teme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895E77" w:rsidRPr="00A05025" w:rsidRDefault="00FB2056" w:rsidP="00592DCD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Toate</w:t>
            </w:r>
            <w:proofErr w:type="spellEnd"/>
          </w:p>
        </w:tc>
      </w:tr>
      <w:tr w:rsidR="00895E77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895E77" w:rsidRPr="00BB0A64" w:rsidRDefault="00FB2056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 w:rsidRPr="00FB2056">
              <w:rPr>
                <w:b/>
                <w:bCs/>
                <w:szCs w:val="24"/>
                <w:lang w:val="en-US"/>
              </w:rPr>
              <w:t>Obiective</w:t>
            </w:r>
            <w:proofErr w:type="spellEnd"/>
            <w:r w:rsidRPr="00FB2056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895E77" w:rsidRPr="00A817C5" w:rsidRDefault="00FB2056" w:rsidP="00F32F46">
            <w:pPr>
              <w:spacing w:before="40" w:after="40"/>
            </w:pPr>
            <w:proofErr w:type="spellStart"/>
            <w:r w:rsidRPr="00FB2056">
              <w:t>Elevii</w:t>
            </w:r>
            <w:proofErr w:type="spellEnd"/>
            <w:r w:rsidRPr="00FB2056">
              <w:t xml:space="preserve"> </w:t>
            </w:r>
            <w:proofErr w:type="spellStart"/>
            <w:r w:rsidRPr="00FB2056">
              <w:t>vor</w:t>
            </w:r>
            <w:proofErr w:type="spellEnd"/>
            <w:r w:rsidRPr="00FB2056">
              <w:t xml:space="preserve"> </w:t>
            </w:r>
            <w:proofErr w:type="spellStart"/>
            <w:r w:rsidRPr="00FB2056">
              <w:t>înțelege</w:t>
            </w:r>
            <w:proofErr w:type="spellEnd"/>
            <w:r w:rsidRPr="00FB2056">
              <w:t xml:space="preserve"> cum </w:t>
            </w:r>
            <w:proofErr w:type="spellStart"/>
            <w:r w:rsidRPr="00FB2056">
              <w:t>sunt</w:t>
            </w:r>
            <w:proofErr w:type="spellEnd"/>
            <w:r w:rsidRPr="00FB2056">
              <w:t xml:space="preserve"> </w:t>
            </w:r>
            <w:proofErr w:type="spellStart"/>
            <w:r w:rsidRPr="00FB2056">
              <w:t>organizate</w:t>
            </w:r>
            <w:proofErr w:type="spellEnd"/>
            <w:r w:rsidRPr="00FB2056">
              <w:t xml:space="preserve"> </w:t>
            </w:r>
            <w:proofErr w:type="spellStart"/>
            <w:r w:rsidRPr="00FB2056">
              <w:t>interviurile</w:t>
            </w:r>
            <w:proofErr w:type="spellEnd"/>
          </w:p>
        </w:tc>
      </w:tr>
      <w:tr w:rsidR="00895E77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895E77" w:rsidRPr="00BB0A64" w:rsidRDefault="00F842ED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Numărul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elevi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pe</w:t>
            </w:r>
            <w:proofErr w:type="spellEnd"/>
            <w:r w:rsidR="00FB2056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="00FB2056">
              <w:rPr>
                <w:b/>
                <w:bCs/>
                <w:szCs w:val="24"/>
                <w:lang w:val="en-US"/>
              </w:rPr>
              <w:t>grup</w:t>
            </w:r>
            <w:proofErr w:type="spellEnd"/>
            <w:r w:rsidR="00595B07" w:rsidRPr="00FB2056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895E77" w:rsidRPr="00A05025" w:rsidRDefault="00FD67C7" w:rsidP="00B3342D">
            <w:pPr>
              <w:spacing w:before="40" w:after="4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</w:t>
            </w:r>
            <w:r w:rsidR="00B3342D">
              <w:rPr>
                <w:szCs w:val="24"/>
                <w:lang w:val="en-US"/>
              </w:rPr>
              <w:t xml:space="preserve"> - 15</w:t>
            </w:r>
          </w:p>
        </w:tc>
      </w:tr>
      <w:tr w:rsidR="00895E77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895E77" w:rsidRPr="00BB0A64" w:rsidRDefault="00FB2056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 w:rsidRPr="00FB2056">
              <w:rPr>
                <w:b/>
                <w:bCs/>
                <w:szCs w:val="24"/>
                <w:lang w:val="en-US"/>
              </w:rPr>
              <w:t>Timpul</w:t>
            </w:r>
            <w:proofErr w:type="spellEnd"/>
            <w:r w:rsidRPr="00FB2056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FB2056">
              <w:rPr>
                <w:b/>
                <w:bCs/>
                <w:szCs w:val="24"/>
                <w:lang w:val="en-US"/>
              </w:rPr>
              <w:t>activității</w:t>
            </w:r>
            <w:proofErr w:type="spellEnd"/>
            <w:r w:rsidRPr="00FB2056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FB2056">
              <w:rPr>
                <w:b/>
                <w:bCs/>
                <w:szCs w:val="24"/>
                <w:lang w:val="en-US"/>
              </w:rPr>
              <w:t>principale</w:t>
            </w:r>
            <w:proofErr w:type="spellEnd"/>
            <w:r w:rsidRPr="00FB2056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895E77" w:rsidRPr="00A05025" w:rsidRDefault="00A817C5" w:rsidP="000D283E">
            <w:pPr>
              <w:spacing w:before="40" w:after="4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</w:t>
            </w:r>
            <w:r w:rsidR="00FB2056">
              <w:rPr>
                <w:szCs w:val="24"/>
                <w:lang w:val="en-US"/>
              </w:rPr>
              <w:t xml:space="preserve"> </w:t>
            </w:r>
            <w:r w:rsidR="00895E77" w:rsidRPr="00A05025">
              <w:rPr>
                <w:szCs w:val="24"/>
                <w:lang w:val="en-US"/>
              </w:rPr>
              <w:t>minute</w:t>
            </w:r>
          </w:p>
        </w:tc>
      </w:tr>
      <w:tr w:rsidR="00895E77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895E77" w:rsidRPr="00BB0A64" w:rsidRDefault="00895E77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 w:rsidRPr="00BB0A64">
              <w:rPr>
                <w:b/>
                <w:bCs/>
                <w:szCs w:val="24"/>
                <w:lang w:val="en-US"/>
              </w:rPr>
              <w:t>Material</w:t>
            </w:r>
            <w:r w:rsidR="00FB2056">
              <w:rPr>
                <w:b/>
                <w:bCs/>
                <w:szCs w:val="24"/>
                <w:lang w:val="en-US"/>
              </w:rPr>
              <w:t>e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FB2056" w:rsidRPr="00FB2056" w:rsidRDefault="00FB2056" w:rsidP="00FB2056">
            <w:pPr>
              <w:spacing w:before="40" w:after="40"/>
              <w:rPr>
                <w:szCs w:val="24"/>
                <w:lang w:val="en-US"/>
              </w:rPr>
            </w:pPr>
            <w:r w:rsidRPr="00FB2056">
              <w:rPr>
                <w:szCs w:val="24"/>
                <w:lang w:val="en-US"/>
              </w:rPr>
              <w:t xml:space="preserve">1. </w:t>
            </w:r>
            <w:proofErr w:type="spellStart"/>
            <w:r w:rsidRPr="00FB2056">
              <w:rPr>
                <w:szCs w:val="24"/>
                <w:lang w:val="en-US"/>
              </w:rPr>
              <w:t>Cronometru</w:t>
            </w:r>
            <w:proofErr w:type="spellEnd"/>
          </w:p>
          <w:p w:rsidR="00FB2056" w:rsidRPr="00FB2056" w:rsidRDefault="00FB2056" w:rsidP="00FB2056">
            <w:pPr>
              <w:spacing w:before="40" w:after="4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2. </w:t>
            </w:r>
            <w:proofErr w:type="spellStart"/>
            <w:r>
              <w:rPr>
                <w:szCs w:val="24"/>
                <w:lang w:val="en-US"/>
              </w:rPr>
              <w:t>Fișa</w:t>
            </w:r>
            <w:proofErr w:type="spellEnd"/>
            <w:r>
              <w:rPr>
                <w:szCs w:val="24"/>
                <w:lang w:val="en-US"/>
              </w:rPr>
              <w:t xml:space="preserve"> de </w:t>
            </w:r>
            <w:proofErr w:type="spellStart"/>
            <w:r>
              <w:rPr>
                <w:szCs w:val="24"/>
                <w:lang w:val="en-US"/>
              </w:rPr>
              <w:t>lucru</w:t>
            </w:r>
            <w:proofErr w:type="spellEnd"/>
            <w:r>
              <w:rPr>
                <w:szCs w:val="24"/>
                <w:lang w:val="en-US"/>
              </w:rPr>
              <w:t xml:space="preserve"> - </w:t>
            </w:r>
            <w:proofErr w:type="spellStart"/>
            <w:r>
              <w:rPr>
                <w:szCs w:val="24"/>
                <w:lang w:val="en-US"/>
              </w:rPr>
              <w:t>I</w:t>
            </w:r>
            <w:r w:rsidRPr="00FB2056">
              <w:rPr>
                <w:szCs w:val="24"/>
                <w:lang w:val="en-US"/>
              </w:rPr>
              <w:t>nterviul</w:t>
            </w:r>
            <w:proofErr w:type="spellEnd"/>
            <w:r w:rsidRPr="00FB2056">
              <w:rPr>
                <w:szCs w:val="24"/>
                <w:lang w:val="en-US"/>
              </w:rPr>
              <w:t xml:space="preserve"> rapid</w:t>
            </w:r>
          </w:p>
          <w:p w:rsidR="00AC4A89" w:rsidRPr="00A05025" w:rsidRDefault="00FB2056" w:rsidP="00FB2056">
            <w:pPr>
              <w:spacing w:before="40" w:after="40"/>
              <w:rPr>
                <w:szCs w:val="24"/>
                <w:lang w:val="en-US"/>
              </w:rPr>
            </w:pPr>
            <w:r w:rsidRPr="00FB2056">
              <w:rPr>
                <w:szCs w:val="24"/>
                <w:lang w:val="en-US"/>
              </w:rPr>
              <w:t xml:space="preserve">3. </w:t>
            </w:r>
            <w:proofErr w:type="spellStart"/>
            <w:r w:rsidRPr="00FB2056">
              <w:rPr>
                <w:szCs w:val="24"/>
                <w:lang w:val="en-US"/>
              </w:rPr>
              <w:t>Ustensile</w:t>
            </w:r>
            <w:proofErr w:type="spellEnd"/>
            <w:r w:rsidRPr="00FB2056">
              <w:rPr>
                <w:szCs w:val="24"/>
                <w:lang w:val="en-US"/>
              </w:rPr>
              <w:t xml:space="preserve"> de </w:t>
            </w:r>
            <w:proofErr w:type="spellStart"/>
            <w:r w:rsidRPr="00FB2056">
              <w:rPr>
                <w:szCs w:val="24"/>
                <w:lang w:val="en-US"/>
              </w:rPr>
              <w:t>scris</w:t>
            </w:r>
            <w:proofErr w:type="spellEnd"/>
          </w:p>
        </w:tc>
      </w:tr>
      <w:tr w:rsidR="00895E77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895E77" w:rsidRPr="00BB0A64" w:rsidRDefault="00FB2056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Competențe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895E77" w:rsidRPr="00A05025" w:rsidRDefault="00FB2056" w:rsidP="00B3342D">
            <w:pPr>
              <w:spacing w:before="40" w:after="40"/>
              <w:rPr>
                <w:szCs w:val="24"/>
                <w:lang w:val="en-US"/>
              </w:rPr>
            </w:pPr>
            <w:r w:rsidRPr="00FB2056">
              <w:rPr>
                <w:szCs w:val="24"/>
                <w:lang w:val="en-US"/>
              </w:rPr>
              <w:t xml:space="preserve">a) </w:t>
            </w:r>
            <w:proofErr w:type="spellStart"/>
            <w:r w:rsidRPr="00FB2056">
              <w:rPr>
                <w:szCs w:val="24"/>
                <w:lang w:val="en-US"/>
              </w:rPr>
              <w:t>Comunicare</w:t>
            </w:r>
            <w:proofErr w:type="spellEnd"/>
            <w:r w:rsidRPr="00FB2056">
              <w:rPr>
                <w:szCs w:val="24"/>
                <w:lang w:val="en-US"/>
              </w:rPr>
              <w:t xml:space="preserve"> </w:t>
            </w:r>
            <w:proofErr w:type="spellStart"/>
            <w:r w:rsidRPr="00FB2056">
              <w:rPr>
                <w:szCs w:val="24"/>
                <w:lang w:val="en-US"/>
              </w:rPr>
              <w:t>interpersonală</w:t>
            </w:r>
            <w:proofErr w:type="spellEnd"/>
            <w:r w:rsidRPr="00FB2056">
              <w:rPr>
                <w:szCs w:val="24"/>
                <w:lang w:val="en-US"/>
              </w:rPr>
              <w:t xml:space="preserve"> b) </w:t>
            </w:r>
            <w:proofErr w:type="spellStart"/>
            <w:r w:rsidRPr="00FB2056">
              <w:rPr>
                <w:szCs w:val="24"/>
                <w:lang w:val="en-US"/>
              </w:rPr>
              <w:t>Entuziasm</w:t>
            </w:r>
            <w:proofErr w:type="spellEnd"/>
            <w:r w:rsidRPr="00FB2056">
              <w:rPr>
                <w:szCs w:val="24"/>
                <w:lang w:val="en-US"/>
              </w:rPr>
              <w:t xml:space="preserve"> </w:t>
            </w:r>
            <w:proofErr w:type="spellStart"/>
            <w:r w:rsidRPr="00FB2056">
              <w:rPr>
                <w:szCs w:val="24"/>
                <w:lang w:val="en-US"/>
              </w:rPr>
              <w:t>și</w:t>
            </w:r>
            <w:proofErr w:type="spellEnd"/>
            <w:r w:rsidRPr="00FB2056">
              <w:rPr>
                <w:szCs w:val="24"/>
                <w:lang w:val="en-US"/>
              </w:rPr>
              <w:t xml:space="preserve"> </w:t>
            </w:r>
            <w:proofErr w:type="spellStart"/>
            <w:r w:rsidRPr="00FB2056">
              <w:rPr>
                <w:szCs w:val="24"/>
                <w:lang w:val="en-US"/>
              </w:rPr>
              <w:t>atitudine</w:t>
            </w:r>
            <w:proofErr w:type="spellEnd"/>
            <w:r w:rsidRPr="00FB2056">
              <w:rPr>
                <w:szCs w:val="24"/>
                <w:lang w:val="en-US"/>
              </w:rPr>
              <w:t xml:space="preserve"> c) </w:t>
            </w:r>
            <w:proofErr w:type="spellStart"/>
            <w:r w:rsidRPr="00FB2056">
              <w:rPr>
                <w:szCs w:val="24"/>
                <w:lang w:val="en-US"/>
              </w:rPr>
              <w:t>Flexibilitate</w:t>
            </w:r>
            <w:proofErr w:type="spellEnd"/>
            <w:r w:rsidRPr="00FB2056">
              <w:rPr>
                <w:szCs w:val="24"/>
                <w:lang w:val="en-US"/>
              </w:rPr>
              <w:t xml:space="preserve"> </w:t>
            </w:r>
            <w:proofErr w:type="spellStart"/>
            <w:r w:rsidRPr="00FB2056">
              <w:rPr>
                <w:szCs w:val="24"/>
                <w:lang w:val="en-US"/>
              </w:rPr>
              <w:t>și</w:t>
            </w:r>
            <w:proofErr w:type="spellEnd"/>
            <w:r w:rsidRPr="00FB2056">
              <w:rPr>
                <w:szCs w:val="24"/>
                <w:lang w:val="en-US"/>
              </w:rPr>
              <w:t xml:space="preserve"> </w:t>
            </w:r>
            <w:proofErr w:type="spellStart"/>
            <w:r w:rsidRPr="00FB2056">
              <w:rPr>
                <w:szCs w:val="24"/>
                <w:lang w:val="en-US"/>
              </w:rPr>
              <w:t>adaptabilitate</w:t>
            </w:r>
            <w:proofErr w:type="spellEnd"/>
            <w:r w:rsidRPr="00FB2056">
              <w:rPr>
                <w:szCs w:val="24"/>
                <w:lang w:val="en-US"/>
              </w:rPr>
              <w:t xml:space="preserve"> d) </w:t>
            </w:r>
            <w:proofErr w:type="spellStart"/>
            <w:r w:rsidRPr="00FB2056">
              <w:rPr>
                <w:szCs w:val="24"/>
                <w:lang w:val="en-US"/>
              </w:rPr>
              <w:t>Profesionalism</w:t>
            </w:r>
            <w:proofErr w:type="spellEnd"/>
            <w:r w:rsidRPr="00FB2056">
              <w:rPr>
                <w:szCs w:val="24"/>
                <w:lang w:val="en-US"/>
              </w:rPr>
              <w:t xml:space="preserve"> e) </w:t>
            </w:r>
            <w:proofErr w:type="spellStart"/>
            <w:r w:rsidRPr="00FB2056">
              <w:rPr>
                <w:szCs w:val="24"/>
                <w:lang w:val="en-US"/>
              </w:rPr>
              <w:t>Abilitatea</w:t>
            </w:r>
            <w:proofErr w:type="spellEnd"/>
            <w:r w:rsidRPr="00FB2056">
              <w:rPr>
                <w:szCs w:val="24"/>
                <w:lang w:val="en-US"/>
              </w:rPr>
              <w:t xml:space="preserve"> de a </w:t>
            </w:r>
            <w:proofErr w:type="spellStart"/>
            <w:r w:rsidRPr="00FB2056">
              <w:rPr>
                <w:szCs w:val="24"/>
                <w:lang w:val="en-US"/>
              </w:rPr>
              <w:t>accepta</w:t>
            </w:r>
            <w:proofErr w:type="spellEnd"/>
            <w:r w:rsidRPr="00FB2056">
              <w:rPr>
                <w:szCs w:val="24"/>
                <w:lang w:val="en-US"/>
              </w:rPr>
              <w:t xml:space="preserve"> </w:t>
            </w:r>
            <w:proofErr w:type="spellStart"/>
            <w:r w:rsidRPr="00FB2056">
              <w:rPr>
                <w:szCs w:val="24"/>
                <w:lang w:val="en-US"/>
              </w:rPr>
              <w:t>și</w:t>
            </w:r>
            <w:proofErr w:type="spellEnd"/>
            <w:r w:rsidRPr="00FB2056">
              <w:rPr>
                <w:szCs w:val="24"/>
                <w:lang w:val="en-US"/>
              </w:rPr>
              <w:t xml:space="preserve"> </w:t>
            </w:r>
            <w:proofErr w:type="spellStart"/>
            <w:r w:rsidRPr="00FB2056">
              <w:rPr>
                <w:szCs w:val="24"/>
                <w:lang w:val="en-US"/>
              </w:rPr>
              <w:t>integra</w:t>
            </w:r>
            <w:proofErr w:type="spellEnd"/>
            <w:r w:rsidRPr="00FB2056">
              <w:rPr>
                <w:szCs w:val="24"/>
                <w:lang w:val="en-US"/>
              </w:rPr>
              <w:t xml:space="preserve"> </w:t>
            </w:r>
            <w:proofErr w:type="spellStart"/>
            <w:r w:rsidRPr="00FB2056">
              <w:rPr>
                <w:szCs w:val="24"/>
                <w:lang w:val="en-US"/>
              </w:rPr>
              <w:t>criticile</w:t>
            </w:r>
            <w:proofErr w:type="spellEnd"/>
            <w:r w:rsidRPr="00FB2056">
              <w:rPr>
                <w:szCs w:val="24"/>
                <w:lang w:val="en-US"/>
              </w:rPr>
              <w:t xml:space="preserve"> </w:t>
            </w:r>
            <w:proofErr w:type="spellStart"/>
            <w:r w:rsidRPr="00FB2056">
              <w:rPr>
                <w:szCs w:val="24"/>
                <w:lang w:val="en-US"/>
              </w:rPr>
              <w:t>și</w:t>
            </w:r>
            <w:proofErr w:type="spellEnd"/>
            <w:r w:rsidRPr="00FB2056">
              <w:rPr>
                <w:szCs w:val="24"/>
                <w:lang w:val="en-US"/>
              </w:rPr>
              <w:t xml:space="preserve"> feedback-</w:t>
            </w:r>
            <w:proofErr w:type="spellStart"/>
            <w:r w:rsidRPr="00FB2056">
              <w:rPr>
                <w:szCs w:val="24"/>
                <w:lang w:val="en-US"/>
              </w:rPr>
              <w:t>ul</w:t>
            </w:r>
            <w:proofErr w:type="spellEnd"/>
          </w:p>
        </w:tc>
      </w:tr>
      <w:tr w:rsidR="00895E77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895E77" w:rsidRPr="00BB0A64" w:rsidRDefault="00FB2056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 w:rsidRPr="00FB2056">
              <w:rPr>
                <w:b/>
                <w:bCs/>
                <w:szCs w:val="24"/>
                <w:lang w:val="en-US"/>
              </w:rPr>
              <w:t>A</w:t>
            </w:r>
            <w:r w:rsidR="00F842ED">
              <w:rPr>
                <w:b/>
                <w:bCs/>
                <w:szCs w:val="24"/>
                <w:lang w:val="en-US"/>
              </w:rPr>
              <w:t>ctivități</w:t>
            </w:r>
            <w:proofErr w:type="spellEnd"/>
            <w:r w:rsidR="00F842ED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="00F842ED">
              <w:rPr>
                <w:b/>
                <w:bCs/>
                <w:szCs w:val="24"/>
                <w:lang w:val="en-US"/>
              </w:rPr>
              <w:t>pregătitoare</w:t>
            </w:r>
            <w:proofErr w:type="spellEnd"/>
            <w:r w:rsidRPr="00FB2056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895E77" w:rsidRPr="00A05025" w:rsidRDefault="000A399C" w:rsidP="000A399C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895E77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895E77" w:rsidRPr="00BB0A64" w:rsidRDefault="00FB2056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 w:rsidRPr="00FB2056">
              <w:rPr>
                <w:b/>
                <w:bCs/>
                <w:szCs w:val="24"/>
                <w:lang w:val="en-US"/>
              </w:rPr>
              <w:t>Rezultate</w:t>
            </w:r>
            <w:proofErr w:type="spellEnd"/>
            <w:r w:rsidRPr="00FB2056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FB2056">
              <w:rPr>
                <w:b/>
                <w:bCs/>
                <w:szCs w:val="24"/>
                <w:lang w:val="en-US"/>
              </w:rPr>
              <w:t>asteptate</w:t>
            </w:r>
            <w:proofErr w:type="spellEnd"/>
            <w:r w:rsidRPr="00FB2056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895E77" w:rsidRPr="00A05025" w:rsidRDefault="00FB2056" w:rsidP="005940EE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FB2056">
              <w:rPr>
                <w:rFonts w:ascii="Times New Roman" w:hAnsi="Times New Roman" w:cs="Times New Roman"/>
                <w:sz w:val="24"/>
                <w:szCs w:val="24"/>
              </w:rPr>
              <w:t>Elevii vor fi capabili să formuleze răspunsuri adecvate la întrebările comune ale interviului.</w:t>
            </w:r>
          </w:p>
        </w:tc>
      </w:tr>
      <w:tr w:rsidR="00895E77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895E77" w:rsidRPr="00BB0A64" w:rsidRDefault="00FB2056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 w:rsidRPr="00FB2056">
              <w:rPr>
                <w:b/>
                <w:bCs/>
                <w:szCs w:val="24"/>
                <w:lang w:val="en-US"/>
              </w:rPr>
              <w:t>Dificultăți</w:t>
            </w:r>
            <w:proofErr w:type="spellEnd"/>
            <w:r w:rsidRPr="00FB2056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FB2056">
              <w:rPr>
                <w:b/>
                <w:bCs/>
                <w:szCs w:val="24"/>
                <w:lang w:val="en-US"/>
              </w:rPr>
              <w:t>așteptate</w:t>
            </w:r>
            <w:proofErr w:type="spellEnd"/>
            <w:r w:rsidRPr="00FB2056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895E77" w:rsidRPr="00592DCD" w:rsidRDefault="00FB2056" w:rsidP="00592DCD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</w:pPr>
            <w:r w:rsidRPr="00FB2056"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  <w:t>Este posibil ca unii studenți să nu fie interesați de subiect</w:t>
            </w:r>
          </w:p>
        </w:tc>
      </w:tr>
      <w:tr w:rsidR="00895E77" w:rsidRPr="00BB0A64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:rsidR="00895E77" w:rsidRPr="00BB0A64" w:rsidRDefault="0063126D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Activități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="00F842ED">
              <w:rPr>
                <w:b/>
                <w:bCs/>
                <w:szCs w:val="24"/>
                <w:lang w:val="en-US"/>
              </w:rPr>
              <w:t>ulterioare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895E77" w:rsidRPr="00A05025" w:rsidRDefault="00F32F46" w:rsidP="005940EE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895E77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:rsidR="00895E77" w:rsidRPr="00FA72E0" w:rsidRDefault="00895E77" w:rsidP="00CE5CCA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FA72E0">
              <w:rPr>
                <w:b/>
                <w:smallCaps/>
                <w:szCs w:val="24"/>
              </w:rPr>
              <w:t>Tim</w:t>
            </w:r>
            <w:r w:rsidR="00FB2056">
              <w:rPr>
                <w:b/>
                <w:smallCaps/>
                <w:szCs w:val="24"/>
              </w:rPr>
              <w:t>p</w:t>
            </w:r>
            <w:proofErr w:type="spellEnd"/>
          </w:p>
        </w:tc>
        <w:tc>
          <w:tcPr>
            <w:tcW w:w="7795" w:type="dxa"/>
            <w:gridSpan w:val="2"/>
            <w:shd w:val="clear" w:color="auto" w:fill="FFE599"/>
          </w:tcPr>
          <w:p w:rsidR="00895E77" w:rsidRPr="00FA72E0" w:rsidRDefault="00595B07" w:rsidP="00FB2056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>
              <w:rPr>
                <w:b/>
                <w:smallCaps/>
              </w:rPr>
              <w:t xml:space="preserve"> </w:t>
            </w:r>
            <w:r w:rsidR="00FB2056">
              <w:rPr>
                <w:b/>
                <w:smallCaps/>
              </w:rPr>
              <w:t>(P:</w:t>
            </w:r>
            <w:r w:rsidR="00FB2056">
              <w:t xml:space="preserve"> </w:t>
            </w:r>
            <w:r w:rsidR="00FB2056" w:rsidRPr="008238A7">
              <w:rPr>
                <w:b/>
                <w:smallCaps/>
                <w:sz w:val="18"/>
                <w:szCs w:val="18"/>
              </w:rPr>
              <w:t>PROFESOR</w:t>
            </w:r>
            <w:r w:rsidR="00FB2056">
              <w:rPr>
                <w:b/>
                <w:smallCaps/>
              </w:rPr>
              <w:t>; E</w:t>
            </w:r>
            <w:r w:rsidR="00FB2056" w:rsidRPr="008238A7">
              <w:rPr>
                <w:b/>
                <w:smallCaps/>
                <w:sz w:val="18"/>
                <w:szCs w:val="18"/>
              </w:rPr>
              <w:t>: ELEVI</w:t>
            </w:r>
            <w:r w:rsidR="00FB2056">
              <w:rPr>
                <w:b/>
                <w:smallCaps/>
              </w:rPr>
              <w:t>)</w:t>
            </w:r>
          </w:p>
        </w:tc>
        <w:tc>
          <w:tcPr>
            <w:tcW w:w="5529" w:type="dxa"/>
            <w:gridSpan w:val="2"/>
            <w:shd w:val="clear" w:color="auto" w:fill="FFE599"/>
          </w:tcPr>
          <w:p w:rsidR="00895E77" w:rsidRPr="00FA72E0" w:rsidRDefault="00895E77" w:rsidP="00CE5CCA">
            <w:pPr>
              <w:spacing w:before="240" w:after="240"/>
              <w:jc w:val="center"/>
              <w:rPr>
                <w:b/>
                <w:szCs w:val="24"/>
              </w:rPr>
            </w:pPr>
            <w:r w:rsidRPr="00FA72E0">
              <w:rPr>
                <w:b/>
                <w:szCs w:val="24"/>
              </w:rPr>
              <w:t>MET</w:t>
            </w:r>
            <w:r w:rsidR="00FB2056">
              <w:rPr>
                <w:b/>
                <w:szCs w:val="24"/>
              </w:rPr>
              <w:t>ODE</w:t>
            </w:r>
          </w:p>
        </w:tc>
      </w:tr>
      <w:tr w:rsidR="00895E77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:rsidR="00895E77" w:rsidRPr="002118F5" w:rsidRDefault="00A817C5" w:rsidP="005C0365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3</w:t>
            </w:r>
            <w:r w:rsidR="00895E77">
              <w:rPr>
                <w:b/>
                <w:smallCaps/>
                <w:lang w:val="hu-HU"/>
              </w:rPr>
              <w:t>’</w:t>
            </w:r>
          </w:p>
        </w:tc>
        <w:tc>
          <w:tcPr>
            <w:tcW w:w="7795" w:type="dxa"/>
            <w:gridSpan w:val="2"/>
            <w:shd w:val="clear" w:color="auto" w:fill="auto"/>
          </w:tcPr>
          <w:p w:rsidR="00895E77" w:rsidRDefault="00FB2056" w:rsidP="0043678B">
            <w:pPr>
              <w:numPr>
                <w:ilvl w:val="0"/>
                <w:numId w:val="1"/>
              </w:numPr>
              <w:spacing w:before="60" w:after="120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Activitate</w:t>
            </w:r>
            <w:proofErr w:type="spellEnd"/>
            <w:r>
              <w:rPr>
                <w:b/>
                <w:smallCaps/>
              </w:rPr>
              <w:t xml:space="preserve"> </w:t>
            </w:r>
            <w:proofErr w:type="spellStart"/>
            <w:r>
              <w:rPr>
                <w:b/>
                <w:smallCaps/>
              </w:rPr>
              <w:t>pregătitoare</w:t>
            </w:r>
            <w:proofErr w:type="spellEnd"/>
          </w:p>
          <w:p w:rsidR="00FB2056" w:rsidRPr="00E132D3" w:rsidRDefault="00FB2056" w:rsidP="00E132D3">
            <w:pPr>
              <w:spacing w:before="60"/>
              <w:rPr>
                <w:b/>
                <w:color w:val="auto"/>
                <w:szCs w:val="24"/>
              </w:rPr>
            </w:pPr>
            <w:proofErr w:type="spellStart"/>
            <w:r w:rsidRPr="00E132D3">
              <w:rPr>
                <w:b/>
                <w:color w:val="auto"/>
                <w:szCs w:val="24"/>
              </w:rPr>
              <w:t>Obiectiv</w:t>
            </w:r>
            <w:proofErr w:type="spellEnd"/>
            <w:r w:rsidRPr="00E132D3">
              <w:rPr>
                <w:b/>
                <w:color w:val="auto"/>
                <w:szCs w:val="24"/>
              </w:rPr>
              <w:t xml:space="preserve">: </w:t>
            </w:r>
            <w:r w:rsidRPr="00E132D3">
              <w:rPr>
                <w:color w:val="auto"/>
                <w:szCs w:val="24"/>
              </w:rPr>
              <w:t xml:space="preserve">A </w:t>
            </w:r>
            <w:proofErr w:type="spellStart"/>
            <w:r w:rsidRPr="00E132D3">
              <w:rPr>
                <w:color w:val="auto"/>
                <w:szCs w:val="24"/>
              </w:rPr>
              <w:t>atrage</w:t>
            </w:r>
            <w:proofErr w:type="spellEnd"/>
            <w:r w:rsidRPr="00E132D3">
              <w:rPr>
                <w:color w:val="auto"/>
                <w:szCs w:val="24"/>
              </w:rPr>
              <w:t xml:space="preserve"> </w:t>
            </w:r>
            <w:proofErr w:type="spellStart"/>
            <w:r w:rsidRPr="00E132D3">
              <w:rPr>
                <w:color w:val="auto"/>
                <w:szCs w:val="24"/>
              </w:rPr>
              <w:t>atenția</w:t>
            </w:r>
            <w:proofErr w:type="spellEnd"/>
            <w:r w:rsidRPr="00E132D3">
              <w:rPr>
                <w:color w:val="auto"/>
                <w:szCs w:val="24"/>
              </w:rPr>
              <w:t xml:space="preserve"> </w:t>
            </w:r>
            <w:proofErr w:type="spellStart"/>
            <w:r w:rsidRPr="00E132D3">
              <w:rPr>
                <w:color w:val="auto"/>
                <w:szCs w:val="24"/>
              </w:rPr>
              <w:t>elevilor</w:t>
            </w:r>
            <w:proofErr w:type="spellEnd"/>
            <w:r w:rsidRPr="00E132D3">
              <w:rPr>
                <w:color w:val="auto"/>
                <w:szCs w:val="24"/>
              </w:rPr>
              <w:t xml:space="preserve"> </w:t>
            </w:r>
            <w:proofErr w:type="spellStart"/>
            <w:r w:rsidRPr="00E132D3">
              <w:rPr>
                <w:color w:val="auto"/>
                <w:szCs w:val="24"/>
              </w:rPr>
              <w:t>asupra</w:t>
            </w:r>
            <w:proofErr w:type="spellEnd"/>
            <w:r w:rsidRPr="00E132D3">
              <w:rPr>
                <w:color w:val="auto"/>
                <w:szCs w:val="24"/>
              </w:rPr>
              <w:t xml:space="preserve"> </w:t>
            </w:r>
            <w:proofErr w:type="spellStart"/>
            <w:r w:rsidRPr="00E132D3">
              <w:rPr>
                <w:color w:val="auto"/>
                <w:szCs w:val="24"/>
              </w:rPr>
              <w:t>subiectului</w:t>
            </w:r>
            <w:proofErr w:type="spellEnd"/>
          </w:p>
          <w:p w:rsidR="00FB2056" w:rsidRDefault="00FB2056" w:rsidP="00E132D3">
            <w:pPr>
              <w:spacing w:before="60"/>
            </w:pPr>
            <w:proofErr w:type="spellStart"/>
            <w:r w:rsidRPr="00FB2056">
              <w:t>Elevii</w:t>
            </w:r>
            <w:proofErr w:type="spellEnd"/>
            <w:r w:rsidRPr="00FB2056">
              <w:t xml:space="preserve"> </w:t>
            </w:r>
            <w:proofErr w:type="spellStart"/>
            <w:r w:rsidRPr="00FB2056">
              <w:t>revizuie</w:t>
            </w:r>
            <w:r w:rsidR="00F842ED">
              <w:t>sc</w:t>
            </w:r>
            <w:proofErr w:type="spellEnd"/>
            <w:r w:rsidR="00F842ED">
              <w:t xml:space="preserve"> </w:t>
            </w:r>
            <w:proofErr w:type="spellStart"/>
            <w:r w:rsidR="00F842ED">
              <w:t>metodele</w:t>
            </w:r>
            <w:proofErr w:type="spellEnd"/>
            <w:r w:rsidR="00F842ED">
              <w:t xml:space="preserve"> de </w:t>
            </w:r>
            <w:proofErr w:type="spellStart"/>
            <w:r w:rsidR="00F842ED">
              <w:t>răspuns</w:t>
            </w:r>
            <w:proofErr w:type="spellEnd"/>
            <w:r w:rsidR="00F842ED">
              <w:t xml:space="preserve"> la </w:t>
            </w:r>
            <w:proofErr w:type="spellStart"/>
            <w:r w:rsidRPr="00FB2056">
              <w:t>întrebări</w:t>
            </w:r>
            <w:r w:rsidR="00F842ED">
              <w:t>le</w:t>
            </w:r>
            <w:proofErr w:type="spellEnd"/>
            <w:r w:rsidRPr="00FB2056">
              <w:t xml:space="preserve"> </w:t>
            </w:r>
            <w:proofErr w:type="spellStart"/>
            <w:r w:rsidRPr="00FB2056">
              <w:t>frecvente</w:t>
            </w:r>
            <w:proofErr w:type="spellEnd"/>
            <w:r w:rsidRPr="00FB2056">
              <w:t xml:space="preserve"> ale </w:t>
            </w:r>
            <w:proofErr w:type="spellStart"/>
            <w:r w:rsidRPr="00FB2056">
              <w:t>interviului</w:t>
            </w:r>
            <w:proofErr w:type="spellEnd"/>
            <w:r w:rsidRPr="00FB2056">
              <w:t>.</w:t>
            </w:r>
          </w:p>
          <w:p w:rsidR="005940EE" w:rsidRPr="00E132D3" w:rsidRDefault="00E132D3" w:rsidP="00A817C5">
            <w:pPr>
              <w:spacing w:before="60" w:after="120"/>
              <w:rPr>
                <w:color w:val="2E74B5" w:themeColor="accent1" w:themeShade="BF"/>
                <w:szCs w:val="24"/>
                <w:u w:val="single"/>
              </w:rPr>
            </w:pPr>
            <w:proofErr w:type="spellStart"/>
            <w:r w:rsidRPr="00E132D3">
              <w:rPr>
                <w:color w:val="2E74B5" w:themeColor="accent1" w:themeShade="BF"/>
                <w:szCs w:val="24"/>
                <w:u w:val="single"/>
              </w:rPr>
              <w:t>Întrebări</w:t>
            </w:r>
            <w:proofErr w:type="spellEnd"/>
            <w:r w:rsidRPr="00E132D3">
              <w:rPr>
                <w:color w:val="2E74B5" w:themeColor="accent1" w:themeShade="BF"/>
                <w:szCs w:val="24"/>
                <w:u w:val="single"/>
              </w:rPr>
              <w:t xml:space="preserve"> </w:t>
            </w:r>
            <w:proofErr w:type="spellStart"/>
            <w:r w:rsidRPr="00E132D3">
              <w:rPr>
                <w:color w:val="2E74B5" w:themeColor="accent1" w:themeShade="BF"/>
                <w:szCs w:val="24"/>
                <w:u w:val="single"/>
              </w:rPr>
              <w:t>comune</w:t>
            </w:r>
            <w:proofErr w:type="spellEnd"/>
            <w:r w:rsidRPr="00E132D3">
              <w:rPr>
                <w:color w:val="2E74B5" w:themeColor="accent1" w:themeShade="BF"/>
                <w:szCs w:val="24"/>
                <w:u w:val="single"/>
              </w:rPr>
              <w:t xml:space="preserve"> la </w:t>
            </w:r>
            <w:proofErr w:type="spellStart"/>
            <w:r w:rsidRPr="00E132D3">
              <w:rPr>
                <w:color w:val="2E74B5" w:themeColor="accent1" w:themeShade="BF"/>
                <w:szCs w:val="24"/>
                <w:u w:val="single"/>
              </w:rPr>
              <w:t>interviu</w:t>
            </w:r>
            <w:proofErr w:type="spellEnd"/>
          </w:p>
        </w:tc>
        <w:tc>
          <w:tcPr>
            <w:tcW w:w="5529" w:type="dxa"/>
            <w:gridSpan w:val="2"/>
            <w:shd w:val="clear" w:color="auto" w:fill="auto"/>
          </w:tcPr>
          <w:p w:rsidR="00584F11" w:rsidRDefault="00584F11" w:rsidP="00584F11">
            <w:pPr>
              <w:jc w:val="center"/>
            </w:pPr>
          </w:p>
          <w:p w:rsidR="00A817C5" w:rsidRDefault="00FB2056" w:rsidP="005C0365">
            <w:pPr>
              <w:jc w:val="center"/>
            </w:pPr>
            <w:proofErr w:type="spellStart"/>
            <w:r w:rsidRPr="00FB2056">
              <w:t>Întrebare</w:t>
            </w:r>
            <w:proofErr w:type="spellEnd"/>
            <w:r w:rsidRPr="00FB2056">
              <w:t xml:space="preserve"> </w:t>
            </w:r>
            <w:r>
              <w:t xml:space="preserve">&amp; </w:t>
            </w:r>
            <w:proofErr w:type="spellStart"/>
            <w:r w:rsidRPr="00FB2056">
              <w:t>răspuns</w:t>
            </w:r>
            <w:proofErr w:type="spellEnd"/>
          </w:p>
          <w:p w:rsidR="00895E77" w:rsidRPr="003E0DAF" w:rsidRDefault="00895E77" w:rsidP="005940EE">
            <w:pPr>
              <w:jc w:val="center"/>
            </w:pPr>
          </w:p>
        </w:tc>
      </w:tr>
      <w:tr w:rsidR="005A20C3" w:rsidRPr="002F42A1" w:rsidTr="004656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0C3" w:rsidRPr="00FA72E0" w:rsidRDefault="00E12390" w:rsidP="00A817C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1</w:t>
            </w:r>
            <w:r w:rsidR="00A817C5">
              <w:rPr>
                <w:b/>
                <w:smallCaps/>
                <w:szCs w:val="24"/>
              </w:rPr>
              <w:t>0</w:t>
            </w:r>
            <w:r w:rsidR="005A20C3">
              <w:rPr>
                <w:b/>
                <w:smallCaps/>
                <w:szCs w:val="24"/>
              </w:rPr>
              <w:t>’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0C3" w:rsidRPr="00A817C5" w:rsidRDefault="00E132D3" w:rsidP="000A399C">
            <w:pPr>
              <w:numPr>
                <w:ilvl w:val="0"/>
                <w:numId w:val="14"/>
              </w:numPr>
              <w:spacing w:before="60" w:after="60"/>
              <w:rPr>
                <w:rStyle w:val="y2iqfc"/>
                <w:b/>
                <w:bCs/>
                <w:smallCaps/>
                <w:szCs w:val="24"/>
              </w:rPr>
            </w:pPr>
            <w:proofErr w:type="spellStart"/>
            <w:r>
              <w:rPr>
                <w:rStyle w:val="y2iqfc"/>
                <w:b/>
                <w:bCs/>
                <w:smallCaps/>
                <w:color w:val="202124"/>
                <w:szCs w:val="24"/>
              </w:rPr>
              <w:t>Importanța</w:t>
            </w:r>
            <w:proofErr w:type="spellEnd"/>
            <w:r>
              <w:rPr>
                <w:rStyle w:val="y2iqfc"/>
                <w:b/>
                <w:bCs/>
                <w:smallCaps/>
                <w:color w:val="202124"/>
                <w:szCs w:val="24"/>
              </w:rPr>
              <w:t xml:space="preserve"> </w:t>
            </w:r>
            <w:proofErr w:type="spellStart"/>
            <w:r>
              <w:rPr>
                <w:rStyle w:val="y2iqfc"/>
                <w:b/>
                <w:bCs/>
                <w:smallCaps/>
                <w:color w:val="202124"/>
                <w:szCs w:val="24"/>
              </w:rPr>
              <w:t>celor</w:t>
            </w:r>
            <w:proofErr w:type="spellEnd"/>
            <w:r>
              <w:rPr>
                <w:rStyle w:val="y2iqfc"/>
                <w:b/>
                <w:bCs/>
                <w:smallCaps/>
                <w:color w:val="202124"/>
                <w:szCs w:val="24"/>
              </w:rPr>
              <w:t xml:space="preserve"> </w:t>
            </w:r>
            <w:r w:rsidR="00A817C5">
              <w:rPr>
                <w:rStyle w:val="y2iqfc"/>
                <w:b/>
                <w:bCs/>
                <w:smallCaps/>
                <w:color w:val="202124"/>
                <w:szCs w:val="24"/>
              </w:rPr>
              <w:t xml:space="preserve"> 30 </w:t>
            </w:r>
            <w:proofErr w:type="spellStart"/>
            <w:r w:rsidR="00A817C5">
              <w:rPr>
                <w:rStyle w:val="y2iqfc"/>
                <w:b/>
                <w:bCs/>
                <w:smallCaps/>
                <w:color w:val="202124"/>
                <w:szCs w:val="24"/>
              </w:rPr>
              <w:t>sec</w:t>
            </w:r>
            <w:r>
              <w:rPr>
                <w:rStyle w:val="y2iqfc"/>
                <w:b/>
                <w:bCs/>
                <w:smallCaps/>
                <w:color w:val="202124"/>
                <w:szCs w:val="24"/>
              </w:rPr>
              <w:t>unde</w:t>
            </w:r>
            <w:proofErr w:type="spellEnd"/>
          </w:p>
          <w:p w:rsidR="00E132D3" w:rsidRDefault="00E132D3" w:rsidP="00A817C5">
            <w:pPr>
              <w:spacing w:before="60" w:after="60"/>
              <w:rPr>
                <w:color w:val="202124"/>
                <w:szCs w:val="24"/>
              </w:rPr>
            </w:pPr>
            <w:proofErr w:type="spellStart"/>
            <w:r w:rsidRPr="00E132D3">
              <w:rPr>
                <w:color w:val="202124"/>
                <w:szCs w:val="24"/>
              </w:rPr>
              <w:t>Profesorul</w:t>
            </w:r>
            <w:proofErr w:type="spellEnd"/>
            <w:r w:rsidRPr="00E132D3">
              <w:rPr>
                <w:color w:val="202124"/>
                <w:szCs w:val="24"/>
              </w:rPr>
              <w:t xml:space="preserve"> </w:t>
            </w:r>
            <w:proofErr w:type="spellStart"/>
            <w:r w:rsidRPr="00E132D3">
              <w:rPr>
                <w:color w:val="202124"/>
                <w:szCs w:val="24"/>
              </w:rPr>
              <w:t>împarte</w:t>
            </w:r>
            <w:proofErr w:type="spellEnd"/>
            <w:r w:rsidRPr="00E132D3">
              <w:rPr>
                <w:color w:val="202124"/>
                <w:szCs w:val="24"/>
              </w:rPr>
              <w:t xml:space="preserve"> </w:t>
            </w:r>
            <w:proofErr w:type="spellStart"/>
            <w:r w:rsidRPr="00E132D3">
              <w:rPr>
                <w:color w:val="202124"/>
                <w:szCs w:val="24"/>
              </w:rPr>
              <w:t>elevii</w:t>
            </w:r>
            <w:proofErr w:type="spellEnd"/>
            <w:r w:rsidRPr="00E132D3">
              <w:rPr>
                <w:color w:val="202124"/>
                <w:szCs w:val="24"/>
              </w:rPr>
              <w:t xml:space="preserve"> </w:t>
            </w:r>
            <w:proofErr w:type="spellStart"/>
            <w:r w:rsidRPr="00E132D3">
              <w:rPr>
                <w:color w:val="202124"/>
                <w:szCs w:val="24"/>
              </w:rPr>
              <w:t>în</w:t>
            </w:r>
            <w:proofErr w:type="spellEnd"/>
            <w:r w:rsidRPr="00E132D3">
              <w:rPr>
                <w:color w:val="202124"/>
                <w:szCs w:val="24"/>
              </w:rPr>
              <w:t xml:space="preserve"> </w:t>
            </w:r>
            <w:proofErr w:type="spellStart"/>
            <w:r w:rsidRPr="00E132D3">
              <w:rPr>
                <w:color w:val="202124"/>
                <w:szCs w:val="24"/>
              </w:rPr>
              <w:t>grupuri</w:t>
            </w:r>
            <w:proofErr w:type="spellEnd"/>
            <w:r w:rsidRPr="00E132D3">
              <w:rPr>
                <w:color w:val="202124"/>
                <w:szCs w:val="24"/>
              </w:rPr>
              <w:t xml:space="preserve"> de </w:t>
            </w:r>
            <w:proofErr w:type="spellStart"/>
            <w:r w:rsidRPr="00E132D3">
              <w:rPr>
                <w:color w:val="202124"/>
                <w:szCs w:val="24"/>
              </w:rPr>
              <w:t>trei</w:t>
            </w:r>
            <w:proofErr w:type="spellEnd"/>
            <w:r w:rsidRPr="00E132D3">
              <w:rPr>
                <w:color w:val="202124"/>
                <w:szCs w:val="24"/>
              </w:rPr>
              <w:t xml:space="preserve">. </w:t>
            </w:r>
            <w:proofErr w:type="spellStart"/>
            <w:r w:rsidR="00F66D7D">
              <w:rPr>
                <w:color w:val="202124"/>
                <w:szCs w:val="24"/>
              </w:rPr>
              <w:t>E</w:t>
            </w:r>
            <w:r>
              <w:rPr>
                <w:color w:val="202124"/>
                <w:szCs w:val="24"/>
              </w:rPr>
              <w:t>xplică</w:t>
            </w:r>
            <w:proofErr w:type="spellEnd"/>
            <w:r w:rsidRPr="00E132D3">
              <w:rPr>
                <w:color w:val="202124"/>
                <w:szCs w:val="24"/>
              </w:rPr>
              <w:t xml:space="preserve"> </w:t>
            </w:r>
            <w:proofErr w:type="spellStart"/>
            <w:r w:rsidRPr="00E132D3">
              <w:rPr>
                <w:color w:val="202124"/>
                <w:szCs w:val="24"/>
              </w:rPr>
              <w:t>că</w:t>
            </w:r>
            <w:proofErr w:type="spellEnd"/>
            <w:r w:rsidRPr="00E132D3">
              <w:rPr>
                <w:color w:val="202124"/>
                <w:szCs w:val="24"/>
              </w:rPr>
              <w:t xml:space="preserve"> </w:t>
            </w:r>
            <w:proofErr w:type="spellStart"/>
            <w:r w:rsidRPr="00E132D3">
              <w:rPr>
                <w:color w:val="202124"/>
                <w:szCs w:val="24"/>
              </w:rPr>
              <w:t>vor</w:t>
            </w:r>
            <w:proofErr w:type="spellEnd"/>
            <w:r w:rsidRPr="00E132D3">
              <w:rPr>
                <w:color w:val="202124"/>
                <w:szCs w:val="24"/>
              </w:rPr>
              <w:t xml:space="preserve"> </w:t>
            </w:r>
            <w:proofErr w:type="spellStart"/>
            <w:r w:rsidRPr="00E132D3">
              <w:rPr>
                <w:color w:val="202124"/>
                <w:szCs w:val="24"/>
              </w:rPr>
              <w:t>participa</w:t>
            </w:r>
            <w:proofErr w:type="spellEnd"/>
            <w:r w:rsidRPr="00E132D3">
              <w:rPr>
                <w:color w:val="202124"/>
                <w:szCs w:val="24"/>
              </w:rPr>
              <w:t xml:space="preserve"> la un </w:t>
            </w:r>
            <w:proofErr w:type="spellStart"/>
            <w:r w:rsidRPr="00E132D3">
              <w:rPr>
                <w:color w:val="202124"/>
                <w:szCs w:val="24"/>
              </w:rPr>
              <w:t>scurt</w:t>
            </w:r>
            <w:proofErr w:type="spellEnd"/>
            <w:r w:rsidRPr="00E132D3">
              <w:rPr>
                <w:color w:val="202124"/>
                <w:szCs w:val="24"/>
              </w:rPr>
              <w:t xml:space="preserve"> </w:t>
            </w:r>
            <w:proofErr w:type="spellStart"/>
            <w:r w:rsidRPr="00E132D3">
              <w:rPr>
                <w:color w:val="202124"/>
                <w:szCs w:val="24"/>
              </w:rPr>
              <w:t>interviu</w:t>
            </w:r>
            <w:proofErr w:type="spellEnd"/>
            <w:r w:rsidRPr="00E132D3">
              <w:rPr>
                <w:color w:val="202124"/>
                <w:szCs w:val="24"/>
              </w:rPr>
              <w:t xml:space="preserve"> </w:t>
            </w:r>
            <w:proofErr w:type="spellStart"/>
            <w:r w:rsidRPr="00E132D3">
              <w:rPr>
                <w:color w:val="202124"/>
                <w:szCs w:val="24"/>
              </w:rPr>
              <w:t>simulat</w:t>
            </w:r>
            <w:proofErr w:type="spellEnd"/>
            <w:r w:rsidRPr="00E132D3">
              <w:rPr>
                <w:color w:val="202124"/>
                <w:szCs w:val="24"/>
              </w:rPr>
              <w:t xml:space="preserve"> </w:t>
            </w:r>
            <w:proofErr w:type="spellStart"/>
            <w:r w:rsidRPr="00E132D3">
              <w:rPr>
                <w:color w:val="202124"/>
                <w:szCs w:val="24"/>
              </w:rPr>
              <w:t>pentru</w:t>
            </w:r>
            <w:proofErr w:type="spellEnd"/>
            <w:r w:rsidRPr="00E132D3">
              <w:rPr>
                <w:color w:val="202124"/>
                <w:szCs w:val="24"/>
              </w:rPr>
              <w:t xml:space="preserve"> a</w:t>
            </w:r>
            <w:r w:rsidR="006D63C3">
              <w:rPr>
                <w:color w:val="202124"/>
                <w:szCs w:val="24"/>
              </w:rPr>
              <w:t>-</w:t>
            </w:r>
            <w:proofErr w:type="spellStart"/>
            <w:r w:rsidR="006D63C3">
              <w:rPr>
                <w:color w:val="202124"/>
                <w:szCs w:val="24"/>
              </w:rPr>
              <w:t>i</w:t>
            </w:r>
            <w:proofErr w:type="spellEnd"/>
            <w:r w:rsidR="006D63C3">
              <w:rPr>
                <w:color w:val="202124"/>
                <w:szCs w:val="24"/>
              </w:rPr>
              <w:t xml:space="preserve"> </w:t>
            </w:r>
            <w:proofErr w:type="spellStart"/>
            <w:r w:rsidR="006D63C3">
              <w:rPr>
                <w:color w:val="202124"/>
                <w:szCs w:val="24"/>
              </w:rPr>
              <w:t>ajuta</w:t>
            </w:r>
            <w:proofErr w:type="spellEnd"/>
            <w:r w:rsidR="006D63C3">
              <w:rPr>
                <w:color w:val="202124"/>
                <w:szCs w:val="24"/>
              </w:rPr>
              <w:t xml:space="preserve"> </w:t>
            </w:r>
            <w:proofErr w:type="spellStart"/>
            <w:r w:rsidR="006D63C3">
              <w:rPr>
                <w:color w:val="202124"/>
                <w:szCs w:val="24"/>
              </w:rPr>
              <w:t>să</w:t>
            </w:r>
            <w:proofErr w:type="spellEnd"/>
            <w:r w:rsidR="006D63C3">
              <w:rPr>
                <w:color w:val="202124"/>
                <w:szCs w:val="24"/>
              </w:rPr>
              <w:t xml:space="preserve"> </w:t>
            </w:r>
            <w:proofErr w:type="spellStart"/>
            <w:r w:rsidR="006D63C3">
              <w:rPr>
                <w:color w:val="202124"/>
                <w:szCs w:val="24"/>
              </w:rPr>
              <w:t>exerseze</w:t>
            </w:r>
            <w:proofErr w:type="spellEnd"/>
            <w:r w:rsidR="006D63C3">
              <w:rPr>
                <w:color w:val="202124"/>
                <w:szCs w:val="24"/>
              </w:rPr>
              <w:t xml:space="preserve"> </w:t>
            </w:r>
            <w:proofErr w:type="spellStart"/>
            <w:r w:rsidR="006D63C3">
              <w:rPr>
                <w:color w:val="202124"/>
                <w:szCs w:val="24"/>
              </w:rPr>
              <w:t>răspunsurile</w:t>
            </w:r>
            <w:proofErr w:type="spellEnd"/>
            <w:r w:rsidRPr="00E132D3">
              <w:rPr>
                <w:color w:val="202124"/>
                <w:szCs w:val="24"/>
              </w:rPr>
              <w:t xml:space="preserve"> la </w:t>
            </w:r>
            <w:proofErr w:type="spellStart"/>
            <w:r w:rsidRPr="00E132D3">
              <w:rPr>
                <w:color w:val="202124"/>
                <w:szCs w:val="24"/>
              </w:rPr>
              <w:t>unele</w:t>
            </w:r>
            <w:proofErr w:type="spellEnd"/>
            <w:r w:rsidRPr="00E132D3">
              <w:rPr>
                <w:color w:val="202124"/>
                <w:szCs w:val="24"/>
              </w:rPr>
              <w:t xml:space="preserve"> </w:t>
            </w:r>
            <w:proofErr w:type="spellStart"/>
            <w:r w:rsidRPr="00E132D3">
              <w:rPr>
                <w:color w:val="202124"/>
                <w:szCs w:val="24"/>
              </w:rPr>
              <w:t>dintre</w:t>
            </w:r>
            <w:proofErr w:type="spellEnd"/>
            <w:r w:rsidRPr="00E132D3">
              <w:rPr>
                <w:color w:val="202124"/>
                <w:szCs w:val="24"/>
              </w:rPr>
              <w:t xml:space="preserve"> </w:t>
            </w:r>
            <w:proofErr w:type="spellStart"/>
            <w:r w:rsidRPr="00E132D3">
              <w:rPr>
                <w:color w:val="202124"/>
                <w:szCs w:val="24"/>
              </w:rPr>
              <w:t>cele</w:t>
            </w:r>
            <w:proofErr w:type="spellEnd"/>
            <w:r w:rsidRPr="00E132D3">
              <w:rPr>
                <w:color w:val="202124"/>
                <w:szCs w:val="24"/>
              </w:rPr>
              <w:t xml:space="preserve"> </w:t>
            </w:r>
            <w:proofErr w:type="spellStart"/>
            <w:r w:rsidRPr="00E132D3">
              <w:rPr>
                <w:color w:val="202124"/>
                <w:szCs w:val="24"/>
              </w:rPr>
              <w:t>mai</w:t>
            </w:r>
            <w:proofErr w:type="spellEnd"/>
            <w:r w:rsidRPr="00E132D3">
              <w:rPr>
                <w:color w:val="202124"/>
                <w:szCs w:val="24"/>
              </w:rPr>
              <w:t xml:space="preserve"> </w:t>
            </w:r>
            <w:proofErr w:type="spellStart"/>
            <w:r w:rsidRPr="00E132D3">
              <w:rPr>
                <w:color w:val="202124"/>
                <w:szCs w:val="24"/>
              </w:rPr>
              <w:t>frecvente</w:t>
            </w:r>
            <w:proofErr w:type="spellEnd"/>
            <w:r w:rsidRPr="00E132D3">
              <w:rPr>
                <w:color w:val="202124"/>
                <w:szCs w:val="24"/>
              </w:rPr>
              <w:t xml:space="preserve"> </w:t>
            </w:r>
            <w:proofErr w:type="spellStart"/>
            <w:r w:rsidRPr="00E132D3">
              <w:rPr>
                <w:color w:val="202124"/>
                <w:szCs w:val="24"/>
              </w:rPr>
              <w:t>î</w:t>
            </w:r>
            <w:r>
              <w:rPr>
                <w:color w:val="202124"/>
                <w:szCs w:val="24"/>
              </w:rPr>
              <w:t>ntrebări</w:t>
            </w:r>
            <w:proofErr w:type="spellEnd"/>
            <w:r>
              <w:rPr>
                <w:color w:val="202124"/>
                <w:szCs w:val="24"/>
              </w:rPr>
              <w:t xml:space="preserve"> ale </w:t>
            </w:r>
            <w:proofErr w:type="spellStart"/>
            <w:r>
              <w:rPr>
                <w:color w:val="202124"/>
                <w:szCs w:val="24"/>
              </w:rPr>
              <w:t>interviului</w:t>
            </w:r>
            <w:proofErr w:type="spellEnd"/>
            <w:r>
              <w:rPr>
                <w:color w:val="202124"/>
                <w:szCs w:val="24"/>
              </w:rPr>
              <w:t xml:space="preserve">. Le </w:t>
            </w:r>
            <w:proofErr w:type="spellStart"/>
            <w:r>
              <w:rPr>
                <w:color w:val="202124"/>
                <w:szCs w:val="24"/>
              </w:rPr>
              <w:t>spune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să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trateze</w:t>
            </w:r>
            <w:proofErr w:type="spellEnd"/>
            <w:r w:rsidR="0063126D">
              <w:rPr>
                <w:color w:val="202124"/>
                <w:szCs w:val="24"/>
              </w:rPr>
              <w:t>,</w:t>
            </w:r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pe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cât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posibil</w:t>
            </w:r>
            <w:proofErr w:type="spellEnd"/>
            <w:r w:rsidR="0063126D">
              <w:rPr>
                <w:color w:val="202124"/>
                <w:szCs w:val="24"/>
              </w:rPr>
              <w:t>,</w:t>
            </w:r>
            <w:r>
              <w:rPr>
                <w:color w:val="202124"/>
                <w:szCs w:val="24"/>
              </w:rPr>
              <w:t xml:space="preserve"> </w:t>
            </w:r>
            <w:r w:rsidR="00F66D7D">
              <w:rPr>
                <w:color w:val="202124"/>
                <w:szCs w:val="24"/>
              </w:rPr>
              <w:t xml:space="preserve">ca un </w:t>
            </w:r>
            <w:proofErr w:type="spellStart"/>
            <w:r w:rsidR="00F66D7D">
              <w:rPr>
                <w:color w:val="202124"/>
                <w:szCs w:val="24"/>
              </w:rPr>
              <w:t>interviu</w:t>
            </w:r>
            <w:proofErr w:type="spellEnd"/>
            <w:r w:rsidR="00F66D7D">
              <w:rPr>
                <w:color w:val="202124"/>
                <w:szCs w:val="24"/>
              </w:rPr>
              <w:t xml:space="preserve"> real. </w:t>
            </w:r>
            <w:proofErr w:type="spellStart"/>
            <w:r w:rsidR="00F66D7D">
              <w:rPr>
                <w:color w:val="202124"/>
                <w:szCs w:val="24"/>
              </w:rPr>
              <w:t>A</w:t>
            </w:r>
            <w:r>
              <w:rPr>
                <w:color w:val="202124"/>
                <w:szCs w:val="24"/>
              </w:rPr>
              <w:t>tribuie</w:t>
            </w:r>
            <w:proofErr w:type="spellEnd"/>
            <w:r w:rsidRPr="00E132D3">
              <w:rPr>
                <w:color w:val="202124"/>
                <w:szCs w:val="24"/>
              </w:rPr>
              <w:t xml:space="preserve"> </w:t>
            </w:r>
            <w:proofErr w:type="spellStart"/>
            <w:r w:rsidRPr="00E132D3">
              <w:rPr>
                <w:color w:val="202124"/>
                <w:szCs w:val="24"/>
              </w:rPr>
              <w:t>roluri</w:t>
            </w:r>
            <w:proofErr w:type="spellEnd"/>
            <w:r w:rsidRPr="00E132D3">
              <w:rPr>
                <w:color w:val="202124"/>
                <w:szCs w:val="24"/>
              </w:rPr>
              <w:t xml:space="preserve"> </w:t>
            </w:r>
            <w:proofErr w:type="spellStart"/>
            <w:r w:rsidRPr="00E132D3">
              <w:rPr>
                <w:color w:val="202124"/>
                <w:szCs w:val="24"/>
              </w:rPr>
              <w:t>membrilor</w:t>
            </w:r>
            <w:proofErr w:type="spellEnd"/>
            <w:r w:rsidRPr="00E132D3">
              <w:rPr>
                <w:color w:val="202124"/>
                <w:szCs w:val="24"/>
              </w:rPr>
              <w:t xml:space="preserve"> </w:t>
            </w:r>
            <w:proofErr w:type="spellStart"/>
            <w:r w:rsidRPr="00E132D3">
              <w:rPr>
                <w:color w:val="202124"/>
                <w:szCs w:val="24"/>
              </w:rPr>
              <w:t>echipei</w:t>
            </w:r>
            <w:proofErr w:type="spellEnd"/>
            <w:r w:rsidRPr="00E132D3">
              <w:rPr>
                <w:color w:val="202124"/>
                <w:szCs w:val="24"/>
              </w:rPr>
              <w:t>:</w:t>
            </w:r>
          </w:p>
          <w:p w:rsidR="00E132D3" w:rsidRDefault="00E132D3" w:rsidP="00A817C5">
            <w:pPr>
              <w:spacing w:before="60" w:after="60"/>
              <w:rPr>
                <w:color w:val="202124"/>
                <w:szCs w:val="24"/>
              </w:rPr>
            </w:pPr>
          </w:p>
          <w:p w:rsidR="00E132D3" w:rsidRDefault="00E132D3" w:rsidP="00A817C5">
            <w:pPr>
              <w:spacing w:before="60" w:after="60"/>
              <w:rPr>
                <w:color w:val="202124"/>
                <w:szCs w:val="24"/>
              </w:rPr>
            </w:pPr>
            <w:proofErr w:type="spellStart"/>
            <w:r w:rsidRPr="00E132D3">
              <w:rPr>
                <w:color w:val="202124"/>
                <w:szCs w:val="24"/>
              </w:rPr>
              <w:t>Observatorul</w:t>
            </w:r>
            <w:proofErr w:type="spellEnd"/>
            <w:r w:rsidRPr="00E132D3">
              <w:rPr>
                <w:color w:val="202124"/>
                <w:szCs w:val="24"/>
              </w:rPr>
              <w:t xml:space="preserve"> </w:t>
            </w:r>
            <w:proofErr w:type="spellStart"/>
            <w:r w:rsidRPr="00E132D3">
              <w:rPr>
                <w:color w:val="202124"/>
                <w:szCs w:val="24"/>
              </w:rPr>
              <w:t>urmărește</w:t>
            </w:r>
            <w:proofErr w:type="spellEnd"/>
            <w:r w:rsidRPr="00E132D3">
              <w:rPr>
                <w:color w:val="202124"/>
                <w:szCs w:val="24"/>
              </w:rPr>
              <w:t xml:space="preserve"> </w:t>
            </w:r>
            <w:proofErr w:type="spellStart"/>
            <w:r w:rsidRPr="00E132D3">
              <w:rPr>
                <w:color w:val="202124"/>
                <w:szCs w:val="24"/>
              </w:rPr>
              <w:t>interacțiunea</w:t>
            </w:r>
            <w:proofErr w:type="spellEnd"/>
            <w:r w:rsidRPr="00E132D3">
              <w:rPr>
                <w:color w:val="202124"/>
                <w:szCs w:val="24"/>
              </w:rPr>
              <w:t xml:space="preserve">, </w:t>
            </w:r>
            <w:proofErr w:type="spellStart"/>
            <w:r w:rsidRPr="00E132D3">
              <w:rPr>
                <w:color w:val="202124"/>
                <w:szCs w:val="24"/>
              </w:rPr>
              <w:t>evaluează</w:t>
            </w:r>
            <w:proofErr w:type="spellEnd"/>
            <w:r w:rsidRPr="00E132D3">
              <w:rPr>
                <w:color w:val="202124"/>
                <w:szCs w:val="24"/>
              </w:rPr>
              <w:t xml:space="preserve"> </w:t>
            </w:r>
            <w:proofErr w:type="spellStart"/>
            <w:r w:rsidRPr="00E132D3">
              <w:rPr>
                <w:color w:val="202124"/>
                <w:szCs w:val="24"/>
              </w:rPr>
              <w:t>persoana</w:t>
            </w:r>
            <w:proofErr w:type="spellEnd"/>
            <w:r w:rsidRPr="00E132D3">
              <w:rPr>
                <w:color w:val="202124"/>
                <w:szCs w:val="24"/>
              </w:rPr>
              <w:t xml:space="preserve"> </w:t>
            </w:r>
            <w:proofErr w:type="spellStart"/>
            <w:r w:rsidRPr="00E132D3">
              <w:rPr>
                <w:color w:val="202124"/>
                <w:szCs w:val="24"/>
              </w:rPr>
              <w:t>intervievată</w:t>
            </w:r>
            <w:proofErr w:type="spellEnd"/>
            <w:r w:rsidRPr="00E132D3">
              <w:rPr>
                <w:color w:val="202124"/>
                <w:szCs w:val="24"/>
              </w:rPr>
              <w:t xml:space="preserve"> </w:t>
            </w:r>
            <w:proofErr w:type="spellStart"/>
            <w:r w:rsidRPr="00E132D3">
              <w:rPr>
                <w:color w:val="202124"/>
                <w:szCs w:val="24"/>
              </w:rPr>
              <w:t>și</w:t>
            </w:r>
            <w:proofErr w:type="spellEnd"/>
            <w:r w:rsidRPr="00E132D3">
              <w:rPr>
                <w:color w:val="202124"/>
                <w:szCs w:val="24"/>
              </w:rPr>
              <w:t xml:space="preserve"> </w:t>
            </w:r>
            <w:proofErr w:type="spellStart"/>
            <w:r w:rsidRPr="00E132D3">
              <w:rPr>
                <w:color w:val="202124"/>
                <w:szCs w:val="24"/>
              </w:rPr>
              <w:t>notează</w:t>
            </w:r>
            <w:proofErr w:type="spellEnd"/>
            <w:r w:rsidRPr="00E132D3">
              <w:rPr>
                <w:color w:val="202124"/>
                <w:szCs w:val="24"/>
              </w:rPr>
              <w:t xml:space="preserve"> </w:t>
            </w:r>
            <w:proofErr w:type="spellStart"/>
            <w:r w:rsidRPr="00E132D3">
              <w:rPr>
                <w:color w:val="202124"/>
                <w:szCs w:val="24"/>
              </w:rPr>
              <w:t>observațiile</w:t>
            </w:r>
            <w:proofErr w:type="spellEnd"/>
            <w:r w:rsidRPr="00E132D3">
              <w:rPr>
                <w:color w:val="202124"/>
                <w:szCs w:val="24"/>
              </w:rPr>
              <w:t xml:space="preserve"> </w:t>
            </w:r>
            <w:proofErr w:type="spellStart"/>
            <w:r w:rsidRPr="00E132D3">
              <w:rPr>
                <w:color w:val="202124"/>
                <w:szCs w:val="24"/>
              </w:rPr>
              <w:t>acesteia</w:t>
            </w:r>
            <w:proofErr w:type="spellEnd"/>
            <w:r w:rsidRPr="00E132D3">
              <w:rPr>
                <w:color w:val="202124"/>
                <w:szCs w:val="24"/>
              </w:rPr>
              <w:t xml:space="preserve"> </w:t>
            </w:r>
            <w:proofErr w:type="spellStart"/>
            <w:r w:rsidRPr="00E132D3">
              <w:rPr>
                <w:color w:val="202124"/>
                <w:szCs w:val="24"/>
              </w:rPr>
              <w:t>pe</w:t>
            </w:r>
            <w:proofErr w:type="spellEnd"/>
            <w:r w:rsidRPr="00E132D3">
              <w:rPr>
                <w:color w:val="202124"/>
                <w:szCs w:val="24"/>
              </w:rPr>
              <w:t xml:space="preserve"> </w:t>
            </w:r>
            <w:proofErr w:type="spellStart"/>
            <w:r w:rsidRPr="00E132D3">
              <w:rPr>
                <w:color w:val="202124"/>
                <w:szCs w:val="24"/>
              </w:rPr>
              <w:t>f</w:t>
            </w:r>
            <w:r>
              <w:rPr>
                <w:color w:val="202124"/>
                <w:szCs w:val="24"/>
              </w:rPr>
              <w:t>oaia</w:t>
            </w:r>
            <w:proofErr w:type="spellEnd"/>
            <w:r>
              <w:rPr>
                <w:color w:val="202124"/>
                <w:szCs w:val="24"/>
              </w:rPr>
              <w:t xml:space="preserve"> de </w:t>
            </w:r>
            <w:proofErr w:type="spellStart"/>
            <w:r>
              <w:rPr>
                <w:color w:val="202124"/>
                <w:szCs w:val="24"/>
              </w:rPr>
              <w:t>lucru</w:t>
            </w:r>
            <w:proofErr w:type="spellEnd"/>
            <w:r w:rsidRPr="00E132D3">
              <w:rPr>
                <w:color w:val="202124"/>
                <w:szCs w:val="24"/>
              </w:rPr>
              <w:t>;</w:t>
            </w:r>
          </w:p>
          <w:p w:rsidR="00F32F46" w:rsidRPr="00E132D3" w:rsidRDefault="00E132D3" w:rsidP="00A817C5">
            <w:pPr>
              <w:spacing w:before="60" w:after="60"/>
              <w:rPr>
                <w:color w:val="2E74B5" w:themeColor="accent1" w:themeShade="BF"/>
                <w:u w:val="single"/>
              </w:rPr>
            </w:pPr>
            <w:proofErr w:type="spellStart"/>
            <w:r w:rsidRPr="00E132D3">
              <w:rPr>
                <w:color w:val="2E74B5" w:themeColor="accent1" w:themeShade="BF"/>
                <w:u w:val="single"/>
              </w:rPr>
              <w:t>Interviul</w:t>
            </w:r>
            <w:proofErr w:type="spellEnd"/>
            <w:r w:rsidRPr="00E132D3">
              <w:rPr>
                <w:color w:val="2E74B5" w:themeColor="accent1" w:themeShade="BF"/>
                <w:u w:val="single"/>
              </w:rPr>
              <w:t xml:space="preserve"> rapid</w:t>
            </w:r>
          </w:p>
          <w:p w:rsidR="00E132D3" w:rsidRPr="00E132D3" w:rsidRDefault="00E132D3" w:rsidP="00E132D3">
            <w:pPr>
              <w:spacing w:before="60" w:after="60"/>
              <w:rPr>
                <w:szCs w:val="24"/>
                <w:lang w:val="en-US"/>
              </w:rPr>
            </w:pPr>
            <w:proofErr w:type="spellStart"/>
            <w:r w:rsidRPr="00E132D3">
              <w:rPr>
                <w:szCs w:val="24"/>
                <w:lang w:val="en-US"/>
              </w:rPr>
              <w:t>Intervievatorul</w:t>
            </w:r>
            <w:proofErr w:type="spellEnd"/>
            <w:r w:rsidRPr="00E132D3">
              <w:rPr>
                <w:szCs w:val="24"/>
                <w:lang w:val="en-US"/>
              </w:rPr>
              <w:t xml:space="preserve"> </w:t>
            </w:r>
            <w:proofErr w:type="spellStart"/>
            <w:r w:rsidRPr="00E132D3">
              <w:rPr>
                <w:szCs w:val="24"/>
                <w:lang w:val="en-US"/>
              </w:rPr>
              <w:t>pune</w:t>
            </w:r>
            <w:proofErr w:type="spellEnd"/>
            <w:r w:rsidRPr="00E132D3">
              <w:rPr>
                <w:szCs w:val="24"/>
                <w:lang w:val="en-US"/>
              </w:rPr>
              <w:t xml:space="preserve"> </w:t>
            </w:r>
            <w:proofErr w:type="spellStart"/>
            <w:r w:rsidRPr="00E132D3">
              <w:rPr>
                <w:szCs w:val="24"/>
                <w:lang w:val="en-US"/>
              </w:rPr>
              <w:t>întrebările</w:t>
            </w:r>
            <w:proofErr w:type="spellEnd"/>
            <w:r w:rsidRPr="00E132D3">
              <w:rPr>
                <w:szCs w:val="24"/>
                <w:lang w:val="en-US"/>
              </w:rPr>
              <w:t>;</w:t>
            </w:r>
          </w:p>
          <w:p w:rsidR="000A399C" w:rsidRDefault="00E132D3" w:rsidP="00E132D3">
            <w:pPr>
              <w:spacing w:before="60" w:after="60"/>
              <w:rPr>
                <w:szCs w:val="24"/>
                <w:lang w:val="en-US"/>
              </w:rPr>
            </w:pPr>
            <w:proofErr w:type="spellStart"/>
            <w:r w:rsidRPr="00E132D3">
              <w:rPr>
                <w:szCs w:val="24"/>
                <w:lang w:val="en-US"/>
              </w:rPr>
              <w:t>Intervievatul</w:t>
            </w:r>
            <w:proofErr w:type="spellEnd"/>
            <w:r w:rsidRPr="00E132D3">
              <w:rPr>
                <w:szCs w:val="24"/>
                <w:lang w:val="en-US"/>
              </w:rPr>
              <w:t xml:space="preserve"> </w:t>
            </w:r>
            <w:proofErr w:type="spellStart"/>
            <w:r w:rsidRPr="00E132D3">
              <w:rPr>
                <w:szCs w:val="24"/>
                <w:lang w:val="en-US"/>
              </w:rPr>
              <w:t>răspunde</w:t>
            </w:r>
            <w:proofErr w:type="spellEnd"/>
            <w:r w:rsidRPr="00E132D3">
              <w:rPr>
                <w:szCs w:val="24"/>
                <w:lang w:val="en-US"/>
              </w:rPr>
              <w:t xml:space="preserve"> la </w:t>
            </w:r>
            <w:proofErr w:type="spellStart"/>
            <w:r w:rsidRPr="00E132D3">
              <w:rPr>
                <w:szCs w:val="24"/>
                <w:lang w:val="en-US"/>
              </w:rPr>
              <w:t>întrebări</w:t>
            </w:r>
            <w:proofErr w:type="spellEnd"/>
            <w:r w:rsidR="0063126D">
              <w:rPr>
                <w:szCs w:val="24"/>
                <w:lang w:val="en-US"/>
              </w:rPr>
              <w:t>.</w:t>
            </w:r>
          </w:p>
          <w:p w:rsidR="00E132D3" w:rsidRDefault="00E132D3" w:rsidP="00E132D3">
            <w:pPr>
              <w:spacing w:before="60" w:after="60"/>
              <w:rPr>
                <w:szCs w:val="24"/>
                <w:lang w:val="en-US"/>
              </w:rPr>
            </w:pPr>
          </w:p>
          <w:p w:rsidR="00F32F46" w:rsidRDefault="00E132D3" w:rsidP="00A817C5">
            <w:pPr>
              <w:spacing w:before="60" w:after="60"/>
            </w:pPr>
            <w:proofErr w:type="spellStart"/>
            <w:r w:rsidRPr="00E132D3">
              <w:t>Profesorul</w:t>
            </w:r>
            <w:proofErr w:type="spellEnd"/>
            <w:r w:rsidRPr="00E132D3">
              <w:t xml:space="preserve"> </w:t>
            </w:r>
            <w:proofErr w:type="spellStart"/>
            <w:r w:rsidRPr="00E132D3">
              <w:t>setează</w:t>
            </w:r>
            <w:proofErr w:type="spellEnd"/>
            <w:r w:rsidRPr="00E132D3">
              <w:t xml:space="preserve"> </w:t>
            </w:r>
            <w:proofErr w:type="spellStart"/>
            <w:r w:rsidRPr="00E132D3">
              <w:t>cronometrul</w:t>
            </w:r>
            <w:proofErr w:type="spellEnd"/>
            <w:r w:rsidRPr="00E132D3">
              <w:t xml:space="preserve"> </w:t>
            </w:r>
            <w:proofErr w:type="spellStart"/>
            <w:r w:rsidRPr="00E132D3">
              <w:t>pentru</w:t>
            </w:r>
            <w:proofErr w:type="spellEnd"/>
            <w:r w:rsidRPr="00E132D3">
              <w:t xml:space="preserve"> </w:t>
            </w:r>
            <w:proofErr w:type="spellStart"/>
            <w:r w:rsidRPr="00E132D3">
              <w:t>trei</w:t>
            </w:r>
            <w:proofErr w:type="spellEnd"/>
            <w:r w:rsidRPr="00E132D3">
              <w:t xml:space="preserve"> min</w:t>
            </w:r>
            <w:r w:rsidR="00C4078E">
              <w:t xml:space="preserve">ute </w:t>
            </w:r>
            <w:proofErr w:type="spellStart"/>
            <w:r w:rsidR="00C4078E">
              <w:t>și</w:t>
            </w:r>
            <w:proofErr w:type="spellEnd"/>
            <w:r w:rsidR="00C4078E">
              <w:t xml:space="preserve"> </w:t>
            </w:r>
            <w:proofErr w:type="spellStart"/>
            <w:r w:rsidR="00C4078E">
              <w:t>începe</w:t>
            </w:r>
            <w:proofErr w:type="spellEnd"/>
            <w:r w:rsidR="00C4078E">
              <w:t xml:space="preserve"> </w:t>
            </w:r>
            <w:proofErr w:type="spellStart"/>
            <w:r w:rsidR="00C4078E">
              <w:t>interviul</w:t>
            </w:r>
            <w:proofErr w:type="spellEnd"/>
            <w:r w:rsidR="00C4078E">
              <w:t xml:space="preserve">. Se </w:t>
            </w:r>
            <w:proofErr w:type="spellStart"/>
            <w:r w:rsidR="00C4078E">
              <w:t>plimbă</w:t>
            </w:r>
            <w:proofErr w:type="spellEnd"/>
            <w:r>
              <w:t xml:space="preserve"> </w:t>
            </w:r>
            <w:proofErr w:type="spellStart"/>
            <w:r>
              <w:t>printre</w:t>
            </w:r>
            <w:proofErr w:type="spellEnd"/>
            <w:r>
              <w:t xml:space="preserve"> </w:t>
            </w:r>
            <w:proofErr w:type="spellStart"/>
            <w:r>
              <w:t>grupuri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ascultă</w:t>
            </w:r>
            <w:proofErr w:type="spellEnd"/>
            <w:r w:rsidRPr="00E132D3">
              <w:t xml:space="preserve"> </w:t>
            </w:r>
            <w:proofErr w:type="spellStart"/>
            <w:r w:rsidRPr="00E132D3">
              <w:t>răspunsurile</w:t>
            </w:r>
            <w:proofErr w:type="spellEnd"/>
            <w:r w:rsidRPr="00E132D3">
              <w:t xml:space="preserve"> </w:t>
            </w:r>
            <w:proofErr w:type="spellStart"/>
            <w:r w:rsidRPr="00E132D3">
              <w:t>pe</w:t>
            </w:r>
            <w:proofErr w:type="spellEnd"/>
            <w:r w:rsidRPr="00E132D3">
              <w:t xml:space="preserve"> </w:t>
            </w:r>
            <w:proofErr w:type="spellStart"/>
            <w:r w:rsidRPr="00E132D3">
              <w:t>parc</w:t>
            </w:r>
            <w:r w:rsidR="00C4078E">
              <w:t>ursul</w:t>
            </w:r>
            <w:proofErr w:type="spellEnd"/>
            <w:r w:rsidR="00C4078E">
              <w:t xml:space="preserve"> </w:t>
            </w:r>
            <w:proofErr w:type="spellStart"/>
            <w:r w:rsidR="00C4078E">
              <w:t>sesiunii</w:t>
            </w:r>
            <w:proofErr w:type="spellEnd"/>
            <w:r w:rsidR="00C4078E">
              <w:t xml:space="preserve"> de </w:t>
            </w:r>
            <w:proofErr w:type="spellStart"/>
            <w:r w:rsidR="00C4078E">
              <w:t>interviu</w:t>
            </w:r>
            <w:proofErr w:type="spellEnd"/>
            <w:r w:rsidR="00C4078E">
              <w:t xml:space="preserve">. </w:t>
            </w:r>
            <w:proofErr w:type="spellStart"/>
            <w:r w:rsidR="00C4078E">
              <w:t>După</w:t>
            </w:r>
            <w:proofErr w:type="spellEnd"/>
            <w:r w:rsidR="00C4078E">
              <w:t xml:space="preserve"> </w:t>
            </w:r>
            <w:proofErr w:type="spellStart"/>
            <w:r w:rsidR="00C4078E">
              <w:t>ce</w:t>
            </w:r>
            <w:proofErr w:type="spellEnd"/>
            <w:r w:rsidRPr="00E132D3">
              <w:t xml:space="preserve"> au </w:t>
            </w:r>
            <w:proofErr w:type="spellStart"/>
            <w:r w:rsidRPr="00E132D3">
              <w:t>trecut</w:t>
            </w:r>
            <w:proofErr w:type="spellEnd"/>
            <w:r w:rsidRPr="00E132D3">
              <w:t xml:space="preserve"> </w:t>
            </w:r>
            <w:proofErr w:type="spellStart"/>
            <w:r w:rsidR="00C4078E">
              <w:t>cele</w:t>
            </w:r>
            <w:proofErr w:type="spellEnd"/>
            <w:r w:rsidR="00C4078E">
              <w:t xml:space="preserve"> </w:t>
            </w:r>
            <w:proofErr w:type="spellStart"/>
            <w:r w:rsidRPr="00E132D3">
              <w:t>t</w:t>
            </w:r>
            <w:r>
              <w:t>rei</w:t>
            </w:r>
            <w:proofErr w:type="spellEnd"/>
            <w:r>
              <w:t xml:space="preserve"> minute, </w:t>
            </w:r>
            <w:proofErr w:type="spellStart"/>
            <w:r>
              <w:t>oprește</w:t>
            </w:r>
            <w:proofErr w:type="spellEnd"/>
            <w:r>
              <w:t xml:space="preserve"> </w:t>
            </w:r>
            <w:proofErr w:type="spellStart"/>
            <w:r w:rsidRPr="00E132D3">
              <w:t>interviu</w:t>
            </w:r>
            <w:r>
              <w:t>l</w:t>
            </w:r>
            <w:proofErr w:type="spellEnd"/>
            <w:r w:rsidRPr="00E132D3">
              <w:t xml:space="preserve"> </w:t>
            </w:r>
            <w:proofErr w:type="spellStart"/>
            <w:r w:rsidRPr="00E132D3">
              <w:t>și</w:t>
            </w:r>
            <w:proofErr w:type="spellEnd"/>
            <w:r w:rsidRPr="00E132D3">
              <w:t xml:space="preserve"> </w:t>
            </w:r>
            <w:proofErr w:type="spellStart"/>
            <w:r w:rsidRPr="00E132D3">
              <w:t>acordă</w:t>
            </w:r>
            <w:proofErr w:type="spellEnd"/>
            <w:r w:rsidRPr="00E132D3">
              <w:t xml:space="preserve"> </w:t>
            </w:r>
            <w:proofErr w:type="spellStart"/>
            <w:r w:rsidRPr="00E132D3">
              <w:t>grupurilor</w:t>
            </w:r>
            <w:proofErr w:type="spellEnd"/>
            <w:r w:rsidRPr="00E132D3">
              <w:t xml:space="preserve"> un </w:t>
            </w:r>
            <w:proofErr w:type="spellStart"/>
            <w:r w:rsidRPr="00E132D3">
              <w:t>minut</w:t>
            </w:r>
            <w:proofErr w:type="spellEnd"/>
            <w:r w:rsidRPr="00E132D3">
              <w:t xml:space="preserve"> </w:t>
            </w:r>
            <w:proofErr w:type="spellStart"/>
            <w:r w:rsidRPr="00E132D3">
              <w:t>pentru</w:t>
            </w:r>
            <w:proofErr w:type="spellEnd"/>
            <w:r w:rsidRPr="00E132D3">
              <w:t xml:space="preserve"> ca </w:t>
            </w:r>
            <w:proofErr w:type="spellStart"/>
            <w:r w:rsidRPr="00E132D3">
              <w:t>observatorul</w:t>
            </w:r>
            <w:proofErr w:type="spellEnd"/>
            <w:r w:rsidRPr="00E132D3">
              <w:t xml:space="preserve"> </w:t>
            </w:r>
            <w:proofErr w:type="spellStart"/>
            <w:r w:rsidRPr="00E132D3">
              <w:t>să</w:t>
            </w:r>
            <w:proofErr w:type="spellEnd"/>
            <w:r w:rsidRPr="00E132D3">
              <w:t xml:space="preserve"> </w:t>
            </w:r>
            <w:proofErr w:type="spellStart"/>
            <w:r w:rsidRPr="00E132D3">
              <w:t>ofere</w:t>
            </w:r>
            <w:proofErr w:type="spellEnd"/>
            <w:r w:rsidRPr="00E132D3">
              <w:t xml:space="preserve"> feedback </w:t>
            </w:r>
            <w:proofErr w:type="spellStart"/>
            <w:r w:rsidRPr="00E132D3">
              <w:t>persoanei</w:t>
            </w:r>
            <w:proofErr w:type="spellEnd"/>
            <w:r w:rsidRPr="00E132D3">
              <w:t xml:space="preserve"> </w:t>
            </w:r>
            <w:proofErr w:type="spellStart"/>
            <w:r w:rsidRPr="00E132D3">
              <w:t>intervievate</w:t>
            </w:r>
            <w:proofErr w:type="spellEnd"/>
            <w:r w:rsidRPr="00E132D3">
              <w:t>.</w:t>
            </w:r>
          </w:p>
          <w:p w:rsidR="00F66D7D" w:rsidRDefault="00F66D7D" w:rsidP="00A817C5">
            <w:pPr>
              <w:spacing w:before="60" w:after="60"/>
            </w:pPr>
          </w:p>
          <w:p w:rsidR="00B3342D" w:rsidRDefault="00F66D7D" w:rsidP="00493D1F">
            <w:proofErr w:type="spellStart"/>
            <w:r w:rsidRPr="00F66D7D">
              <w:t>Elevii</w:t>
            </w:r>
            <w:proofErr w:type="spellEnd"/>
            <w:r w:rsidRPr="00F66D7D">
              <w:t xml:space="preserve"> </w:t>
            </w:r>
            <w:proofErr w:type="spellStart"/>
            <w:r w:rsidRPr="00F66D7D">
              <w:t>repetă</w:t>
            </w:r>
            <w:proofErr w:type="spellEnd"/>
            <w:r w:rsidRPr="00F66D7D">
              <w:t xml:space="preserve"> </w:t>
            </w:r>
            <w:proofErr w:type="spellStart"/>
            <w:r w:rsidRPr="00F66D7D">
              <w:t>acest</w:t>
            </w:r>
            <w:proofErr w:type="spellEnd"/>
            <w:r w:rsidRPr="00F66D7D">
              <w:t xml:space="preserve"> </w:t>
            </w:r>
            <w:proofErr w:type="spellStart"/>
            <w:r w:rsidRPr="00F66D7D">
              <w:t>proces</w:t>
            </w:r>
            <w:proofErr w:type="spellEnd"/>
            <w:r w:rsidRPr="00F66D7D">
              <w:t xml:space="preserve"> </w:t>
            </w:r>
            <w:proofErr w:type="spellStart"/>
            <w:r w:rsidRPr="00F66D7D">
              <w:t>până</w:t>
            </w:r>
            <w:proofErr w:type="spellEnd"/>
            <w:r w:rsidR="00C4078E">
              <w:t xml:space="preserve"> </w:t>
            </w:r>
            <w:proofErr w:type="spellStart"/>
            <w:r w:rsidR="00C4078E">
              <w:t>când</w:t>
            </w:r>
            <w:proofErr w:type="spellEnd"/>
            <w:r w:rsidR="00C4078E">
              <w:t xml:space="preserve"> </w:t>
            </w:r>
            <w:proofErr w:type="spellStart"/>
            <w:r w:rsidR="00C4078E">
              <w:t>toți</w:t>
            </w:r>
            <w:proofErr w:type="spellEnd"/>
            <w:r w:rsidR="00C4078E">
              <w:t xml:space="preserve"> </w:t>
            </w:r>
            <w:proofErr w:type="spellStart"/>
            <w:r w:rsidR="00C4078E">
              <w:t>cei</w:t>
            </w:r>
            <w:proofErr w:type="spellEnd"/>
            <w:r w:rsidR="00C4078E">
              <w:t xml:space="preserve"> din </w:t>
            </w:r>
            <w:proofErr w:type="spellStart"/>
            <w:r w:rsidR="00C4078E">
              <w:t>grup</w:t>
            </w:r>
            <w:proofErr w:type="spellEnd"/>
            <w:r w:rsidR="00C4078E">
              <w:t xml:space="preserve"> au </w:t>
            </w:r>
            <w:proofErr w:type="spellStart"/>
            <w:r w:rsidRPr="00F66D7D">
              <w:t>șansa</w:t>
            </w:r>
            <w:proofErr w:type="spellEnd"/>
            <w:r w:rsidRPr="00F66D7D">
              <w:t xml:space="preserve"> de a </w:t>
            </w:r>
            <w:proofErr w:type="spellStart"/>
            <w:r w:rsidRPr="00F66D7D">
              <w:t>juca</w:t>
            </w:r>
            <w:proofErr w:type="spellEnd"/>
            <w:r w:rsidRPr="00F66D7D">
              <w:t xml:space="preserve"> </w:t>
            </w:r>
            <w:proofErr w:type="spellStart"/>
            <w:r w:rsidRPr="00F66D7D">
              <w:t>fiecare</w:t>
            </w:r>
            <w:proofErr w:type="spellEnd"/>
            <w:r w:rsidRPr="00F66D7D">
              <w:t xml:space="preserve"> </w:t>
            </w:r>
            <w:proofErr w:type="spellStart"/>
            <w:r w:rsidRPr="00F66D7D">
              <w:t>dintre</w:t>
            </w:r>
            <w:proofErr w:type="spellEnd"/>
            <w:r w:rsidRPr="00F66D7D">
              <w:t xml:space="preserve"> </w:t>
            </w:r>
            <w:proofErr w:type="spellStart"/>
            <w:r w:rsidRPr="00F66D7D">
              <w:t>rolurile</w:t>
            </w:r>
            <w:proofErr w:type="spellEnd"/>
            <w:r w:rsidRPr="00F66D7D">
              <w:t xml:space="preserve"> </w:t>
            </w:r>
            <w:proofErr w:type="spellStart"/>
            <w:r w:rsidRPr="00F66D7D">
              <w:t>atribuite</w:t>
            </w:r>
            <w:proofErr w:type="spellEnd"/>
            <w:r w:rsidR="00C4078E">
              <w:t>.</w:t>
            </w:r>
          </w:p>
          <w:p w:rsidR="00B3342D" w:rsidRPr="00465656" w:rsidRDefault="00B3342D" w:rsidP="00493D1F"/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A4" w:rsidRDefault="00460CA4" w:rsidP="00ED2333">
            <w:pPr>
              <w:spacing w:after="60"/>
              <w:jc w:val="center"/>
            </w:pPr>
          </w:p>
          <w:p w:rsidR="00DD6BB5" w:rsidRDefault="00DD6BB5" w:rsidP="00595BD2">
            <w:pPr>
              <w:spacing w:before="60" w:after="60"/>
              <w:jc w:val="center"/>
            </w:pPr>
          </w:p>
          <w:p w:rsidR="001E7772" w:rsidRDefault="00966532" w:rsidP="00595BD2">
            <w:pPr>
              <w:jc w:val="center"/>
              <w:rPr>
                <w:color w:val="auto"/>
                <w:lang w:val="hu-HU"/>
              </w:rPr>
            </w:pPr>
            <w:hyperlink r:id="rId8" w:history="1"/>
          </w:p>
          <w:p w:rsidR="00E132D3" w:rsidRPr="00E132D3" w:rsidRDefault="00E132D3" w:rsidP="00E132D3">
            <w:pPr>
              <w:spacing w:before="60" w:after="60"/>
              <w:jc w:val="center"/>
              <w:rPr>
                <w:szCs w:val="24"/>
              </w:rPr>
            </w:pPr>
            <w:proofErr w:type="spellStart"/>
            <w:r w:rsidRPr="00E132D3">
              <w:rPr>
                <w:szCs w:val="24"/>
              </w:rPr>
              <w:t>Lucru</w:t>
            </w:r>
            <w:proofErr w:type="spellEnd"/>
            <w:r w:rsidRPr="00E132D3">
              <w:rPr>
                <w:szCs w:val="24"/>
              </w:rPr>
              <w:t xml:space="preserve"> de </w:t>
            </w:r>
            <w:proofErr w:type="spellStart"/>
            <w:r w:rsidRPr="00E132D3">
              <w:rPr>
                <w:szCs w:val="24"/>
              </w:rPr>
              <w:t>grup</w:t>
            </w:r>
            <w:proofErr w:type="spellEnd"/>
          </w:p>
          <w:p w:rsidR="00E132D3" w:rsidRPr="00E132D3" w:rsidRDefault="00E132D3" w:rsidP="00E132D3">
            <w:pPr>
              <w:spacing w:before="60" w:after="60"/>
              <w:jc w:val="center"/>
              <w:rPr>
                <w:szCs w:val="24"/>
              </w:rPr>
            </w:pPr>
            <w:proofErr w:type="spellStart"/>
            <w:r w:rsidRPr="00E132D3">
              <w:rPr>
                <w:szCs w:val="24"/>
              </w:rPr>
              <w:t>Reflecţie</w:t>
            </w:r>
            <w:proofErr w:type="spellEnd"/>
          </w:p>
          <w:p w:rsidR="00595BD2" w:rsidRPr="00FA72E0" w:rsidRDefault="00E132D3" w:rsidP="00E132D3">
            <w:pPr>
              <w:spacing w:before="60" w:after="6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Individual</w:t>
            </w:r>
          </w:p>
        </w:tc>
      </w:tr>
      <w:tr w:rsidR="00F66D7D" w:rsidRPr="002F42A1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66D7D" w:rsidRPr="00FA72E0" w:rsidRDefault="00F66D7D" w:rsidP="00110D2E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FA72E0">
              <w:rPr>
                <w:b/>
                <w:smallCaps/>
                <w:szCs w:val="24"/>
              </w:rPr>
              <w:t>Tim</w:t>
            </w:r>
            <w:r>
              <w:rPr>
                <w:b/>
                <w:smallCaps/>
                <w:szCs w:val="24"/>
              </w:rPr>
              <w:t>p</w:t>
            </w:r>
            <w:proofErr w:type="spellEnd"/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66D7D" w:rsidRPr="00FA72E0" w:rsidRDefault="00595B07" w:rsidP="00110D2E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 w:rsidR="00F66D7D">
              <w:rPr>
                <w:b/>
                <w:smallCaps/>
                <w:szCs w:val="24"/>
              </w:rPr>
              <w:t xml:space="preserve"> </w:t>
            </w:r>
            <w:r w:rsidR="00F66D7D">
              <w:rPr>
                <w:b/>
                <w:smallCaps/>
              </w:rPr>
              <w:t>(P:</w:t>
            </w:r>
            <w:r w:rsidR="00F66D7D">
              <w:t xml:space="preserve"> </w:t>
            </w:r>
            <w:r w:rsidR="00F66D7D" w:rsidRPr="008238A7">
              <w:rPr>
                <w:b/>
                <w:smallCaps/>
                <w:sz w:val="18"/>
                <w:szCs w:val="18"/>
              </w:rPr>
              <w:t>PROFESOR</w:t>
            </w:r>
            <w:r w:rsidR="00F66D7D">
              <w:rPr>
                <w:b/>
                <w:smallCaps/>
              </w:rPr>
              <w:t>; E</w:t>
            </w:r>
            <w:r w:rsidR="00F66D7D" w:rsidRPr="008238A7">
              <w:rPr>
                <w:b/>
                <w:smallCaps/>
                <w:sz w:val="18"/>
                <w:szCs w:val="18"/>
              </w:rPr>
              <w:t>: ELEVI</w:t>
            </w:r>
            <w:r w:rsidR="00F66D7D">
              <w:rPr>
                <w:b/>
                <w:smallCaps/>
              </w:rPr>
              <w:t>)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F66D7D" w:rsidRPr="00FA72E0" w:rsidRDefault="00F66D7D" w:rsidP="00110D2E">
            <w:pPr>
              <w:spacing w:before="240" w:after="240"/>
              <w:jc w:val="center"/>
              <w:rPr>
                <w:b/>
                <w:szCs w:val="24"/>
              </w:rPr>
            </w:pPr>
            <w:r w:rsidRPr="00FA72E0">
              <w:rPr>
                <w:b/>
                <w:szCs w:val="24"/>
              </w:rPr>
              <w:t>MET</w:t>
            </w:r>
            <w:r>
              <w:rPr>
                <w:b/>
                <w:szCs w:val="24"/>
              </w:rPr>
              <w:t>ODE</w:t>
            </w:r>
          </w:p>
        </w:tc>
      </w:tr>
      <w:tr w:rsidR="00F66D7D" w:rsidRPr="002F42A1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D7D" w:rsidRDefault="00F66D7D" w:rsidP="00FC13B4">
            <w:pPr>
              <w:spacing w:before="6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2’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D7D" w:rsidRPr="00092CDC" w:rsidRDefault="00F66D7D" w:rsidP="00236216">
            <w:pPr>
              <w:numPr>
                <w:ilvl w:val="0"/>
                <w:numId w:val="1"/>
              </w:numPr>
              <w:spacing w:before="60"/>
              <w:rPr>
                <w:b/>
                <w:smallCaps/>
                <w:lang w:val="en-US"/>
              </w:rPr>
            </w:pPr>
            <w:proofErr w:type="spellStart"/>
            <w:r>
              <w:rPr>
                <w:b/>
                <w:smallCaps/>
                <w:lang w:val="en-US"/>
              </w:rPr>
              <w:t>Activitate</w:t>
            </w:r>
            <w:proofErr w:type="spellEnd"/>
            <w:r>
              <w:rPr>
                <w:b/>
                <w:smallCaps/>
                <w:lang w:val="en-US"/>
              </w:rPr>
              <w:t xml:space="preserve"> de </w:t>
            </w:r>
            <w:proofErr w:type="spellStart"/>
            <w:r>
              <w:rPr>
                <w:b/>
                <w:smallCaps/>
                <w:lang w:val="en-US"/>
              </w:rPr>
              <w:t>încheiere</w:t>
            </w:r>
            <w:proofErr w:type="spellEnd"/>
          </w:p>
          <w:p w:rsidR="00F66D7D" w:rsidRPr="00F66D7D" w:rsidRDefault="00F66D7D" w:rsidP="00F66D7D">
            <w:pPr>
              <w:spacing w:before="60"/>
              <w:rPr>
                <w:lang w:val="en-US"/>
              </w:rPr>
            </w:pPr>
            <w:proofErr w:type="spellStart"/>
            <w:r w:rsidRPr="00F66D7D">
              <w:rPr>
                <w:lang w:val="en-US"/>
              </w:rPr>
              <w:t>Profesorul</w:t>
            </w:r>
            <w:proofErr w:type="spellEnd"/>
            <w:r w:rsidRPr="00F66D7D">
              <w:rPr>
                <w:lang w:val="en-US"/>
              </w:rPr>
              <w:t xml:space="preserve"> </w:t>
            </w:r>
            <w:proofErr w:type="spellStart"/>
            <w:r w:rsidRPr="00F66D7D">
              <w:rPr>
                <w:lang w:val="en-US"/>
              </w:rPr>
              <w:t>alege</w:t>
            </w:r>
            <w:proofErr w:type="spellEnd"/>
            <w:r w:rsidRPr="00F66D7D">
              <w:rPr>
                <w:lang w:val="en-US"/>
              </w:rPr>
              <w:t xml:space="preserve"> </w:t>
            </w:r>
            <w:proofErr w:type="spellStart"/>
            <w:r w:rsidRPr="00F66D7D">
              <w:rPr>
                <w:lang w:val="en-US"/>
              </w:rPr>
              <w:t>elevii</w:t>
            </w:r>
            <w:proofErr w:type="spellEnd"/>
            <w:r w:rsidRPr="00F66D7D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care </w:t>
            </w:r>
            <w:proofErr w:type="spellStart"/>
            <w:r w:rsidR="00F842ED">
              <w:rPr>
                <w:lang w:val="en-US"/>
              </w:rPr>
              <w:t>să</w:t>
            </w:r>
            <w:proofErr w:type="spellEnd"/>
            <w:r w:rsidR="00F842ED">
              <w:rPr>
                <w:lang w:val="en-US"/>
              </w:rPr>
              <w:t xml:space="preserve"> </w:t>
            </w:r>
            <w:proofErr w:type="spellStart"/>
            <w:r w:rsidR="00F842ED">
              <w:rPr>
                <w:lang w:val="en-US"/>
              </w:rPr>
              <w:t>joace</w:t>
            </w:r>
            <w:proofErr w:type="spellEnd"/>
            <w:r w:rsidR="00F842ED">
              <w:rPr>
                <w:lang w:val="en-US"/>
              </w:rPr>
              <w:t xml:space="preserve"> </w:t>
            </w:r>
            <w:proofErr w:type="spellStart"/>
            <w:r w:rsidRPr="00F66D7D">
              <w:rPr>
                <w:lang w:val="en-US"/>
              </w:rPr>
              <w:t>interviu</w:t>
            </w:r>
            <w:r w:rsidR="00F842ED">
              <w:rPr>
                <w:lang w:val="en-US"/>
              </w:rPr>
              <w:t>l</w:t>
            </w:r>
            <w:proofErr w:type="spellEnd"/>
            <w:r w:rsidRPr="00F66D7D">
              <w:rPr>
                <w:lang w:val="en-US"/>
              </w:rPr>
              <w:t xml:space="preserve"> </w:t>
            </w:r>
            <w:proofErr w:type="spellStart"/>
            <w:r w:rsidRPr="00F66D7D">
              <w:rPr>
                <w:lang w:val="en-US"/>
              </w:rPr>
              <w:t>în</w:t>
            </w:r>
            <w:proofErr w:type="spellEnd"/>
            <w:r w:rsidRPr="00F66D7D">
              <w:rPr>
                <w:lang w:val="en-US"/>
              </w:rPr>
              <w:t xml:space="preserve"> </w:t>
            </w:r>
            <w:proofErr w:type="spellStart"/>
            <w:r w:rsidRPr="00F66D7D">
              <w:rPr>
                <w:lang w:val="en-US"/>
              </w:rPr>
              <w:t>fața</w:t>
            </w:r>
            <w:proofErr w:type="spellEnd"/>
            <w:r w:rsidRPr="00F66D7D">
              <w:rPr>
                <w:lang w:val="en-US"/>
              </w:rPr>
              <w:t xml:space="preserve"> </w:t>
            </w:r>
            <w:proofErr w:type="spellStart"/>
            <w:r w:rsidRPr="00F66D7D">
              <w:rPr>
                <w:lang w:val="en-US"/>
              </w:rPr>
              <w:t>clasei</w:t>
            </w:r>
            <w:proofErr w:type="spellEnd"/>
            <w:r w:rsidRPr="00F66D7D">
              <w:rPr>
                <w:lang w:val="en-US"/>
              </w:rPr>
              <w:t>.</w:t>
            </w:r>
          </w:p>
          <w:p w:rsidR="00F66D7D" w:rsidRPr="00493D1F" w:rsidRDefault="00A12C9A" w:rsidP="00F66D7D">
            <w:pPr>
              <w:spacing w:before="60"/>
              <w:rPr>
                <w:lang w:val="en-US"/>
              </w:rPr>
            </w:pPr>
            <w:proofErr w:type="spellStart"/>
            <w:r>
              <w:rPr>
                <w:lang w:val="en-US"/>
              </w:rPr>
              <w:t>C</w:t>
            </w:r>
            <w:r w:rsidR="00C4078E">
              <w:rPr>
                <w:lang w:val="en-US"/>
              </w:rPr>
              <w:t>lasa</w:t>
            </w:r>
            <w:proofErr w:type="spellEnd"/>
            <w:r w:rsidR="00C4078E">
              <w:rPr>
                <w:lang w:val="en-US"/>
              </w:rPr>
              <w:t xml:space="preserve"> </w:t>
            </w:r>
            <w:proofErr w:type="spellStart"/>
            <w:r w:rsidR="00C4078E">
              <w:rPr>
                <w:lang w:val="en-US"/>
              </w:rPr>
              <w:t>oferă</w:t>
            </w:r>
            <w:proofErr w:type="spellEnd"/>
            <w:r w:rsidR="00C4078E">
              <w:rPr>
                <w:lang w:val="en-US"/>
              </w:rPr>
              <w:t xml:space="preserve"> f</w:t>
            </w:r>
            <w:r w:rsidR="00F66D7D" w:rsidRPr="00F66D7D">
              <w:rPr>
                <w:lang w:val="en-US"/>
              </w:rPr>
              <w:t>eedback.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D7D" w:rsidRPr="00E132D3" w:rsidRDefault="00F66D7D" w:rsidP="00F66D7D">
            <w:pPr>
              <w:spacing w:before="60" w:after="60"/>
              <w:jc w:val="center"/>
              <w:rPr>
                <w:szCs w:val="24"/>
              </w:rPr>
            </w:pPr>
            <w:proofErr w:type="spellStart"/>
            <w:r w:rsidRPr="00E132D3">
              <w:rPr>
                <w:szCs w:val="24"/>
              </w:rPr>
              <w:t>Lucru</w:t>
            </w:r>
            <w:proofErr w:type="spellEnd"/>
            <w:r w:rsidRPr="00E132D3">
              <w:rPr>
                <w:szCs w:val="24"/>
              </w:rPr>
              <w:t xml:space="preserve"> de </w:t>
            </w:r>
            <w:proofErr w:type="spellStart"/>
            <w:r w:rsidRPr="00E132D3">
              <w:rPr>
                <w:szCs w:val="24"/>
              </w:rPr>
              <w:t>grup</w:t>
            </w:r>
            <w:proofErr w:type="spellEnd"/>
          </w:p>
          <w:p w:rsidR="00F66D7D" w:rsidRPr="00E325E4" w:rsidRDefault="00F66D7D" w:rsidP="00ED3684">
            <w:pPr>
              <w:spacing w:before="60" w:after="60"/>
              <w:jc w:val="center"/>
            </w:pPr>
          </w:p>
          <w:p w:rsidR="00F66D7D" w:rsidRDefault="00F66D7D" w:rsidP="00FC13B4">
            <w:pPr>
              <w:spacing w:before="60"/>
              <w:jc w:val="center"/>
            </w:pPr>
          </w:p>
          <w:p w:rsidR="00F66D7D" w:rsidRDefault="00F66D7D" w:rsidP="00FC13B4">
            <w:pPr>
              <w:spacing w:before="60"/>
              <w:jc w:val="center"/>
            </w:pPr>
          </w:p>
        </w:tc>
      </w:tr>
    </w:tbl>
    <w:p w:rsidR="00542A74" w:rsidRDefault="00542A74" w:rsidP="00435D85"/>
    <w:sectPr w:rsidR="00542A74" w:rsidSect="001C4B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532" w:rsidRDefault="00966532" w:rsidP="00895E77">
      <w:r>
        <w:separator/>
      </w:r>
    </w:p>
  </w:endnote>
  <w:endnote w:type="continuationSeparator" w:id="0">
    <w:p w:rsidR="00966532" w:rsidRDefault="00966532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96" w:rsidRDefault="005956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96" w:rsidRDefault="00F737C5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A72324" wp14:editId="3BFBEB47">
              <wp:simplePos x="0" y="0"/>
              <wp:positionH relativeFrom="column">
                <wp:posOffset>-308610</wp:posOffset>
              </wp:positionH>
              <wp:positionV relativeFrom="paragraph">
                <wp:posOffset>-43815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7C5" w:rsidRPr="00665D1C" w:rsidRDefault="00F737C5" w:rsidP="00F737C5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37C5" w:rsidRPr="005B584A" w:rsidRDefault="00F737C5" w:rsidP="00F737C5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F737C5" w:rsidRDefault="00F737C5" w:rsidP="00F737C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4.3pt;margin-top:-3.4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NF/z/zhAAAACgEAAA8AAABkcnMvZG93bnJl&#10;di54bWxMj8Fqg0AQhu+FvsMyhd6S1caIsa4hhLanUGhSKLlNdKISd1bcjZq37+bU3maYj3++P1tP&#10;uhUD9bYxrCCcByCIC1M2XCn4PrzPEhDWIZfYGiYFN7Kwzh8fMkxLM/IXDXtXCR/CNkUFtXNdKqUt&#10;atJo56Yj9rez6TU6v/aVLHscfbhu5UsQxFJjw/5DjR1tayou+6tW8DHiuFmEb8Puct7ejofl588u&#10;JKWen6bNKwhHk/uD4a7v1SH3Tidz5dKKVsEsSmKP+iFegbgD0TKOQJwUJIsQZJ7J/xXyXwA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0X/P/OEAAAAK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F737C5" w:rsidRPr="00665D1C" w:rsidRDefault="00F737C5" w:rsidP="00F737C5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F737C5" w:rsidRPr="005B584A" w:rsidRDefault="00F737C5" w:rsidP="00F737C5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F737C5" w:rsidRDefault="00F737C5" w:rsidP="00F737C5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96" w:rsidRDefault="005956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532" w:rsidRDefault="00966532" w:rsidP="00895E77">
      <w:r>
        <w:separator/>
      </w:r>
    </w:p>
  </w:footnote>
  <w:footnote w:type="continuationSeparator" w:id="0">
    <w:p w:rsidR="00966532" w:rsidRDefault="00966532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96" w:rsidRDefault="005956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:rsidTr="005C0365">
      <w:tc>
        <w:tcPr>
          <w:tcW w:w="4714" w:type="dxa"/>
          <w:shd w:val="clear" w:color="auto" w:fill="FFE599"/>
          <w:vAlign w:val="center"/>
        </w:tcPr>
        <w:p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96" w:rsidRDefault="005956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82EF7"/>
    <w:multiLevelType w:val="hybridMultilevel"/>
    <w:tmpl w:val="B3264B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473D9"/>
    <w:multiLevelType w:val="hybridMultilevel"/>
    <w:tmpl w:val="FC98F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64C77"/>
    <w:multiLevelType w:val="hybridMultilevel"/>
    <w:tmpl w:val="E9700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B40081"/>
    <w:multiLevelType w:val="hybridMultilevel"/>
    <w:tmpl w:val="17742C98"/>
    <w:lvl w:ilvl="0" w:tplc="DA125D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D7359"/>
    <w:multiLevelType w:val="hybridMultilevel"/>
    <w:tmpl w:val="D10EAB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0F65C3"/>
    <w:multiLevelType w:val="hybridMultilevel"/>
    <w:tmpl w:val="2F0404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38BF310B"/>
    <w:multiLevelType w:val="hybridMultilevel"/>
    <w:tmpl w:val="672EDC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CF0BED"/>
    <w:multiLevelType w:val="hybridMultilevel"/>
    <w:tmpl w:val="AF2CC1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F532BB"/>
    <w:multiLevelType w:val="hybridMultilevel"/>
    <w:tmpl w:val="E44CC8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C50499"/>
    <w:multiLevelType w:val="hybridMultilevel"/>
    <w:tmpl w:val="286046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0"/>
  </w:num>
  <w:num w:numId="5">
    <w:abstractNumId w:val="1"/>
  </w:num>
  <w:num w:numId="6">
    <w:abstractNumId w:val="12"/>
  </w:num>
  <w:num w:numId="7">
    <w:abstractNumId w:val="2"/>
  </w:num>
  <w:num w:numId="8">
    <w:abstractNumId w:val="7"/>
  </w:num>
  <w:num w:numId="9">
    <w:abstractNumId w:val="13"/>
  </w:num>
  <w:num w:numId="10">
    <w:abstractNumId w:val="4"/>
  </w:num>
  <w:num w:numId="11">
    <w:abstractNumId w:val="5"/>
  </w:num>
  <w:num w:numId="12">
    <w:abstractNumId w:val="6"/>
  </w:num>
  <w:num w:numId="13">
    <w:abstractNumId w:val="10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04C97"/>
    <w:rsid w:val="000053B9"/>
    <w:rsid w:val="000077FE"/>
    <w:rsid w:val="0001135C"/>
    <w:rsid w:val="00015468"/>
    <w:rsid w:val="000259C6"/>
    <w:rsid w:val="00040C1A"/>
    <w:rsid w:val="000433D4"/>
    <w:rsid w:val="0004463A"/>
    <w:rsid w:val="000456E1"/>
    <w:rsid w:val="00045ACA"/>
    <w:rsid w:val="00050933"/>
    <w:rsid w:val="00062A74"/>
    <w:rsid w:val="00071E8A"/>
    <w:rsid w:val="00072656"/>
    <w:rsid w:val="00075A3E"/>
    <w:rsid w:val="000777D4"/>
    <w:rsid w:val="0008510C"/>
    <w:rsid w:val="00085DEA"/>
    <w:rsid w:val="00092CDC"/>
    <w:rsid w:val="000950D9"/>
    <w:rsid w:val="000A2BE1"/>
    <w:rsid w:val="000A399C"/>
    <w:rsid w:val="000A4254"/>
    <w:rsid w:val="000A6D92"/>
    <w:rsid w:val="000A7961"/>
    <w:rsid w:val="000B4FCB"/>
    <w:rsid w:val="000B6942"/>
    <w:rsid w:val="000C192C"/>
    <w:rsid w:val="000D121B"/>
    <w:rsid w:val="000D283E"/>
    <w:rsid w:val="000D62E0"/>
    <w:rsid w:val="000E360C"/>
    <w:rsid w:val="000E500F"/>
    <w:rsid w:val="000E5518"/>
    <w:rsid w:val="000F080E"/>
    <w:rsid w:val="000F1D61"/>
    <w:rsid w:val="000F56EA"/>
    <w:rsid w:val="000F5E2E"/>
    <w:rsid w:val="00101DB7"/>
    <w:rsid w:val="00101E47"/>
    <w:rsid w:val="00103E3E"/>
    <w:rsid w:val="00114CA5"/>
    <w:rsid w:val="00152268"/>
    <w:rsid w:val="0015241D"/>
    <w:rsid w:val="00152C31"/>
    <w:rsid w:val="001546BA"/>
    <w:rsid w:val="00166091"/>
    <w:rsid w:val="00172182"/>
    <w:rsid w:val="0017405E"/>
    <w:rsid w:val="00181708"/>
    <w:rsid w:val="00181A68"/>
    <w:rsid w:val="001B1301"/>
    <w:rsid w:val="001B445D"/>
    <w:rsid w:val="001C4B70"/>
    <w:rsid w:val="001D30CA"/>
    <w:rsid w:val="001D33E0"/>
    <w:rsid w:val="001D5576"/>
    <w:rsid w:val="001D670B"/>
    <w:rsid w:val="001E34E7"/>
    <w:rsid w:val="001E7772"/>
    <w:rsid w:val="001F372E"/>
    <w:rsid w:val="00207C39"/>
    <w:rsid w:val="00210436"/>
    <w:rsid w:val="002154BD"/>
    <w:rsid w:val="002161BB"/>
    <w:rsid w:val="0021718B"/>
    <w:rsid w:val="00217C34"/>
    <w:rsid w:val="002210DA"/>
    <w:rsid w:val="00223C4E"/>
    <w:rsid w:val="00224BE6"/>
    <w:rsid w:val="00225DF3"/>
    <w:rsid w:val="002312E3"/>
    <w:rsid w:val="00236216"/>
    <w:rsid w:val="00237F05"/>
    <w:rsid w:val="00247FC9"/>
    <w:rsid w:val="0025256B"/>
    <w:rsid w:val="00254F1B"/>
    <w:rsid w:val="0025565D"/>
    <w:rsid w:val="002565B1"/>
    <w:rsid w:val="00256C55"/>
    <w:rsid w:val="00260330"/>
    <w:rsid w:val="00271D39"/>
    <w:rsid w:val="002879D1"/>
    <w:rsid w:val="00294DBD"/>
    <w:rsid w:val="00296D41"/>
    <w:rsid w:val="002A6455"/>
    <w:rsid w:val="002B24DB"/>
    <w:rsid w:val="002B3585"/>
    <w:rsid w:val="002B4D20"/>
    <w:rsid w:val="002B66CC"/>
    <w:rsid w:val="002C249E"/>
    <w:rsid w:val="002C6FF2"/>
    <w:rsid w:val="002F258F"/>
    <w:rsid w:val="00304CDD"/>
    <w:rsid w:val="003214CB"/>
    <w:rsid w:val="003250C0"/>
    <w:rsid w:val="00333083"/>
    <w:rsid w:val="003669BF"/>
    <w:rsid w:val="003738C7"/>
    <w:rsid w:val="00384DE4"/>
    <w:rsid w:val="003930F5"/>
    <w:rsid w:val="003A4282"/>
    <w:rsid w:val="003A754C"/>
    <w:rsid w:val="003A7BFF"/>
    <w:rsid w:val="003B05C6"/>
    <w:rsid w:val="003B3C28"/>
    <w:rsid w:val="003B6103"/>
    <w:rsid w:val="003C2C77"/>
    <w:rsid w:val="003C4DF7"/>
    <w:rsid w:val="003D15D2"/>
    <w:rsid w:val="003D304F"/>
    <w:rsid w:val="003D50DF"/>
    <w:rsid w:val="003E0DAF"/>
    <w:rsid w:val="003E487A"/>
    <w:rsid w:val="003F38E6"/>
    <w:rsid w:val="003F62BB"/>
    <w:rsid w:val="00414FD6"/>
    <w:rsid w:val="00416662"/>
    <w:rsid w:val="004230EA"/>
    <w:rsid w:val="00425161"/>
    <w:rsid w:val="00425C4D"/>
    <w:rsid w:val="00426C8E"/>
    <w:rsid w:val="00433EDA"/>
    <w:rsid w:val="00434911"/>
    <w:rsid w:val="00435D85"/>
    <w:rsid w:val="0043678B"/>
    <w:rsid w:val="0044146F"/>
    <w:rsid w:val="00441D22"/>
    <w:rsid w:val="00453937"/>
    <w:rsid w:val="00453E19"/>
    <w:rsid w:val="00460CA4"/>
    <w:rsid w:val="00464EA3"/>
    <w:rsid w:val="00465656"/>
    <w:rsid w:val="00466DA0"/>
    <w:rsid w:val="00477250"/>
    <w:rsid w:val="00480240"/>
    <w:rsid w:val="004854FB"/>
    <w:rsid w:val="00493D1F"/>
    <w:rsid w:val="00496775"/>
    <w:rsid w:val="004A7206"/>
    <w:rsid w:val="004B3C6D"/>
    <w:rsid w:val="004C3022"/>
    <w:rsid w:val="004D0855"/>
    <w:rsid w:val="004D2329"/>
    <w:rsid w:val="004E561E"/>
    <w:rsid w:val="004E7738"/>
    <w:rsid w:val="004F1D5A"/>
    <w:rsid w:val="004F4AE3"/>
    <w:rsid w:val="00506998"/>
    <w:rsid w:val="0051019C"/>
    <w:rsid w:val="00516415"/>
    <w:rsid w:val="00531E4F"/>
    <w:rsid w:val="00537B71"/>
    <w:rsid w:val="005411CF"/>
    <w:rsid w:val="00542A74"/>
    <w:rsid w:val="00571D95"/>
    <w:rsid w:val="00577ABE"/>
    <w:rsid w:val="0058269B"/>
    <w:rsid w:val="00584F11"/>
    <w:rsid w:val="00591F66"/>
    <w:rsid w:val="00592DCD"/>
    <w:rsid w:val="00593AA6"/>
    <w:rsid w:val="005940EE"/>
    <w:rsid w:val="005950FD"/>
    <w:rsid w:val="00595696"/>
    <w:rsid w:val="00595B07"/>
    <w:rsid w:val="00595BD2"/>
    <w:rsid w:val="00597015"/>
    <w:rsid w:val="005A20C3"/>
    <w:rsid w:val="005C448D"/>
    <w:rsid w:val="005C5BCD"/>
    <w:rsid w:val="005C6AF5"/>
    <w:rsid w:val="005D4504"/>
    <w:rsid w:val="005D4D02"/>
    <w:rsid w:val="005D7344"/>
    <w:rsid w:val="005D7853"/>
    <w:rsid w:val="005E42C9"/>
    <w:rsid w:val="005F279D"/>
    <w:rsid w:val="005F45C7"/>
    <w:rsid w:val="00602987"/>
    <w:rsid w:val="00606462"/>
    <w:rsid w:val="00607960"/>
    <w:rsid w:val="006243C1"/>
    <w:rsid w:val="0063126D"/>
    <w:rsid w:val="0063412C"/>
    <w:rsid w:val="006517F0"/>
    <w:rsid w:val="00651841"/>
    <w:rsid w:val="00654440"/>
    <w:rsid w:val="0066510A"/>
    <w:rsid w:val="00680BE0"/>
    <w:rsid w:val="00680E29"/>
    <w:rsid w:val="00681CF5"/>
    <w:rsid w:val="00683D22"/>
    <w:rsid w:val="00687F3B"/>
    <w:rsid w:val="00691606"/>
    <w:rsid w:val="006A6053"/>
    <w:rsid w:val="006D63C3"/>
    <w:rsid w:val="006E42B7"/>
    <w:rsid w:val="006F771D"/>
    <w:rsid w:val="00701F52"/>
    <w:rsid w:val="0070601F"/>
    <w:rsid w:val="00706079"/>
    <w:rsid w:val="0071059B"/>
    <w:rsid w:val="007166BB"/>
    <w:rsid w:val="00722412"/>
    <w:rsid w:val="007359DB"/>
    <w:rsid w:val="00736CC8"/>
    <w:rsid w:val="007372DD"/>
    <w:rsid w:val="0075273F"/>
    <w:rsid w:val="00765466"/>
    <w:rsid w:val="0076596C"/>
    <w:rsid w:val="0078080B"/>
    <w:rsid w:val="00783AAD"/>
    <w:rsid w:val="0078743F"/>
    <w:rsid w:val="00787F98"/>
    <w:rsid w:val="00791269"/>
    <w:rsid w:val="00792556"/>
    <w:rsid w:val="007A041C"/>
    <w:rsid w:val="007A7A80"/>
    <w:rsid w:val="007C02A0"/>
    <w:rsid w:val="007D1607"/>
    <w:rsid w:val="007D16C6"/>
    <w:rsid w:val="007E3876"/>
    <w:rsid w:val="007E4342"/>
    <w:rsid w:val="007F08C8"/>
    <w:rsid w:val="007F68F1"/>
    <w:rsid w:val="00806E13"/>
    <w:rsid w:val="0081437E"/>
    <w:rsid w:val="00814CB4"/>
    <w:rsid w:val="008163E7"/>
    <w:rsid w:val="00816734"/>
    <w:rsid w:val="00823545"/>
    <w:rsid w:val="00824AE8"/>
    <w:rsid w:val="00827E82"/>
    <w:rsid w:val="00833E0D"/>
    <w:rsid w:val="0084746E"/>
    <w:rsid w:val="0085029A"/>
    <w:rsid w:val="00855F22"/>
    <w:rsid w:val="00856570"/>
    <w:rsid w:val="008643EB"/>
    <w:rsid w:val="00874434"/>
    <w:rsid w:val="008758F2"/>
    <w:rsid w:val="00894BA9"/>
    <w:rsid w:val="0089513B"/>
    <w:rsid w:val="00895B2B"/>
    <w:rsid w:val="00895E77"/>
    <w:rsid w:val="00896362"/>
    <w:rsid w:val="008A498F"/>
    <w:rsid w:val="008A7A03"/>
    <w:rsid w:val="008A7DA1"/>
    <w:rsid w:val="008C3A07"/>
    <w:rsid w:val="008E7256"/>
    <w:rsid w:val="008E7503"/>
    <w:rsid w:val="008F67DE"/>
    <w:rsid w:val="00900A69"/>
    <w:rsid w:val="0090149C"/>
    <w:rsid w:val="0092029C"/>
    <w:rsid w:val="00923FE7"/>
    <w:rsid w:val="00925CAF"/>
    <w:rsid w:val="00927EFB"/>
    <w:rsid w:val="00934CE0"/>
    <w:rsid w:val="00942989"/>
    <w:rsid w:val="00943E8B"/>
    <w:rsid w:val="0094736D"/>
    <w:rsid w:val="00966532"/>
    <w:rsid w:val="00973404"/>
    <w:rsid w:val="009758AD"/>
    <w:rsid w:val="00983C75"/>
    <w:rsid w:val="00994BE8"/>
    <w:rsid w:val="009A405D"/>
    <w:rsid w:val="009A4D1C"/>
    <w:rsid w:val="009C2997"/>
    <w:rsid w:val="009D3288"/>
    <w:rsid w:val="009E01C7"/>
    <w:rsid w:val="009E1C9C"/>
    <w:rsid w:val="009E58D5"/>
    <w:rsid w:val="009F5937"/>
    <w:rsid w:val="00A0364F"/>
    <w:rsid w:val="00A05025"/>
    <w:rsid w:val="00A12C9A"/>
    <w:rsid w:val="00A207D1"/>
    <w:rsid w:val="00A25956"/>
    <w:rsid w:val="00A25B64"/>
    <w:rsid w:val="00A310EB"/>
    <w:rsid w:val="00A36CA5"/>
    <w:rsid w:val="00A45F97"/>
    <w:rsid w:val="00A4602C"/>
    <w:rsid w:val="00A817C5"/>
    <w:rsid w:val="00A90269"/>
    <w:rsid w:val="00AA04F4"/>
    <w:rsid w:val="00AA1CDB"/>
    <w:rsid w:val="00AB3F44"/>
    <w:rsid w:val="00AC4A89"/>
    <w:rsid w:val="00AC6B9F"/>
    <w:rsid w:val="00AD25EE"/>
    <w:rsid w:val="00AD7B25"/>
    <w:rsid w:val="00AE08CA"/>
    <w:rsid w:val="00AE0EF5"/>
    <w:rsid w:val="00AE1090"/>
    <w:rsid w:val="00AE5245"/>
    <w:rsid w:val="00AF23DB"/>
    <w:rsid w:val="00B01AC1"/>
    <w:rsid w:val="00B03CF2"/>
    <w:rsid w:val="00B0561D"/>
    <w:rsid w:val="00B25E3E"/>
    <w:rsid w:val="00B3342D"/>
    <w:rsid w:val="00B357DA"/>
    <w:rsid w:val="00B50699"/>
    <w:rsid w:val="00B552C5"/>
    <w:rsid w:val="00B5730E"/>
    <w:rsid w:val="00B57E75"/>
    <w:rsid w:val="00B7643E"/>
    <w:rsid w:val="00B9755E"/>
    <w:rsid w:val="00BA45B7"/>
    <w:rsid w:val="00BB6257"/>
    <w:rsid w:val="00BC1E92"/>
    <w:rsid w:val="00BC2A46"/>
    <w:rsid w:val="00BC48D3"/>
    <w:rsid w:val="00BC5259"/>
    <w:rsid w:val="00BD026A"/>
    <w:rsid w:val="00BD0B74"/>
    <w:rsid w:val="00BD142C"/>
    <w:rsid w:val="00BD36D0"/>
    <w:rsid w:val="00BD381A"/>
    <w:rsid w:val="00BE0F08"/>
    <w:rsid w:val="00BF41B9"/>
    <w:rsid w:val="00C05BBF"/>
    <w:rsid w:val="00C07858"/>
    <w:rsid w:val="00C105C1"/>
    <w:rsid w:val="00C13A72"/>
    <w:rsid w:val="00C14247"/>
    <w:rsid w:val="00C1576D"/>
    <w:rsid w:val="00C2048E"/>
    <w:rsid w:val="00C22A1E"/>
    <w:rsid w:val="00C3183E"/>
    <w:rsid w:val="00C31B75"/>
    <w:rsid w:val="00C342F0"/>
    <w:rsid w:val="00C37C5F"/>
    <w:rsid w:val="00C4078E"/>
    <w:rsid w:val="00C47626"/>
    <w:rsid w:val="00C53DAD"/>
    <w:rsid w:val="00C55699"/>
    <w:rsid w:val="00C57BBD"/>
    <w:rsid w:val="00C641DA"/>
    <w:rsid w:val="00C73C90"/>
    <w:rsid w:val="00C83EFA"/>
    <w:rsid w:val="00C9181F"/>
    <w:rsid w:val="00C94009"/>
    <w:rsid w:val="00CA69DC"/>
    <w:rsid w:val="00CA768A"/>
    <w:rsid w:val="00CB0845"/>
    <w:rsid w:val="00CB1546"/>
    <w:rsid w:val="00CE5CCA"/>
    <w:rsid w:val="00CF2D55"/>
    <w:rsid w:val="00CF4503"/>
    <w:rsid w:val="00CF6CC0"/>
    <w:rsid w:val="00CF6F59"/>
    <w:rsid w:val="00D01BA2"/>
    <w:rsid w:val="00D03035"/>
    <w:rsid w:val="00D0730D"/>
    <w:rsid w:val="00D153BC"/>
    <w:rsid w:val="00D174ED"/>
    <w:rsid w:val="00D247CD"/>
    <w:rsid w:val="00D30667"/>
    <w:rsid w:val="00D339F6"/>
    <w:rsid w:val="00D3534D"/>
    <w:rsid w:val="00D37044"/>
    <w:rsid w:val="00D374BD"/>
    <w:rsid w:val="00D574FB"/>
    <w:rsid w:val="00D674A4"/>
    <w:rsid w:val="00D676D3"/>
    <w:rsid w:val="00D76E0F"/>
    <w:rsid w:val="00D808CB"/>
    <w:rsid w:val="00D822B7"/>
    <w:rsid w:val="00D82D16"/>
    <w:rsid w:val="00D8304E"/>
    <w:rsid w:val="00D84AE6"/>
    <w:rsid w:val="00D8616A"/>
    <w:rsid w:val="00D86EB2"/>
    <w:rsid w:val="00D9069B"/>
    <w:rsid w:val="00D92057"/>
    <w:rsid w:val="00DA0A93"/>
    <w:rsid w:val="00DB0633"/>
    <w:rsid w:val="00DC1212"/>
    <w:rsid w:val="00DC4C81"/>
    <w:rsid w:val="00DC647A"/>
    <w:rsid w:val="00DC6AD7"/>
    <w:rsid w:val="00DD3FA7"/>
    <w:rsid w:val="00DD6BB5"/>
    <w:rsid w:val="00DE2280"/>
    <w:rsid w:val="00DE5CD5"/>
    <w:rsid w:val="00DF3F01"/>
    <w:rsid w:val="00DF4FA2"/>
    <w:rsid w:val="00E05E6F"/>
    <w:rsid w:val="00E12390"/>
    <w:rsid w:val="00E132D3"/>
    <w:rsid w:val="00E30B78"/>
    <w:rsid w:val="00E333F9"/>
    <w:rsid w:val="00E41181"/>
    <w:rsid w:val="00E470F7"/>
    <w:rsid w:val="00E47D7B"/>
    <w:rsid w:val="00E5450C"/>
    <w:rsid w:val="00E55B84"/>
    <w:rsid w:val="00E6080F"/>
    <w:rsid w:val="00E61358"/>
    <w:rsid w:val="00E644FB"/>
    <w:rsid w:val="00E76F83"/>
    <w:rsid w:val="00E94A65"/>
    <w:rsid w:val="00EA0A84"/>
    <w:rsid w:val="00EA2201"/>
    <w:rsid w:val="00EA3464"/>
    <w:rsid w:val="00EB05D2"/>
    <w:rsid w:val="00EB0E21"/>
    <w:rsid w:val="00EB3A09"/>
    <w:rsid w:val="00EB4BBE"/>
    <w:rsid w:val="00ED2333"/>
    <w:rsid w:val="00ED3684"/>
    <w:rsid w:val="00ED3E53"/>
    <w:rsid w:val="00EE33DB"/>
    <w:rsid w:val="00EE3C71"/>
    <w:rsid w:val="00EE5012"/>
    <w:rsid w:val="00EE5640"/>
    <w:rsid w:val="00EF0C3E"/>
    <w:rsid w:val="00EF49AD"/>
    <w:rsid w:val="00EF79B4"/>
    <w:rsid w:val="00F01153"/>
    <w:rsid w:val="00F03806"/>
    <w:rsid w:val="00F05BD7"/>
    <w:rsid w:val="00F10208"/>
    <w:rsid w:val="00F11EC6"/>
    <w:rsid w:val="00F127D9"/>
    <w:rsid w:val="00F23C10"/>
    <w:rsid w:val="00F315D6"/>
    <w:rsid w:val="00F32F46"/>
    <w:rsid w:val="00F518C4"/>
    <w:rsid w:val="00F56CEA"/>
    <w:rsid w:val="00F6664C"/>
    <w:rsid w:val="00F66D7D"/>
    <w:rsid w:val="00F709F2"/>
    <w:rsid w:val="00F737C5"/>
    <w:rsid w:val="00F81FA5"/>
    <w:rsid w:val="00F83B2E"/>
    <w:rsid w:val="00F842ED"/>
    <w:rsid w:val="00F957E5"/>
    <w:rsid w:val="00FA5CCD"/>
    <w:rsid w:val="00FB1507"/>
    <w:rsid w:val="00FB2056"/>
    <w:rsid w:val="00FB4801"/>
    <w:rsid w:val="00FC13B4"/>
    <w:rsid w:val="00FC2DED"/>
    <w:rsid w:val="00FC3909"/>
    <w:rsid w:val="00FD0C3B"/>
    <w:rsid w:val="00FD67C7"/>
    <w:rsid w:val="00FE5EA0"/>
    <w:rsid w:val="00FE6360"/>
    <w:rsid w:val="00FF2631"/>
    <w:rsid w:val="00FF6325"/>
    <w:rsid w:val="00FF7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78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4748117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83518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944872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045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9712763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067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3304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2133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07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338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23684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928748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6656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rw3gs0tj23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1959</Characters>
  <Application>Microsoft Office Word</Application>
  <DocSecurity>0</DocSecurity>
  <Lines>16</Lines>
  <Paragraphs>4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By NeC ® 2010 | Katilimsiz.Com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chuchu335@hotmail.com</dc:creator>
  <cp:lastModifiedBy>Szkola</cp:lastModifiedBy>
  <cp:revision>3</cp:revision>
  <cp:lastPrinted>2022-11-12T18:31:00Z</cp:lastPrinted>
  <dcterms:created xsi:type="dcterms:W3CDTF">2023-05-31T11:07:00Z</dcterms:created>
  <dcterms:modified xsi:type="dcterms:W3CDTF">2023-10-05T11:07:00Z</dcterms:modified>
</cp:coreProperties>
</file>