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0A671" w14:textId="744785AF" w:rsidR="00895E77" w:rsidRPr="00FB6DE5" w:rsidRDefault="00143F48" w:rsidP="00895E77">
      <w:pPr>
        <w:shd w:val="clear" w:color="auto" w:fill="FFE599"/>
        <w:jc w:val="center"/>
        <w:outlineLvl w:val="0"/>
        <w:rPr>
          <w:b/>
          <w:lang w:val="pl-PL"/>
        </w:rPr>
      </w:pPr>
      <w:r>
        <w:rPr>
          <w:b/>
          <w:lang w:val="pl-PL"/>
        </w:rPr>
        <w:t>Plan lekcji</w:t>
      </w:r>
    </w:p>
    <w:p w14:paraId="2FEE2786" w14:textId="3E34F411" w:rsidR="00895E77" w:rsidRPr="00FB6DE5" w:rsidRDefault="00FB6DE5" w:rsidP="00687F3B">
      <w:pPr>
        <w:spacing w:before="120" w:after="120"/>
        <w:jc w:val="center"/>
        <w:outlineLvl w:val="0"/>
        <w:rPr>
          <w:b/>
          <w:lang w:val="pl-PL"/>
        </w:rPr>
      </w:pPr>
      <w:r w:rsidRPr="00FB6DE5">
        <w:rPr>
          <w:rStyle w:val="A10"/>
          <w:lang w:val="pl-PL"/>
        </w:rPr>
        <w:t xml:space="preserve">Postąpić słusznie czy </w:t>
      </w:r>
      <w:r w:rsidR="00C14103">
        <w:rPr>
          <w:rStyle w:val="A10"/>
          <w:lang w:val="pl-PL"/>
        </w:rPr>
        <w:t>z</w:t>
      </w:r>
      <w:r>
        <w:rPr>
          <w:rStyle w:val="A10"/>
          <w:lang w:val="pl-PL"/>
        </w:rPr>
        <w:t>robić co do nas należy</w:t>
      </w:r>
    </w:p>
    <w:tbl>
      <w:tblPr>
        <w:tblW w:w="139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4960"/>
        <w:gridCol w:w="5198"/>
      </w:tblGrid>
      <w:tr w:rsidR="007D7F57" w:rsidRPr="00BB0A64" w14:paraId="31CF5B12" w14:textId="77777777" w:rsidTr="002F05E7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5E6F1DCA" w14:textId="034786F1" w:rsidR="007D7F57" w:rsidRPr="00BB0A64" w:rsidRDefault="007D7F57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szCs w:val="22"/>
              </w:rPr>
              <w:t>Wiek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uczniów</w:t>
            </w:r>
            <w:proofErr w:type="spellEnd"/>
            <w:r>
              <w:rPr>
                <w:sz w:val="22"/>
                <w:szCs w:val="22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67D6AD9D" w14:textId="3B12D2BA" w:rsidR="007D7F57" w:rsidRPr="00A05025" w:rsidRDefault="007D7F57" w:rsidP="00FD67C7">
            <w:pPr>
              <w:spacing w:before="40" w:after="40"/>
              <w:rPr>
                <w:sz w:val="22"/>
                <w:lang w:val="en-US"/>
              </w:rPr>
            </w:pPr>
            <w:r w:rsidRPr="00A05025">
              <w:rPr>
                <w:sz w:val="22"/>
                <w:lang w:val="en-US"/>
              </w:rPr>
              <w:t>1</w:t>
            </w:r>
            <w:r>
              <w:rPr>
                <w:sz w:val="22"/>
                <w:lang w:val="en-US"/>
              </w:rPr>
              <w:t>4</w:t>
            </w:r>
            <w:r w:rsidRPr="00A05025">
              <w:rPr>
                <w:sz w:val="22"/>
                <w:lang w:val="en-US"/>
              </w:rPr>
              <w:t xml:space="preserve"> – 18</w:t>
            </w:r>
          </w:p>
        </w:tc>
      </w:tr>
      <w:tr w:rsidR="007D7F57" w:rsidRPr="00BB0A64" w14:paraId="1D1F26CE" w14:textId="77777777" w:rsidTr="002F05E7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7AE57EC1" w14:textId="1505CB4F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Przedmiot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13C9B50" w14:textId="31EFCFB5" w:rsidR="007D7F57" w:rsidRPr="00A05025" w:rsidRDefault="00537A58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Dowolny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</w:t>
            </w:r>
            <w:proofErr w:type="spellEnd"/>
          </w:p>
        </w:tc>
      </w:tr>
      <w:tr w:rsidR="007D7F57" w:rsidRPr="00BB0A64" w14:paraId="765E338B" w14:textId="77777777" w:rsidTr="002F05E7">
        <w:trPr>
          <w:trHeight w:val="227"/>
        </w:trPr>
        <w:tc>
          <w:tcPr>
            <w:tcW w:w="3828" w:type="dxa"/>
            <w:gridSpan w:val="2"/>
            <w:shd w:val="clear" w:color="auto" w:fill="FFE599"/>
          </w:tcPr>
          <w:p w14:paraId="4F205F0A" w14:textId="54B43738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Dodatkowe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przedtmioty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7EAD0EF" w14:textId="51E0332F" w:rsidR="007D7F57" w:rsidRPr="00A05025" w:rsidRDefault="00D876E8" w:rsidP="00592DCD">
            <w:pPr>
              <w:spacing w:before="40" w:after="4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Wszystkie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przedmioty</w:t>
            </w:r>
            <w:proofErr w:type="spellEnd"/>
          </w:p>
        </w:tc>
      </w:tr>
      <w:tr w:rsidR="007D7F57" w:rsidRPr="006D7ADB" w14:paraId="5CA84D87" w14:textId="77777777" w:rsidTr="002F05E7">
        <w:tc>
          <w:tcPr>
            <w:tcW w:w="3828" w:type="dxa"/>
            <w:gridSpan w:val="2"/>
            <w:shd w:val="clear" w:color="auto" w:fill="FFE599"/>
          </w:tcPr>
          <w:p w14:paraId="16EC49B8" w14:textId="2F087E09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Cele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01D4D2D1" w14:textId="062E7F94" w:rsidR="007D7F57" w:rsidRPr="006D7ADB" w:rsidRDefault="00D876E8" w:rsidP="00A817C5">
            <w:pPr>
              <w:spacing w:before="40" w:after="40"/>
              <w:rPr>
                <w:lang w:val="pl-PL"/>
              </w:rPr>
            </w:pPr>
            <w:r w:rsidRPr="008E0119">
              <w:rPr>
                <w:lang w:val="pl-PL"/>
              </w:rPr>
              <w:t xml:space="preserve">Uczniowie przeanalizują i </w:t>
            </w:r>
            <w:r w:rsidR="008E0119" w:rsidRPr="008E0119">
              <w:rPr>
                <w:lang w:val="pl-PL"/>
              </w:rPr>
              <w:t>zaproponują rozwią</w:t>
            </w:r>
            <w:r w:rsidR="008E0119">
              <w:rPr>
                <w:lang w:val="pl-PL"/>
              </w:rPr>
              <w:t>zania</w:t>
            </w:r>
            <w:r w:rsidR="006D7ADB">
              <w:rPr>
                <w:lang w:val="pl-PL"/>
              </w:rPr>
              <w:t xml:space="preserve"> dylematów etycznych w </w:t>
            </w:r>
            <w:proofErr w:type="spellStart"/>
            <w:r w:rsidR="006D7ADB">
              <w:rPr>
                <w:lang w:val="pl-PL"/>
              </w:rPr>
              <w:t>miejsu</w:t>
            </w:r>
            <w:proofErr w:type="spellEnd"/>
            <w:r w:rsidR="006D7ADB">
              <w:rPr>
                <w:lang w:val="pl-PL"/>
              </w:rPr>
              <w:t xml:space="preserve"> pracy.</w:t>
            </w:r>
          </w:p>
        </w:tc>
      </w:tr>
      <w:tr w:rsidR="007D7F57" w:rsidRPr="00BB0A64" w14:paraId="1A62E3D8" w14:textId="77777777" w:rsidTr="002F05E7">
        <w:tc>
          <w:tcPr>
            <w:tcW w:w="3828" w:type="dxa"/>
            <w:gridSpan w:val="2"/>
            <w:shd w:val="clear" w:color="auto" w:fill="FFE599"/>
          </w:tcPr>
          <w:p w14:paraId="3FB31753" w14:textId="3AD94E42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7B58A1">
              <w:rPr>
                <w:b/>
                <w:lang w:val="pl-PL"/>
              </w:rPr>
              <w:t>Liczba osób na grupę: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5492AF7B" w14:textId="5A39047A" w:rsidR="007D7F57" w:rsidRPr="00A05025" w:rsidRDefault="007D7F57" w:rsidP="00B3342D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</w:t>
            </w:r>
            <w:r w:rsidRPr="00A05025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 xml:space="preserve"> - 15</w:t>
            </w:r>
          </w:p>
        </w:tc>
      </w:tr>
      <w:tr w:rsidR="007D7F57" w:rsidRPr="00BB0A64" w14:paraId="3B24FBBA" w14:textId="77777777" w:rsidTr="002F05E7">
        <w:tc>
          <w:tcPr>
            <w:tcW w:w="3828" w:type="dxa"/>
            <w:gridSpan w:val="2"/>
            <w:shd w:val="clear" w:color="auto" w:fill="FFE599"/>
          </w:tcPr>
          <w:p w14:paraId="5ECB86FF" w14:textId="23FC7547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7B58A1">
              <w:rPr>
                <w:b/>
                <w:lang w:val="pl-PL"/>
              </w:rPr>
              <w:t>Czas aktywności: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106C0F3" w14:textId="157631BB" w:rsidR="007D7F57" w:rsidRPr="00A05025" w:rsidRDefault="007D7F57" w:rsidP="006D7ADB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22 </w:t>
            </w:r>
            <w:proofErr w:type="spellStart"/>
            <w:r w:rsidR="006D7ADB">
              <w:rPr>
                <w:szCs w:val="24"/>
                <w:lang w:val="en-US"/>
              </w:rPr>
              <w:t>minuty</w:t>
            </w:r>
            <w:proofErr w:type="spellEnd"/>
            <w:r w:rsidRPr="00A05025">
              <w:rPr>
                <w:szCs w:val="24"/>
                <w:lang w:val="en-US"/>
              </w:rPr>
              <w:t xml:space="preserve"> </w:t>
            </w:r>
          </w:p>
        </w:tc>
      </w:tr>
      <w:tr w:rsidR="007D7F57" w:rsidRPr="00BB0A64" w14:paraId="4474A97A" w14:textId="77777777" w:rsidTr="002F05E7">
        <w:tc>
          <w:tcPr>
            <w:tcW w:w="3828" w:type="dxa"/>
            <w:gridSpan w:val="2"/>
            <w:shd w:val="clear" w:color="auto" w:fill="FFE599"/>
          </w:tcPr>
          <w:p w14:paraId="14D9D30F" w14:textId="5A9883C5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r w:rsidRPr="007B58A1">
              <w:rPr>
                <w:b/>
                <w:lang w:val="pl-PL"/>
              </w:rPr>
              <w:t>Narzędzia: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36D94D52" w14:textId="1B3E9678" w:rsidR="007D7F57" w:rsidRPr="000E6667" w:rsidRDefault="007D7F57" w:rsidP="00A817C5">
            <w:pPr>
              <w:spacing w:before="40" w:after="40"/>
              <w:rPr>
                <w:szCs w:val="24"/>
                <w:lang w:val="pl-PL"/>
              </w:rPr>
            </w:pPr>
            <w:r>
              <w:rPr>
                <w:szCs w:val="24"/>
                <w:lang w:val="en-US"/>
              </w:rPr>
              <w:t xml:space="preserve">1.  </w:t>
            </w:r>
            <w:r w:rsidR="00EF25A5" w:rsidRPr="00EF25A5">
              <w:rPr>
                <w:szCs w:val="24"/>
                <w:lang w:val="pl-PL"/>
              </w:rPr>
              <w:t>Scenariusze dotyczące etyki pracy</w:t>
            </w:r>
            <w:r w:rsidRPr="00EF25A5">
              <w:rPr>
                <w:szCs w:val="24"/>
                <w:lang w:val="pl-PL"/>
              </w:rPr>
              <w:t xml:space="preserve">  </w:t>
            </w:r>
            <w:hyperlink r:id="rId7" w:history="1">
              <w:proofErr w:type="spellStart"/>
              <w:r w:rsidRPr="00EF25A5">
                <w:rPr>
                  <w:rStyle w:val="Hipercze"/>
                  <w:szCs w:val="24"/>
                  <w:lang w:val="pl-PL"/>
                </w:rPr>
                <w:t>Ethic</w:t>
              </w:r>
              <w:proofErr w:type="spellEnd"/>
              <w:r w:rsidRPr="00EF25A5">
                <w:rPr>
                  <w:rStyle w:val="Hipercze"/>
                  <w:szCs w:val="24"/>
                  <w:lang w:val="pl-PL"/>
                </w:rPr>
                <w:t xml:space="preserve"> </w:t>
              </w:r>
              <w:proofErr w:type="spellStart"/>
              <w:r w:rsidRPr="00EF25A5">
                <w:rPr>
                  <w:rStyle w:val="Hipercze"/>
                  <w:szCs w:val="24"/>
                  <w:lang w:val="pl-PL"/>
                </w:rPr>
                <w:t>Scenarios</w:t>
              </w:r>
              <w:proofErr w:type="spellEnd"/>
            </w:hyperlink>
            <w:r w:rsidR="000E6667" w:rsidRPr="000E6667">
              <w:rPr>
                <w:rStyle w:val="Hipercze"/>
                <w:szCs w:val="24"/>
                <w:lang w:val="pl-PL"/>
              </w:rPr>
              <w:t xml:space="preserve"> </w:t>
            </w:r>
            <w:r w:rsidR="000E6667">
              <w:rPr>
                <w:rStyle w:val="Hipercze"/>
                <w:szCs w:val="24"/>
                <w:lang w:val="pl-PL"/>
              </w:rPr>
              <w:t>(karta pracy)</w:t>
            </w:r>
          </w:p>
          <w:p w14:paraId="275A7A0A" w14:textId="7B37B8B7" w:rsidR="007D7F57" w:rsidRDefault="007D7F57" w:rsidP="00A817C5">
            <w:pPr>
              <w:spacing w:before="40" w:after="40"/>
              <w:rPr>
                <w:szCs w:val="24"/>
                <w:lang w:val="en-US"/>
              </w:rPr>
            </w:pPr>
            <w:r w:rsidRPr="00A817C5">
              <w:rPr>
                <w:szCs w:val="24"/>
                <w:lang w:val="en-US"/>
              </w:rPr>
              <w:t xml:space="preserve">2. </w:t>
            </w:r>
            <w:r>
              <w:rPr>
                <w:szCs w:val="24"/>
                <w:lang w:val="en-US"/>
              </w:rPr>
              <w:t xml:space="preserve"> </w:t>
            </w:r>
            <w:proofErr w:type="spellStart"/>
            <w:r w:rsidR="00EF25A5">
              <w:rPr>
                <w:szCs w:val="24"/>
                <w:lang w:val="en-US"/>
              </w:rPr>
              <w:t>Przybory</w:t>
            </w:r>
            <w:proofErr w:type="spellEnd"/>
            <w:r w:rsidR="00EF25A5">
              <w:rPr>
                <w:szCs w:val="24"/>
                <w:lang w:val="en-US"/>
              </w:rPr>
              <w:t xml:space="preserve"> </w:t>
            </w:r>
            <w:proofErr w:type="spellStart"/>
            <w:r w:rsidR="00EF25A5">
              <w:rPr>
                <w:szCs w:val="24"/>
                <w:lang w:val="en-US"/>
              </w:rPr>
              <w:t>piśmiennicze</w:t>
            </w:r>
            <w:proofErr w:type="spellEnd"/>
          </w:p>
          <w:p w14:paraId="6948929F" w14:textId="6F6E01E7" w:rsidR="007D7F57" w:rsidRDefault="007D7F57" w:rsidP="00A817C5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3.  </w:t>
            </w:r>
            <w:proofErr w:type="spellStart"/>
            <w:r w:rsidR="00EF25A5">
              <w:rPr>
                <w:szCs w:val="24"/>
                <w:lang w:val="en-US"/>
              </w:rPr>
              <w:t>Biała</w:t>
            </w:r>
            <w:proofErr w:type="spellEnd"/>
            <w:r w:rsidR="00EF25A5">
              <w:rPr>
                <w:szCs w:val="24"/>
                <w:lang w:val="en-US"/>
              </w:rPr>
              <w:t xml:space="preserve"> </w:t>
            </w:r>
            <w:proofErr w:type="spellStart"/>
            <w:r w:rsidR="00EF25A5">
              <w:rPr>
                <w:szCs w:val="24"/>
                <w:lang w:val="en-US"/>
              </w:rPr>
              <w:t>tablica</w:t>
            </w:r>
            <w:proofErr w:type="spellEnd"/>
            <w:r>
              <w:rPr>
                <w:szCs w:val="24"/>
                <w:lang w:val="en-US"/>
              </w:rPr>
              <w:t xml:space="preserve"> &amp; </w:t>
            </w:r>
            <w:r w:rsidR="00EF25A5">
              <w:rPr>
                <w:szCs w:val="24"/>
                <w:lang w:val="en-US"/>
              </w:rPr>
              <w:t>marker</w:t>
            </w:r>
          </w:p>
          <w:p w14:paraId="03829AAE" w14:textId="06B9B6DE" w:rsidR="007D7F57" w:rsidRPr="00A05025" w:rsidRDefault="007D7F57" w:rsidP="00A817C5">
            <w:pPr>
              <w:spacing w:before="40" w:after="4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</w:p>
        </w:tc>
      </w:tr>
      <w:tr w:rsidR="007D7F57" w:rsidRPr="00B36218" w14:paraId="384ABDE0" w14:textId="77777777" w:rsidTr="002F05E7">
        <w:tc>
          <w:tcPr>
            <w:tcW w:w="3828" w:type="dxa"/>
            <w:gridSpan w:val="2"/>
            <w:shd w:val="clear" w:color="auto" w:fill="FFE599"/>
          </w:tcPr>
          <w:p w14:paraId="4A9683DD" w14:textId="3AA38A5E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Kompetencje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662B1432" w14:textId="150F8C1A" w:rsidR="007D7F57" w:rsidRPr="00747DE8" w:rsidRDefault="007D7F57" w:rsidP="00B81FDC">
            <w:pPr>
              <w:spacing w:before="40" w:after="40"/>
              <w:rPr>
                <w:szCs w:val="24"/>
                <w:lang w:val="pl-PL"/>
              </w:rPr>
            </w:pPr>
            <w:r w:rsidRPr="00747DE8">
              <w:rPr>
                <w:szCs w:val="24"/>
                <w:lang w:val="pl-PL"/>
              </w:rPr>
              <w:t xml:space="preserve">a) </w:t>
            </w:r>
            <w:r w:rsidR="00AA57A1" w:rsidRPr="00747DE8">
              <w:rPr>
                <w:szCs w:val="24"/>
                <w:lang w:val="pl-PL"/>
              </w:rPr>
              <w:t xml:space="preserve">Komunikacja interpersonalna </w:t>
            </w:r>
          </w:p>
          <w:p w14:paraId="1DB2A0E0" w14:textId="49466A40" w:rsidR="007D7F57" w:rsidRPr="00747DE8" w:rsidRDefault="007D7F57" w:rsidP="00B81FDC">
            <w:pPr>
              <w:spacing w:before="40" w:after="40"/>
              <w:rPr>
                <w:szCs w:val="24"/>
                <w:lang w:val="pl-PL"/>
              </w:rPr>
            </w:pPr>
            <w:r w:rsidRPr="00747DE8">
              <w:rPr>
                <w:szCs w:val="24"/>
                <w:lang w:val="pl-PL"/>
              </w:rPr>
              <w:t xml:space="preserve">b) </w:t>
            </w:r>
            <w:r w:rsidR="00747DE8" w:rsidRPr="00747DE8">
              <w:rPr>
                <w:szCs w:val="24"/>
                <w:lang w:val="pl-PL"/>
              </w:rPr>
              <w:t>Rozwiązywanie problemów</w:t>
            </w:r>
            <w:r w:rsidRPr="00747DE8">
              <w:rPr>
                <w:szCs w:val="24"/>
                <w:lang w:val="pl-PL"/>
              </w:rPr>
              <w:t xml:space="preserve"> &amp; </w:t>
            </w:r>
            <w:r w:rsidR="00747DE8">
              <w:rPr>
                <w:szCs w:val="24"/>
                <w:lang w:val="pl-PL"/>
              </w:rPr>
              <w:t>krytyczne myślenie</w:t>
            </w:r>
          </w:p>
          <w:p w14:paraId="68D27BA0" w14:textId="7E2543C2" w:rsidR="007D7F57" w:rsidRPr="00747DE8" w:rsidRDefault="007D7F57" w:rsidP="00B81FDC">
            <w:pPr>
              <w:spacing w:before="40" w:after="40"/>
              <w:rPr>
                <w:szCs w:val="24"/>
                <w:lang w:val="pl-PL"/>
              </w:rPr>
            </w:pPr>
            <w:r w:rsidRPr="00747DE8">
              <w:rPr>
                <w:szCs w:val="24"/>
                <w:lang w:val="pl-PL"/>
              </w:rPr>
              <w:t xml:space="preserve">c) </w:t>
            </w:r>
            <w:r w:rsidR="00747DE8" w:rsidRPr="00747DE8">
              <w:rPr>
                <w:szCs w:val="24"/>
                <w:lang w:val="pl-PL"/>
              </w:rPr>
              <w:t>Elastyczność</w:t>
            </w:r>
            <w:r w:rsidRPr="00747DE8">
              <w:rPr>
                <w:szCs w:val="24"/>
                <w:lang w:val="pl-PL"/>
              </w:rPr>
              <w:t xml:space="preserve"> &amp; </w:t>
            </w:r>
            <w:r w:rsidR="00747DE8">
              <w:rPr>
                <w:szCs w:val="24"/>
                <w:lang w:val="pl-PL"/>
              </w:rPr>
              <w:t>adaptowalność</w:t>
            </w:r>
          </w:p>
          <w:p w14:paraId="0B4D8743" w14:textId="0B0D55B0" w:rsidR="007D7F57" w:rsidRPr="00B36218" w:rsidRDefault="007D7F57" w:rsidP="00B36218">
            <w:pPr>
              <w:spacing w:before="40" w:after="40"/>
              <w:rPr>
                <w:szCs w:val="24"/>
                <w:lang w:val="pl-PL"/>
              </w:rPr>
            </w:pPr>
            <w:r w:rsidRPr="00B36218">
              <w:rPr>
                <w:szCs w:val="24"/>
                <w:lang w:val="pl-PL"/>
              </w:rPr>
              <w:t xml:space="preserve">d) </w:t>
            </w:r>
            <w:r w:rsidR="00747DE8" w:rsidRPr="00B36218">
              <w:rPr>
                <w:szCs w:val="24"/>
                <w:lang w:val="pl-PL"/>
              </w:rPr>
              <w:t>Etyka pracy</w:t>
            </w:r>
            <w:r w:rsidRPr="00B36218">
              <w:rPr>
                <w:szCs w:val="24"/>
                <w:lang w:val="pl-PL"/>
              </w:rPr>
              <w:t xml:space="preserve">: </w:t>
            </w:r>
            <w:r w:rsidR="00B36218" w:rsidRPr="00B36218">
              <w:rPr>
                <w:szCs w:val="24"/>
                <w:lang w:val="pl-PL"/>
              </w:rPr>
              <w:t>uczciwość</w:t>
            </w:r>
            <w:r w:rsidRPr="00B36218">
              <w:rPr>
                <w:szCs w:val="24"/>
                <w:lang w:val="pl-PL"/>
              </w:rPr>
              <w:t xml:space="preserve">, </w:t>
            </w:r>
            <w:r w:rsidR="00B36218" w:rsidRPr="00B36218">
              <w:rPr>
                <w:szCs w:val="24"/>
                <w:lang w:val="pl-PL"/>
              </w:rPr>
              <w:t>odpowiedzialność</w:t>
            </w:r>
            <w:r w:rsidRPr="00B36218">
              <w:rPr>
                <w:szCs w:val="24"/>
                <w:lang w:val="pl-PL"/>
              </w:rPr>
              <w:t xml:space="preserve"> &amp; </w:t>
            </w:r>
            <w:r w:rsidR="00B36218">
              <w:rPr>
                <w:szCs w:val="24"/>
                <w:lang w:val="pl-PL"/>
              </w:rPr>
              <w:t>niezawodność</w:t>
            </w:r>
          </w:p>
        </w:tc>
      </w:tr>
      <w:tr w:rsidR="007D7F57" w:rsidRPr="00BB0A64" w14:paraId="4B43B214" w14:textId="77777777" w:rsidTr="002F05E7">
        <w:tc>
          <w:tcPr>
            <w:tcW w:w="3828" w:type="dxa"/>
            <w:gridSpan w:val="2"/>
            <w:shd w:val="clear" w:color="auto" w:fill="FFE599"/>
          </w:tcPr>
          <w:p w14:paraId="26631E7B" w14:textId="312663ED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Ewentualne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przygotowawcze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439521EF" w14:textId="3870563B" w:rsidR="007D7F57" w:rsidRPr="00A05025" w:rsidRDefault="007D7F57" w:rsidP="000A399C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7D7F57" w:rsidRPr="003123C2" w14:paraId="1D09DE1C" w14:textId="77777777" w:rsidTr="002F05E7">
        <w:tc>
          <w:tcPr>
            <w:tcW w:w="3828" w:type="dxa"/>
            <w:gridSpan w:val="2"/>
            <w:shd w:val="clear" w:color="auto" w:fill="FFE599"/>
          </w:tcPr>
          <w:p w14:paraId="7F138473" w14:textId="757D84D7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Oczekiwane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rezultaty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ACD3227" w14:textId="43BC380B" w:rsidR="007D7F57" w:rsidRPr="00A05025" w:rsidRDefault="00F52B89" w:rsidP="00B7643E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Uczniowie będą mieli szansę zrozumieć</w:t>
            </w:r>
            <w:r w:rsidR="003123C2">
              <w:rPr>
                <w:rFonts w:ascii="Times New Roman" w:hAnsi="Times New Roman" w:cs="Times New Roman"/>
                <w:sz w:val="24"/>
                <w:szCs w:val="24"/>
              </w:rPr>
              <w:t xml:space="preserve"> etykę pracy i zrozumieć sytuację lepiej z różnych perspektyw.</w:t>
            </w:r>
          </w:p>
        </w:tc>
      </w:tr>
      <w:tr w:rsidR="007D7F57" w:rsidRPr="002F05E7" w14:paraId="653EDD51" w14:textId="77777777" w:rsidTr="002F05E7">
        <w:tc>
          <w:tcPr>
            <w:tcW w:w="3828" w:type="dxa"/>
            <w:gridSpan w:val="2"/>
            <w:shd w:val="clear" w:color="auto" w:fill="FFE599"/>
          </w:tcPr>
          <w:p w14:paraId="1E9A86C8" w14:textId="12F9D0F0" w:rsidR="007D7F57" w:rsidRPr="003123C2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 w:rsidRPr="003123C2">
              <w:rPr>
                <w:b/>
                <w:lang w:val="en-US"/>
              </w:rPr>
              <w:t>Spodziewane</w:t>
            </w:r>
            <w:proofErr w:type="spellEnd"/>
            <w:r w:rsidRPr="003123C2">
              <w:rPr>
                <w:b/>
                <w:lang w:val="en-US"/>
              </w:rPr>
              <w:t xml:space="preserve"> </w:t>
            </w:r>
            <w:proofErr w:type="spellStart"/>
            <w:r w:rsidRPr="003123C2">
              <w:rPr>
                <w:b/>
                <w:lang w:val="en-US"/>
              </w:rPr>
              <w:t>trudności</w:t>
            </w:r>
            <w:proofErr w:type="spellEnd"/>
            <w:r w:rsidRPr="003123C2">
              <w:rPr>
                <w:b/>
                <w:lang w:val="en-US"/>
              </w:rPr>
              <w:t xml:space="preserve"> </w:t>
            </w:r>
            <w:proofErr w:type="spellStart"/>
            <w:r w:rsidRPr="003123C2">
              <w:rPr>
                <w:b/>
                <w:lang w:val="en-US"/>
              </w:rPr>
              <w:t>podczas</w:t>
            </w:r>
            <w:proofErr w:type="spellEnd"/>
            <w:r w:rsidRPr="003123C2">
              <w:rPr>
                <w:b/>
                <w:lang w:val="en-US"/>
              </w:rPr>
              <w:t xml:space="preserve"> </w:t>
            </w:r>
            <w:proofErr w:type="spellStart"/>
            <w:r w:rsidRPr="003123C2">
              <w:rPr>
                <w:b/>
                <w:lang w:val="en-US"/>
              </w:rPr>
              <w:t>realizacji</w:t>
            </w:r>
            <w:proofErr w:type="spellEnd"/>
            <w:r w:rsidRPr="003123C2">
              <w:rPr>
                <w:b/>
                <w:lang w:val="en-US"/>
              </w:rPr>
              <w:t xml:space="preserve"> </w:t>
            </w:r>
            <w:proofErr w:type="spellStart"/>
            <w:r w:rsidRPr="003123C2">
              <w:rPr>
                <w:b/>
                <w:lang w:val="en-US"/>
              </w:rPr>
              <w:t>wśród</w:t>
            </w:r>
            <w:proofErr w:type="spellEnd"/>
            <w:r w:rsidRPr="003123C2">
              <w:rPr>
                <w:b/>
                <w:lang w:val="en-US"/>
              </w:rPr>
              <w:t xml:space="preserve"> </w:t>
            </w:r>
            <w:proofErr w:type="spellStart"/>
            <w:r w:rsidRPr="003123C2">
              <w:rPr>
                <w:b/>
                <w:lang w:val="en-US"/>
              </w:rPr>
              <w:t>uczniów</w:t>
            </w:r>
            <w:proofErr w:type="spellEnd"/>
            <w:r w:rsidRPr="003123C2">
              <w:rPr>
                <w:b/>
                <w:lang w:val="en-US"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29315962" w14:textId="79AE2F8B" w:rsidR="007D7F57" w:rsidRPr="00592DCD" w:rsidRDefault="003123C2" w:rsidP="00592DCD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pacing w:val="-6"/>
                <w:sz w:val="24"/>
                <w:szCs w:val="24"/>
              </w:rPr>
              <w:t>Niektórzy uczniowie mogą nie być zainteresowani tematem.</w:t>
            </w:r>
          </w:p>
        </w:tc>
      </w:tr>
      <w:tr w:rsidR="007D7F57" w:rsidRPr="00BB0A64" w14:paraId="5FDA28C4" w14:textId="77777777" w:rsidTr="002F05E7">
        <w:tc>
          <w:tcPr>
            <w:tcW w:w="3828" w:type="dxa"/>
            <w:gridSpan w:val="2"/>
            <w:shd w:val="clear" w:color="auto" w:fill="FFE599"/>
          </w:tcPr>
          <w:p w14:paraId="37BD48AA" w14:textId="3A7C5527" w:rsidR="007D7F57" w:rsidRPr="00BB0A64" w:rsidRDefault="007D7F57" w:rsidP="00592DCD">
            <w:pPr>
              <w:spacing w:before="40" w:after="4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Kontynuacja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działania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158" w:type="dxa"/>
            <w:gridSpan w:val="2"/>
            <w:shd w:val="clear" w:color="auto" w:fill="auto"/>
          </w:tcPr>
          <w:p w14:paraId="73996C3C" w14:textId="3250FF17" w:rsidR="007D7F57" w:rsidRPr="00A05025" w:rsidRDefault="007D7F57" w:rsidP="00BA5C5B">
            <w:pPr>
              <w:pStyle w:val="HTML-wstpniesformatowany"/>
              <w:shd w:val="clear" w:color="auto" w:fill="F8F9FA"/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95E77" w14:paraId="7D9E7A07" w14:textId="77777777" w:rsidTr="002F05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594A3DE5" w:rsidR="00895E77" w:rsidRPr="00FA72E0" w:rsidRDefault="007D7F57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>
              <w:rPr>
                <w:b/>
                <w:smallCaps/>
                <w:szCs w:val="24"/>
              </w:rPr>
              <w:t>czas</w:t>
            </w:r>
            <w:proofErr w:type="spellEnd"/>
          </w:p>
        </w:tc>
        <w:tc>
          <w:tcPr>
            <w:tcW w:w="7795" w:type="dxa"/>
            <w:gridSpan w:val="2"/>
            <w:shd w:val="clear" w:color="auto" w:fill="FFE599"/>
          </w:tcPr>
          <w:p w14:paraId="67BDD3E4" w14:textId="6B6DECBB" w:rsidR="00895E77" w:rsidRPr="00FA72E0" w:rsidRDefault="007D7F57" w:rsidP="00CE5CC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STRATEGIA DZIAŁANIA, PROCEDURA</w:t>
            </w:r>
          </w:p>
        </w:tc>
        <w:tc>
          <w:tcPr>
            <w:tcW w:w="5198" w:type="dxa"/>
            <w:shd w:val="clear" w:color="auto" w:fill="FFE599"/>
          </w:tcPr>
          <w:p w14:paraId="7876B8DA" w14:textId="1A7F92EC" w:rsidR="00895E77" w:rsidRPr="00FA72E0" w:rsidRDefault="007D7F57" w:rsidP="00CE5CCA">
            <w:pPr>
              <w:spacing w:before="240" w:after="240"/>
              <w:jc w:val="center"/>
              <w:rPr>
                <w:b/>
                <w:szCs w:val="24"/>
              </w:rPr>
            </w:pPr>
            <w:r>
              <w:rPr>
                <w:b/>
              </w:rPr>
              <w:t>METODA, NARZĘDZIA</w:t>
            </w:r>
          </w:p>
        </w:tc>
      </w:tr>
      <w:tr w:rsidR="00895E77" w14:paraId="0A83AEBA" w14:textId="77777777" w:rsidTr="002F05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76CADF95" w:rsidR="00895E77" w:rsidRPr="002118F5" w:rsidRDefault="00116815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lastRenderedPageBreak/>
              <w:t>5</w:t>
            </w:r>
            <w:r w:rsidR="008B23EB">
              <w:rPr>
                <w:b/>
                <w:smallCaps/>
                <w:lang w:val="hu-HU"/>
              </w:rPr>
              <w:t>min</w:t>
            </w:r>
          </w:p>
        </w:tc>
        <w:tc>
          <w:tcPr>
            <w:tcW w:w="7795" w:type="dxa"/>
            <w:gridSpan w:val="2"/>
            <w:shd w:val="clear" w:color="auto" w:fill="auto"/>
          </w:tcPr>
          <w:p w14:paraId="2D963447" w14:textId="12D627FE" w:rsidR="00895E77" w:rsidRDefault="00EC6482" w:rsidP="0043678B">
            <w:pPr>
              <w:numPr>
                <w:ilvl w:val="0"/>
                <w:numId w:val="1"/>
              </w:numPr>
              <w:spacing w:before="60" w:after="120"/>
              <w:rPr>
                <w:b/>
                <w:smallCaps/>
              </w:rPr>
            </w:pPr>
            <w:proofErr w:type="spellStart"/>
            <w:r>
              <w:rPr>
                <w:b/>
                <w:smallCaps/>
              </w:rPr>
              <w:t>Działanie</w:t>
            </w:r>
            <w:proofErr w:type="spellEnd"/>
            <w:r>
              <w:rPr>
                <w:b/>
                <w:smallCaps/>
              </w:rPr>
              <w:t xml:space="preserve"> </w:t>
            </w:r>
            <w:proofErr w:type="spellStart"/>
            <w:r w:rsidR="008E5078">
              <w:rPr>
                <w:b/>
                <w:smallCaps/>
              </w:rPr>
              <w:t>przygotowawcze</w:t>
            </w:r>
            <w:proofErr w:type="spellEnd"/>
          </w:p>
          <w:p w14:paraId="7458B148" w14:textId="450C7053" w:rsidR="00477250" w:rsidRPr="00D9213E" w:rsidRDefault="00D9213E" w:rsidP="005F45C7">
            <w:pPr>
              <w:spacing w:before="60" w:after="120"/>
              <w:rPr>
                <w:color w:val="202124"/>
                <w:szCs w:val="24"/>
                <w:lang w:val="pl-PL"/>
              </w:rPr>
            </w:pPr>
            <w:r w:rsidRPr="00D9213E">
              <w:rPr>
                <w:b/>
                <w:color w:val="auto"/>
                <w:lang w:val="pl-PL"/>
              </w:rPr>
              <w:t>Cel</w:t>
            </w:r>
            <w:r w:rsidR="00895E77" w:rsidRPr="00D9213E">
              <w:rPr>
                <w:b/>
                <w:color w:val="auto"/>
                <w:lang w:val="pl-PL"/>
              </w:rPr>
              <w:t>:</w:t>
            </w:r>
            <w:r w:rsidR="00895E77" w:rsidRPr="00D9213E">
              <w:rPr>
                <w:lang w:val="pl-PL"/>
              </w:rPr>
              <w:t xml:space="preserve"> </w:t>
            </w:r>
            <w:r w:rsidRPr="00D9213E">
              <w:rPr>
                <w:color w:val="202124"/>
                <w:szCs w:val="24"/>
                <w:lang w:val="pl-PL"/>
              </w:rPr>
              <w:t>Przyciągnij uwagę uczniów do tematu</w:t>
            </w:r>
          </w:p>
          <w:p w14:paraId="0021A1AC" w14:textId="543F5457" w:rsidR="00A817C5" w:rsidRPr="00834C0B" w:rsidRDefault="00342776" w:rsidP="00C14103">
            <w:pPr>
              <w:spacing w:before="60" w:after="120"/>
              <w:jc w:val="both"/>
              <w:rPr>
                <w:color w:val="202124"/>
                <w:szCs w:val="24"/>
                <w:lang w:val="pl-PL"/>
              </w:rPr>
            </w:pPr>
            <w:r w:rsidRPr="00825EE6">
              <w:rPr>
                <w:color w:val="202124"/>
                <w:szCs w:val="24"/>
                <w:lang w:val="pl-PL"/>
              </w:rPr>
              <w:t xml:space="preserve">Uczniowie powinni </w:t>
            </w:r>
            <w:r w:rsidR="00825EE6" w:rsidRPr="00825EE6">
              <w:rPr>
                <w:color w:val="202124"/>
                <w:szCs w:val="24"/>
                <w:lang w:val="pl-PL"/>
              </w:rPr>
              <w:t xml:space="preserve">przedyskutować czym jest etyka pracy </w:t>
            </w:r>
            <w:r w:rsidR="00825EE6">
              <w:rPr>
                <w:color w:val="202124"/>
                <w:szCs w:val="24"/>
                <w:lang w:val="pl-PL"/>
              </w:rPr>
              <w:t xml:space="preserve">i jak zarządzać zachowaniem zarówno pracodawców jak i pracowników. Jako grupa proszę zrobić burzę mózgów i </w:t>
            </w:r>
            <w:r w:rsidR="00DA26F0">
              <w:rPr>
                <w:color w:val="202124"/>
                <w:szCs w:val="24"/>
                <w:lang w:val="pl-PL"/>
              </w:rPr>
              <w:t xml:space="preserve">stworzyć listę </w:t>
            </w:r>
            <w:proofErr w:type="spellStart"/>
            <w:r w:rsidR="00DA26F0">
              <w:rPr>
                <w:color w:val="202124"/>
                <w:szCs w:val="24"/>
                <w:lang w:val="pl-PL"/>
              </w:rPr>
              <w:t>zachowań</w:t>
            </w:r>
            <w:proofErr w:type="spellEnd"/>
            <w:r w:rsidR="00DA26F0">
              <w:rPr>
                <w:color w:val="202124"/>
                <w:szCs w:val="24"/>
                <w:lang w:val="pl-PL"/>
              </w:rPr>
              <w:t xml:space="preserve"> etycznych, które dotyczą </w:t>
            </w:r>
            <w:r w:rsidR="00C06B52">
              <w:rPr>
                <w:color w:val="202124"/>
                <w:szCs w:val="24"/>
                <w:lang w:val="pl-PL"/>
              </w:rPr>
              <w:t>pracodawców</w:t>
            </w:r>
            <w:r w:rsidR="00DA26F0">
              <w:rPr>
                <w:color w:val="202124"/>
                <w:szCs w:val="24"/>
                <w:lang w:val="pl-PL"/>
              </w:rPr>
              <w:t xml:space="preserve"> (</w:t>
            </w:r>
            <w:r w:rsidR="00C06B52">
              <w:rPr>
                <w:color w:val="202124"/>
                <w:szCs w:val="24"/>
                <w:lang w:val="pl-PL"/>
              </w:rPr>
              <w:t xml:space="preserve">np. zapewnić bezpieczne środowisko pracy) i inną listę, która dotyczy pracowników (np. traktować zasoby firmy z poszanowaniem). </w:t>
            </w:r>
            <w:r w:rsidR="00834C0B">
              <w:rPr>
                <w:color w:val="202124"/>
                <w:szCs w:val="24"/>
                <w:lang w:val="pl-PL"/>
              </w:rPr>
              <w:t>Podsumujcie rezultaty dyskusji.</w:t>
            </w:r>
          </w:p>
        </w:tc>
        <w:tc>
          <w:tcPr>
            <w:tcW w:w="5198" w:type="dxa"/>
            <w:shd w:val="clear" w:color="auto" w:fill="auto"/>
          </w:tcPr>
          <w:p w14:paraId="324F220C" w14:textId="77777777" w:rsidR="00584F11" w:rsidRDefault="00584F11" w:rsidP="00584F11">
            <w:pPr>
              <w:jc w:val="center"/>
            </w:pPr>
          </w:p>
          <w:p w14:paraId="3BB0C9AE" w14:textId="36AD43C7" w:rsidR="00895E77" w:rsidRDefault="00220E57" w:rsidP="005C0365">
            <w:pPr>
              <w:jc w:val="center"/>
            </w:pPr>
            <w:proofErr w:type="spellStart"/>
            <w:r>
              <w:t>Pytanie</w:t>
            </w:r>
            <w:proofErr w:type="spellEnd"/>
            <w:r>
              <w:t xml:space="preserve"> </w:t>
            </w:r>
            <w:r w:rsidR="00B3342D">
              <w:t>&amp;</w:t>
            </w:r>
            <w:r>
              <w:t xml:space="preserve"> </w:t>
            </w:r>
            <w:proofErr w:type="spellStart"/>
            <w:r>
              <w:t>Odpowiedź</w:t>
            </w:r>
            <w:proofErr w:type="spellEnd"/>
          </w:p>
          <w:p w14:paraId="47C7FCBB" w14:textId="77777777" w:rsidR="00A817C5" w:rsidRDefault="00A817C5" w:rsidP="005C0365">
            <w:pPr>
              <w:jc w:val="center"/>
            </w:pPr>
          </w:p>
          <w:p w14:paraId="5E37760E" w14:textId="4812DD83" w:rsidR="00A817C5" w:rsidRDefault="00B90B20" w:rsidP="005C0365">
            <w:pPr>
              <w:jc w:val="center"/>
            </w:pPr>
            <w:proofErr w:type="spellStart"/>
            <w:r>
              <w:t>Burza</w:t>
            </w:r>
            <w:proofErr w:type="spellEnd"/>
            <w:r>
              <w:t xml:space="preserve"> </w:t>
            </w:r>
            <w:proofErr w:type="spellStart"/>
            <w:r>
              <w:t>mózgów</w:t>
            </w:r>
            <w:proofErr w:type="spellEnd"/>
          </w:p>
          <w:p w14:paraId="43395BCD" w14:textId="1FEA9284" w:rsidR="00895E77" w:rsidRPr="003E0DAF" w:rsidRDefault="00895E77" w:rsidP="00B3342D">
            <w:pPr>
              <w:jc w:val="center"/>
            </w:pPr>
          </w:p>
        </w:tc>
      </w:tr>
      <w:tr w:rsidR="005A20C3" w:rsidRPr="002F42A1" w14:paraId="677E0A3F" w14:textId="77777777" w:rsidTr="002F05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124B5" w14:textId="44ABBE03" w:rsidR="005A20C3" w:rsidRPr="00FA72E0" w:rsidRDefault="00E12390" w:rsidP="0011681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1</w:t>
            </w:r>
            <w:r w:rsidR="00116815">
              <w:rPr>
                <w:b/>
                <w:smallCaps/>
                <w:szCs w:val="24"/>
              </w:rPr>
              <w:t>5</w:t>
            </w:r>
            <w:r w:rsidR="008B23EB">
              <w:rPr>
                <w:b/>
                <w:smallCaps/>
                <w:szCs w:val="24"/>
              </w:rPr>
              <w:t>min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0234" w14:textId="7A2BB28C" w:rsidR="005A20C3" w:rsidRPr="00B81FDC" w:rsidRDefault="00EC6482" w:rsidP="002F2D14">
            <w:pPr>
              <w:spacing w:before="60" w:after="60"/>
              <w:rPr>
                <w:rStyle w:val="y2iqfc"/>
                <w:b/>
                <w:bCs/>
                <w:smallCaps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Etyka</w:t>
            </w:r>
            <w:proofErr w:type="spellEnd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 xml:space="preserve"> </w:t>
            </w:r>
            <w:proofErr w:type="spellStart"/>
            <w:r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  <w:t>pracy</w:t>
            </w:r>
            <w:proofErr w:type="spellEnd"/>
          </w:p>
          <w:p w14:paraId="2EC52232" w14:textId="77777777" w:rsidR="00B81FDC" w:rsidRDefault="00B81FDC" w:rsidP="00B81FDC">
            <w:pPr>
              <w:spacing w:before="60" w:after="60"/>
              <w:rPr>
                <w:rStyle w:val="y2iqfc"/>
                <w:b/>
                <w:bCs/>
                <w:smallCaps/>
                <w:color w:val="202124"/>
                <w:szCs w:val="24"/>
                <w:lang w:val="en"/>
              </w:rPr>
            </w:pPr>
          </w:p>
          <w:p w14:paraId="387E8114" w14:textId="2833D489" w:rsidR="00742543" w:rsidRPr="00EB0203" w:rsidRDefault="00EB0203" w:rsidP="00C14103">
            <w:pPr>
              <w:spacing w:before="60" w:after="60"/>
              <w:jc w:val="both"/>
              <w:rPr>
                <w:color w:val="202124"/>
                <w:szCs w:val="24"/>
                <w:lang w:val="pl-PL"/>
              </w:rPr>
            </w:pPr>
            <w:r w:rsidRPr="00EB0203">
              <w:rPr>
                <w:color w:val="202124"/>
                <w:szCs w:val="24"/>
                <w:lang w:val="pl-PL"/>
              </w:rPr>
              <w:t>Kiedy dyskusja jest zakończona nauczyciel dzieli uczni</w:t>
            </w:r>
            <w:r>
              <w:rPr>
                <w:color w:val="202124"/>
                <w:szCs w:val="24"/>
                <w:lang w:val="pl-PL"/>
              </w:rPr>
              <w:t>ów na 4 grupy</w:t>
            </w:r>
            <w:r w:rsidR="002D47B8">
              <w:rPr>
                <w:color w:val="202124"/>
                <w:szCs w:val="24"/>
                <w:lang w:val="pl-PL"/>
              </w:rPr>
              <w:t xml:space="preserve"> i każdej z grup przypisany jest jeden etyczny scenariusz z problemem do rozwiązania.</w:t>
            </w:r>
          </w:p>
          <w:p w14:paraId="624CFE69" w14:textId="77777777" w:rsidR="00B81FDC" w:rsidRDefault="00B81FDC" w:rsidP="00C14103">
            <w:pPr>
              <w:spacing w:before="60" w:after="60"/>
              <w:jc w:val="both"/>
              <w:rPr>
                <w:color w:val="202124"/>
                <w:szCs w:val="24"/>
                <w:lang w:val="en"/>
              </w:rPr>
            </w:pPr>
          </w:p>
          <w:p w14:paraId="676D5A11" w14:textId="5F5E4287" w:rsidR="002D47B8" w:rsidRPr="002D47B8" w:rsidRDefault="002D47B8" w:rsidP="00C14103">
            <w:pPr>
              <w:spacing w:before="60" w:after="60"/>
              <w:jc w:val="both"/>
              <w:rPr>
                <w:color w:val="202124"/>
                <w:szCs w:val="24"/>
                <w:lang w:val="pl-PL"/>
              </w:rPr>
            </w:pPr>
            <w:r w:rsidRPr="002D47B8">
              <w:rPr>
                <w:color w:val="202124"/>
                <w:szCs w:val="24"/>
                <w:lang w:val="pl-PL"/>
              </w:rPr>
              <w:t>Każda grupa dyskutuje na temat scenariusza we w</w:t>
            </w:r>
            <w:r>
              <w:rPr>
                <w:color w:val="202124"/>
                <w:szCs w:val="24"/>
                <w:lang w:val="pl-PL"/>
              </w:rPr>
              <w:t xml:space="preserve">łasnym gronie, wypisuje pomysły z nim związane, wymyśla rozwiązania i prezentuje je przed całą klasą. </w:t>
            </w:r>
          </w:p>
          <w:p w14:paraId="178317A9" w14:textId="59D78477" w:rsidR="00B3342D" w:rsidRPr="00465656" w:rsidRDefault="00B3342D" w:rsidP="002D47B8">
            <w:pPr>
              <w:spacing w:before="60" w:after="60"/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460CA4" w:rsidRDefault="00460CA4" w:rsidP="00ED2333">
            <w:pPr>
              <w:spacing w:after="60"/>
              <w:jc w:val="center"/>
            </w:pPr>
          </w:p>
          <w:p w14:paraId="27F81D84" w14:textId="77777777" w:rsidR="00DD6BB5" w:rsidRDefault="00DD6BB5" w:rsidP="00595BD2">
            <w:pPr>
              <w:spacing w:before="60" w:after="60"/>
              <w:jc w:val="center"/>
            </w:pPr>
          </w:p>
          <w:p w14:paraId="2DCAE7D1" w14:textId="77777777" w:rsidR="00116815" w:rsidRDefault="00116815" w:rsidP="00595BD2">
            <w:pPr>
              <w:jc w:val="center"/>
            </w:pPr>
          </w:p>
          <w:p w14:paraId="02052AB1" w14:textId="5E8EA280" w:rsidR="001E7772" w:rsidRDefault="00B90B20" w:rsidP="00595BD2">
            <w:pPr>
              <w:jc w:val="center"/>
              <w:rPr>
                <w:color w:val="auto"/>
                <w:lang w:val="hu-HU"/>
              </w:rPr>
            </w:pPr>
            <w:proofErr w:type="spellStart"/>
            <w:r>
              <w:t>Dyskusja</w:t>
            </w:r>
            <w:proofErr w:type="spellEnd"/>
          </w:p>
          <w:p w14:paraId="64E186F7" w14:textId="4F1E99D0" w:rsidR="00C13A72" w:rsidRDefault="009F2EB5" w:rsidP="00595BD2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14:paraId="3396D220" w14:textId="1A9868CE" w:rsidR="00465656" w:rsidRDefault="009F2EB5" w:rsidP="00595BD2">
            <w:pPr>
              <w:spacing w:before="60" w:after="60"/>
              <w:jc w:val="center"/>
            </w:pPr>
            <w:proofErr w:type="spellStart"/>
            <w:r>
              <w:t>Refleksja</w:t>
            </w:r>
            <w:proofErr w:type="spellEnd"/>
          </w:p>
          <w:p w14:paraId="16C39028" w14:textId="2F1CAAA5" w:rsidR="00595BD2" w:rsidRPr="00FA72E0" w:rsidRDefault="00595BD2" w:rsidP="00116815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D9069B" w:rsidRPr="002F42A1" w14:paraId="70BECBDA" w14:textId="77777777" w:rsidTr="002F05E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86EE" w14:textId="31A328F3" w:rsidR="00D9069B" w:rsidRDefault="00A817C5" w:rsidP="00FC13B4">
            <w:pPr>
              <w:spacing w:before="6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2</w:t>
            </w:r>
            <w:r w:rsidR="008B23EB">
              <w:rPr>
                <w:b/>
                <w:smallCaps/>
                <w:szCs w:val="24"/>
              </w:rPr>
              <w:t>min</w:t>
            </w:r>
          </w:p>
        </w:tc>
        <w:tc>
          <w:tcPr>
            <w:tcW w:w="7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99DD2" w14:textId="6DCAF236" w:rsidR="00D9069B" w:rsidRPr="00092CDC" w:rsidRDefault="00EC6482" w:rsidP="00236216">
            <w:pPr>
              <w:numPr>
                <w:ilvl w:val="0"/>
                <w:numId w:val="1"/>
              </w:numPr>
              <w:spacing w:before="60"/>
              <w:rPr>
                <w:b/>
                <w:smallCaps/>
                <w:lang w:val="en-US"/>
              </w:rPr>
            </w:pPr>
            <w:proofErr w:type="spellStart"/>
            <w:r>
              <w:rPr>
                <w:b/>
                <w:smallCaps/>
                <w:lang w:val="en-US"/>
              </w:rPr>
              <w:t>Działanie</w:t>
            </w:r>
            <w:proofErr w:type="spellEnd"/>
            <w:r>
              <w:rPr>
                <w:b/>
                <w:smallCaps/>
                <w:lang w:val="en-US"/>
              </w:rPr>
              <w:t xml:space="preserve"> </w:t>
            </w:r>
            <w:proofErr w:type="spellStart"/>
            <w:r>
              <w:rPr>
                <w:b/>
                <w:smallCaps/>
                <w:lang w:val="en-US"/>
              </w:rPr>
              <w:t>kończące</w:t>
            </w:r>
            <w:proofErr w:type="spellEnd"/>
          </w:p>
          <w:p w14:paraId="3EC71749" w14:textId="2F60D34D" w:rsidR="00116815" w:rsidRPr="002D47B8" w:rsidRDefault="002D47B8" w:rsidP="00C14103">
            <w:pPr>
              <w:spacing w:before="60" w:after="60"/>
              <w:jc w:val="both"/>
              <w:rPr>
                <w:color w:val="202124"/>
                <w:szCs w:val="24"/>
                <w:lang w:val="pl-PL"/>
              </w:rPr>
            </w:pPr>
            <w:r w:rsidRPr="002D47B8">
              <w:rPr>
                <w:color w:val="202124"/>
                <w:szCs w:val="24"/>
                <w:lang w:val="pl-PL"/>
              </w:rPr>
              <w:t>Po zakończeniu prezentacji scenariuszy nauczyciel otrzymuje informacj</w:t>
            </w:r>
            <w:r>
              <w:rPr>
                <w:color w:val="202124"/>
                <w:szCs w:val="24"/>
                <w:lang w:val="pl-PL"/>
              </w:rPr>
              <w:t>ę zwrotną od uczniów jak przygotować etykę miejsca pracy i wypisuje pomysły na tablicy.</w:t>
            </w:r>
          </w:p>
          <w:p w14:paraId="1FA93EF7" w14:textId="0FD6CEC5" w:rsidR="002312E3" w:rsidRPr="002D47B8" w:rsidRDefault="002312E3" w:rsidP="00A817C5">
            <w:pPr>
              <w:spacing w:before="60"/>
              <w:rPr>
                <w:lang w:val="pl-PL"/>
              </w:rPr>
            </w:pP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EAC49" w14:textId="2ABD9CA3" w:rsidR="00ED3684" w:rsidRPr="00E325E4" w:rsidRDefault="00EC6482" w:rsidP="00ED3684">
            <w:pPr>
              <w:spacing w:before="60" w:after="60"/>
              <w:jc w:val="center"/>
            </w:pPr>
            <w:proofErr w:type="spellStart"/>
            <w:r>
              <w:t>Praca</w:t>
            </w:r>
            <w:proofErr w:type="spellEnd"/>
            <w:r>
              <w:t xml:space="preserve"> </w:t>
            </w:r>
            <w:proofErr w:type="spellStart"/>
            <w:r>
              <w:t>grupowa</w:t>
            </w:r>
            <w:proofErr w:type="spellEnd"/>
          </w:p>
          <w:p w14:paraId="20D76BE6" w14:textId="77777777" w:rsidR="00D339F6" w:rsidRDefault="00D339F6" w:rsidP="00FC13B4">
            <w:pPr>
              <w:spacing w:before="60"/>
              <w:jc w:val="center"/>
            </w:pPr>
          </w:p>
          <w:p w14:paraId="3AE14FCA" w14:textId="5CD635B6" w:rsidR="00D339F6" w:rsidRDefault="00D339F6" w:rsidP="00FC13B4">
            <w:pPr>
              <w:spacing w:before="60"/>
              <w:jc w:val="center"/>
            </w:pPr>
          </w:p>
        </w:tc>
      </w:tr>
    </w:tbl>
    <w:p w14:paraId="383DB3D7" w14:textId="77777777" w:rsidR="00542A74" w:rsidRDefault="00542A74" w:rsidP="00435D85"/>
    <w:sectPr w:rsidR="00542A74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76280" w14:textId="77777777" w:rsidR="00F94D12" w:rsidRDefault="00F94D12" w:rsidP="00895E77">
      <w:r>
        <w:separator/>
      </w:r>
    </w:p>
  </w:endnote>
  <w:endnote w:type="continuationSeparator" w:id="0">
    <w:p w14:paraId="1267614F" w14:textId="77777777" w:rsidR="00F94D12" w:rsidRDefault="00F94D12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1D914C" w14:textId="77777777" w:rsidR="00595696" w:rsidRDefault="005956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10A46" w14:textId="77777777" w:rsidR="00595696" w:rsidRDefault="005956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4E9BA" w14:textId="77777777" w:rsidR="00595696" w:rsidRDefault="005956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64EE4" w14:textId="77777777" w:rsidR="00F94D12" w:rsidRDefault="00F94D12" w:rsidP="00895E77">
      <w:r>
        <w:separator/>
      </w:r>
    </w:p>
  </w:footnote>
  <w:footnote w:type="continuationSeparator" w:id="0">
    <w:p w14:paraId="70B2BB42" w14:textId="77777777" w:rsidR="00F94D12" w:rsidRDefault="00F94D12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3681B" w14:textId="77777777" w:rsidR="00595696" w:rsidRDefault="005956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4681"/>
      <w:gridCol w:w="4651"/>
      <w:gridCol w:w="4670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1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1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82FF5" w14:textId="77777777" w:rsidR="00595696" w:rsidRDefault="005956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82EF7"/>
    <w:multiLevelType w:val="hybridMultilevel"/>
    <w:tmpl w:val="B3264B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73D9"/>
    <w:multiLevelType w:val="hybridMultilevel"/>
    <w:tmpl w:val="FC98F4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64C77"/>
    <w:multiLevelType w:val="hybridMultilevel"/>
    <w:tmpl w:val="E9700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40081"/>
    <w:multiLevelType w:val="hybridMultilevel"/>
    <w:tmpl w:val="17742C98"/>
    <w:lvl w:ilvl="0" w:tplc="DA125D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D7359"/>
    <w:multiLevelType w:val="hybridMultilevel"/>
    <w:tmpl w:val="D10EAB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F65C3"/>
    <w:multiLevelType w:val="hybridMultilevel"/>
    <w:tmpl w:val="2F040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8BF310B"/>
    <w:multiLevelType w:val="hybridMultilevel"/>
    <w:tmpl w:val="672ED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F0BED"/>
    <w:multiLevelType w:val="hybridMultilevel"/>
    <w:tmpl w:val="AF2CC1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532BB"/>
    <w:multiLevelType w:val="hybridMultilevel"/>
    <w:tmpl w:val="E44CC8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50499"/>
    <w:multiLevelType w:val="hybridMultilevel"/>
    <w:tmpl w:val="28604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13"/>
  </w:num>
  <w:num w:numId="10">
    <w:abstractNumId w:val="4"/>
  </w:num>
  <w:num w:numId="11">
    <w:abstractNumId w:val="5"/>
  </w:num>
  <w:num w:numId="12">
    <w:abstractNumId w:val="6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E77"/>
    <w:rsid w:val="00004C97"/>
    <w:rsid w:val="000053B9"/>
    <w:rsid w:val="000077FE"/>
    <w:rsid w:val="0001135C"/>
    <w:rsid w:val="00015468"/>
    <w:rsid w:val="000259C6"/>
    <w:rsid w:val="0003587E"/>
    <w:rsid w:val="00040C1A"/>
    <w:rsid w:val="000433D4"/>
    <w:rsid w:val="0004463A"/>
    <w:rsid w:val="000456E1"/>
    <w:rsid w:val="00045ACA"/>
    <w:rsid w:val="000467C9"/>
    <w:rsid w:val="00050933"/>
    <w:rsid w:val="00062A74"/>
    <w:rsid w:val="00071E8A"/>
    <w:rsid w:val="00072656"/>
    <w:rsid w:val="00075A3E"/>
    <w:rsid w:val="000777D4"/>
    <w:rsid w:val="0008279C"/>
    <w:rsid w:val="0008510C"/>
    <w:rsid w:val="00085DEA"/>
    <w:rsid w:val="00092CDC"/>
    <w:rsid w:val="000950D9"/>
    <w:rsid w:val="000A2BE1"/>
    <w:rsid w:val="000A399C"/>
    <w:rsid w:val="000A4254"/>
    <w:rsid w:val="000A6D92"/>
    <w:rsid w:val="000A7961"/>
    <w:rsid w:val="000B4FCB"/>
    <w:rsid w:val="000B6942"/>
    <w:rsid w:val="000C192C"/>
    <w:rsid w:val="000D121B"/>
    <w:rsid w:val="000D283E"/>
    <w:rsid w:val="000D62E0"/>
    <w:rsid w:val="000E360C"/>
    <w:rsid w:val="000E500F"/>
    <w:rsid w:val="000E5518"/>
    <w:rsid w:val="000E6667"/>
    <w:rsid w:val="000F080E"/>
    <w:rsid w:val="000F1D61"/>
    <w:rsid w:val="000F56EA"/>
    <w:rsid w:val="000F5E2E"/>
    <w:rsid w:val="00101DB7"/>
    <w:rsid w:val="00101E47"/>
    <w:rsid w:val="00103E3E"/>
    <w:rsid w:val="00116815"/>
    <w:rsid w:val="00143F48"/>
    <w:rsid w:val="00152268"/>
    <w:rsid w:val="0015241D"/>
    <w:rsid w:val="00152C31"/>
    <w:rsid w:val="001546BA"/>
    <w:rsid w:val="00166091"/>
    <w:rsid w:val="00166653"/>
    <w:rsid w:val="00172182"/>
    <w:rsid w:val="0017405E"/>
    <w:rsid w:val="00181708"/>
    <w:rsid w:val="00181A68"/>
    <w:rsid w:val="001B1301"/>
    <w:rsid w:val="001B445D"/>
    <w:rsid w:val="001C4B70"/>
    <w:rsid w:val="001D30CA"/>
    <w:rsid w:val="001D33E0"/>
    <w:rsid w:val="001D5576"/>
    <w:rsid w:val="001D670B"/>
    <w:rsid w:val="001E34E7"/>
    <w:rsid w:val="001E7772"/>
    <w:rsid w:val="001F372E"/>
    <w:rsid w:val="00204598"/>
    <w:rsid w:val="00207C39"/>
    <w:rsid w:val="00210436"/>
    <w:rsid w:val="002154BD"/>
    <w:rsid w:val="002161BB"/>
    <w:rsid w:val="0021718B"/>
    <w:rsid w:val="00217C34"/>
    <w:rsid w:val="00220E57"/>
    <w:rsid w:val="002210DA"/>
    <w:rsid w:val="00223C4E"/>
    <w:rsid w:val="00224BE6"/>
    <w:rsid w:val="00225DF3"/>
    <w:rsid w:val="002312E3"/>
    <w:rsid w:val="00236216"/>
    <w:rsid w:val="00237F05"/>
    <w:rsid w:val="00247FC9"/>
    <w:rsid w:val="0025256B"/>
    <w:rsid w:val="002547D0"/>
    <w:rsid w:val="00254F1B"/>
    <w:rsid w:val="0025565D"/>
    <w:rsid w:val="002565B1"/>
    <w:rsid w:val="00256C55"/>
    <w:rsid w:val="00260330"/>
    <w:rsid w:val="00271D39"/>
    <w:rsid w:val="002879D1"/>
    <w:rsid w:val="00294DBD"/>
    <w:rsid w:val="00296D41"/>
    <w:rsid w:val="002A6455"/>
    <w:rsid w:val="002B24DB"/>
    <w:rsid w:val="002B3585"/>
    <w:rsid w:val="002B4D20"/>
    <w:rsid w:val="002B66CC"/>
    <w:rsid w:val="002C249E"/>
    <w:rsid w:val="002C6FF2"/>
    <w:rsid w:val="002D47B8"/>
    <w:rsid w:val="002F05E7"/>
    <w:rsid w:val="002F258F"/>
    <w:rsid w:val="002F2D14"/>
    <w:rsid w:val="00304CDD"/>
    <w:rsid w:val="003123C2"/>
    <w:rsid w:val="003214CB"/>
    <w:rsid w:val="003250C0"/>
    <w:rsid w:val="00333083"/>
    <w:rsid w:val="00342776"/>
    <w:rsid w:val="003669BF"/>
    <w:rsid w:val="003738C7"/>
    <w:rsid w:val="00384DE4"/>
    <w:rsid w:val="003930F5"/>
    <w:rsid w:val="003A4282"/>
    <w:rsid w:val="003A754C"/>
    <w:rsid w:val="003A7BFF"/>
    <w:rsid w:val="003B05C6"/>
    <w:rsid w:val="003B6103"/>
    <w:rsid w:val="003C2C77"/>
    <w:rsid w:val="003C4DF7"/>
    <w:rsid w:val="003D15D2"/>
    <w:rsid w:val="003D304F"/>
    <w:rsid w:val="003D50DF"/>
    <w:rsid w:val="003E0DAF"/>
    <w:rsid w:val="003E487A"/>
    <w:rsid w:val="003F38E6"/>
    <w:rsid w:val="003F62BB"/>
    <w:rsid w:val="00414FD6"/>
    <w:rsid w:val="00415159"/>
    <w:rsid w:val="00416662"/>
    <w:rsid w:val="004230EA"/>
    <w:rsid w:val="00425161"/>
    <w:rsid w:val="00426C8E"/>
    <w:rsid w:val="00433EDA"/>
    <w:rsid w:val="00434911"/>
    <w:rsid w:val="00435D85"/>
    <w:rsid w:val="0043678B"/>
    <w:rsid w:val="0044146F"/>
    <w:rsid w:val="00441D22"/>
    <w:rsid w:val="00453937"/>
    <w:rsid w:val="00453E19"/>
    <w:rsid w:val="00460CA4"/>
    <w:rsid w:val="00464EA3"/>
    <w:rsid w:val="00465656"/>
    <w:rsid w:val="00466DA0"/>
    <w:rsid w:val="00477250"/>
    <w:rsid w:val="00480240"/>
    <w:rsid w:val="004854FB"/>
    <w:rsid w:val="00493D1F"/>
    <w:rsid w:val="00496775"/>
    <w:rsid w:val="004A7206"/>
    <w:rsid w:val="004C3022"/>
    <w:rsid w:val="004D0855"/>
    <w:rsid w:val="004D2329"/>
    <w:rsid w:val="004E561E"/>
    <w:rsid w:val="004F1D5A"/>
    <w:rsid w:val="004F4AE3"/>
    <w:rsid w:val="00506998"/>
    <w:rsid w:val="0051019C"/>
    <w:rsid w:val="00516415"/>
    <w:rsid w:val="00531E4F"/>
    <w:rsid w:val="00537A58"/>
    <w:rsid w:val="00537B71"/>
    <w:rsid w:val="005411CF"/>
    <w:rsid w:val="00542A74"/>
    <w:rsid w:val="00571D95"/>
    <w:rsid w:val="00577ABE"/>
    <w:rsid w:val="0058269B"/>
    <w:rsid w:val="00584F11"/>
    <w:rsid w:val="00591F66"/>
    <w:rsid w:val="00592DCD"/>
    <w:rsid w:val="00593AA6"/>
    <w:rsid w:val="00595696"/>
    <w:rsid w:val="00595BD2"/>
    <w:rsid w:val="00597015"/>
    <w:rsid w:val="005A20C3"/>
    <w:rsid w:val="005C448D"/>
    <w:rsid w:val="005C5BCD"/>
    <w:rsid w:val="005C6AF5"/>
    <w:rsid w:val="005D4504"/>
    <w:rsid w:val="005D4D02"/>
    <w:rsid w:val="005D7344"/>
    <w:rsid w:val="005D7853"/>
    <w:rsid w:val="005E42C9"/>
    <w:rsid w:val="005F45C7"/>
    <w:rsid w:val="00602987"/>
    <w:rsid w:val="00606462"/>
    <w:rsid w:val="00607960"/>
    <w:rsid w:val="006243C1"/>
    <w:rsid w:val="0063412C"/>
    <w:rsid w:val="006517F0"/>
    <w:rsid w:val="00651841"/>
    <w:rsid w:val="00654440"/>
    <w:rsid w:val="0066510A"/>
    <w:rsid w:val="00680BE0"/>
    <w:rsid w:val="00680E29"/>
    <w:rsid w:val="00681CF5"/>
    <w:rsid w:val="00683D22"/>
    <w:rsid w:val="00687F3B"/>
    <w:rsid w:val="00691606"/>
    <w:rsid w:val="006A6053"/>
    <w:rsid w:val="006D7ADB"/>
    <w:rsid w:val="006E42B7"/>
    <w:rsid w:val="006F45AB"/>
    <w:rsid w:val="006F771D"/>
    <w:rsid w:val="00701F52"/>
    <w:rsid w:val="0070601F"/>
    <w:rsid w:val="00706079"/>
    <w:rsid w:val="0071059B"/>
    <w:rsid w:val="007166BB"/>
    <w:rsid w:val="00722412"/>
    <w:rsid w:val="007359DB"/>
    <w:rsid w:val="00736CC8"/>
    <w:rsid w:val="007372DD"/>
    <w:rsid w:val="00742543"/>
    <w:rsid w:val="00747DE8"/>
    <w:rsid w:val="0075273F"/>
    <w:rsid w:val="00765466"/>
    <w:rsid w:val="0076596C"/>
    <w:rsid w:val="0078080B"/>
    <w:rsid w:val="00783AAD"/>
    <w:rsid w:val="0078743F"/>
    <w:rsid w:val="00787F98"/>
    <w:rsid w:val="00791269"/>
    <w:rsid w:val="00792556"/>
    <w:rsid w:val="007A041C"/>
    <w:rsid w:val="007A7A80"/>
    <w:rsid w:val="007C02A0"/>
    <w:rsid w:val="007D1607"/>
    <w:rsid w:val="007D16C6"/>
    <w:rsid w:val="007D7F57"/>
    <w:rsid w:val="007E4342"/>
    <w:rsid w:val="007F08C8"/>
    <w:rsid w:val="007F68F1"/>
    <w:rsid w:val="007F6F17"/>
    <w:rsid w:val="00806E13"/>
    <w:rsid w:val="0081437E"/>
    <w:rsid w:val="00814CB4"/>
    <w:rsid w:val="008163E7"/>
    <w:rsid w:val="00816734"/>
    <w:rsid w:val="00823545"/>
    <w:rsid w:val="00824AE8"/>
    <w:rsid w:val="00825EE6"/>
    <w:rsid w:val="00827E82"/>
    <w:rsid w:val="00833E0D"/>
    <w:rsid w:val="00834C0B"/>
    <w:rsid w:val="0084746E"/>
    <w:rsid w:val="0085029A"/>
    <w:rsid w:val="00855F22"/>
    <w:rsid w:val="00856570"/>
    <w:rsid w:val="008643EB"/>
    <w:rsid w:val="00874434"/>
    <w:rsid w:val="008758F2"/>
    <w:rsid w:val="00894BA9"/>
    <w:rsid w:val="00895B2B"/>
    <w:rsid w:val="00895E77"/>
    <w:rsid w:val="00896362"/>
    <w:rsid w:val="008A498F"/>
    <w:rsid w:val="008A7A03"/>
    <w:rsid w:val="008A7DA1"/>
    <w:rsid w:val="008B23EB"/>
    <w:rsid w:val="008C3A07"/>
    <w:rsid w:val="008E0119"/>
    <w:rsid w:val="008E5078"/>
    <w:rsid w:val="008E7256"/>
    <w:rsid w:val="008E7503"/>
    <w:rsid w:val="008F67DE"/>
    <w:rsid w:val="00900A69"/>
    <w:rsid w:val="0090149C"/>
    <w:rsid w:val="00923FE7"/>
    <w:rsid w:val="00925CAF"/>
    <w:rsid w:val="00927EFB"/>
    <w:rsid w:val="00934CE0"/>
    <w:rsid w:val="00942989"/>
    <w:rsid w:val="00943E8B"/>
    <w:rsid w:val="0094736D"/>
    <w:rsid w:val="00973404"/>
    <w:rsid w:val="009758AD"/>
    <w:rsid w:val="00983C75"/>
    <w:rsid w:val="00994BE8"/>
    <w:rsid w:val="009A405D"/>
    <w:rsid w:val="009A4D1C"/>
    <w:rsid w:val="009C2997"/>
    <w:rsid w:val="009D3288"/>
    <w:rsid w:val="009E01C7"/>
    <w:rsid w:val="009E1C9C"/>
    <w:rsid w:val="009E58D5"/>
    <w:rsid w:val="009F2EB5"/>
    <w:rsid w:val="009F5937"/>
    <w:rsid w:val="00A0364F"/>
    <w:rsid w:val="00A05025"/>
    <w:rsid w:val="00A207D1"/>
    <w:rsid w:val="00A25956"/>
    <w:rsid w:val="00A25B64"/>
    <w:rsid w:val="00A310EB"/>
    <w:rsid w:val="00A36CA5"/>
    <w:rsid w:val="00A45F97"/>
    <w:rsid w:val="00A4602C"/>
    <w:rsid w:val="00A724B7"/>
    <w:rsid w:val="00A817C5"/>
    <w:rsid w:val="00A90269"/>
    <w:rsid w:val="00AA04F4"/>
    <w:rsid w:val="00AA1CDB"/>
    <w:rsid w:val="00AA57A1"/>
    <w:rsid w:val="00AB3F44"/>
    <w:rsid w:val="00AC4A89"/>
    <w:rsid w:val="00AD25EE"/>
    <w:rsid w:val="00AD7B25"/>
    <w:rsid w:val="00AE08CA"/>
    <w:rsid w:val="00AE0EF5"/>
    <w:rsid w:val="00AE1090"/>
    <w:rsid w:val="00AE5245"/>
    <w:rsid w:val="00AF23DB"/>
    <w:rsid w:val="00AF3BBA"/>
    <w:rsid w:val="00B01AC1"/>
    <w:rsid w:val="00B03CF2"/>
    <w:rsid w:val="00B0561D"/>
    <w:rsid w:val="00B25E3E"/>
    <w:rsid w:val="00B3342D"/>
    <w:rsid w:val="00B357DA"/>
    <w:rsid w:val="00B36218"/>
    <w:rsid w:val="00B50699"/>
    <w:rsid w:val="00B552C5"/>
    <w:rsid w:val="00B5730E"/>
    <w:rsid w:val="00B57E75"/>
    <w:rsid w:val="00B7643E"/>
    <w:rsid w:val="00B81FDC"/>
    <w:rsid w:val="00B90B20"/>
    <w:rsid w:val="00B9755E"/>
    <w:rsid w:val="00BA45B7"/>
    <w:rsid w:val="00BA5C5B"/>
    <w:rsid w:val="00BB6257"/>
    <w:rsid w:val="00BC1E92"/>
    <w:rsid w:val="00BC2A46"/>
    <w:rsid w:val="00BC48D3"/>
    <w:rsid w:val="00BC5259"/>
    <w:rsid w:val="00BD026A"/>
    <w:rsid w:val="00BD0B74"/>
    <w:rsid w:val="00BD142C"/>
    <w:rsid w:val="00BD36D0"/>
    <w:rsid w:val="00BD381A"/>
    <w:rsid w:val="00BE0F08"/>
    <w:rsid w:val="00BF41B9"/>
    <w:rsid w:val="00C05BBF"/>
    <w:rsid w:val="00C06B52"/>
    <w:rsid w:val="00C07858"/>
    <w:rsid w:val="00C105C1"/>
    <w:rsid w:val="00C13A72"/>
    <w:rsid w:val="00C14103"/>
    <w:rsid w:val="00C14247"/>
    <w:rsid w:val="00C1576D"/>
    <w:rsid w:val="00C2048E"/>
    <w:rsid w:val="00C22A1E"/>
    <w:rsid w:val="00C31B75"/>
    <w:rsid w:val="00C342F0"/>
    <w:rsid w:val="00C37C5F"/>
    <w:rsid w:val="00C47626"/>
    <w:rsid w:val="00C53DAD"/>
    <w:rsid w:val="00C55699"/>
    <w:rsid w:val="00C57BBD"/>
    <w:rsid w:val="00C641DA"/>
    <w:rsid w:val="00C73C90"/>
    <w:rsid w:val="00C83EFA"/>
    <w:rsid w:val="00C9181F"/>
    <w:rsid w:val="00C94009"/>
    <w:rsid w:val="00CA69DC"/>
    <w:rsid w:val="00CA768A"/>
    <w:rsid w:val="00CB0845"/>
    <w:rsid w:val="00CB1546"/>
    <w:rsid w:val="00CE5CCA"/>
    <w:rsid w:val="00CF2D55"/>
    <w:rsid w:val="00CF4503"/>
    <w:rsid w:val="00CF6CC0"/>
    <w:rsid w:val="00CF6F59"/>
    <w:rsid w:val="00D01BA2"/>
    <w:rsid w:val="00D03035"/>
    <w:rsid w:val="00D0730D"/>
    <w:rsid w:val="00D153BC"/>
    <w:rsid w:val="00D174ED"/>
    <w:rsid w:val="00D247CD"/>
    <w:rsid w:val="00D30667"/>
    <w:rsid w:val="00D339F6"/>
    <w:rsid w:val="00D3534D"/>
    <w:rsid w:val="00D37044"/>
    <w:rsid w:val="00D374BD"/>
    <w:rsid w:val="00D574FB"/>
    <w:rsid w:val="00D674A4"/>
    <w:rsid w:val="00D676D3"/>
    <w:rsid w:val="00D76E0F"/>
    <w:rsid w:val="00D808CB"/>
    <w:rsid w:val="00D822B7"/>
    <w:rsid w:val="00D82D16"/>
    <w:rsid w:val="00D8304E"/>
    <w:rsid w:val="00D84AE6"/>
    <w:rsid w:val="00D8616A"/>
    <w:rsid w:val="00D86EB2"/>
    <w:rsid w:val="00D876E8"/>
    <w:rsid w:val="00D9069B"/>
    <w:rsid w:val="00D92057"/>
    <w:rsid w:val="00D9213E"/>
    <w:rsid w:val="00DA0A93"/>
    <w:rsid w:val="00DA26F0"/>
    <w:rsid w:val="00DB0633"/>
    <w:rsid w:val="00DC1212"/>
    <w:rsid w:val="00DC4C81"/>
    <w:rsid w:val="00DC647A"/>
    <w:rsid w:val="00DC6AD7"/>
    <w:rsid w:val="00DD3FA7"/>
    <w:rsid w:val="00DD6BB5"/>
    <w:rsid w:val="00DE5CD5"/>
    <w:rsid w:val="00DF3F01"/>
    <w:rsid w:val="00DF4FA2"/>
    <w:rsid w:val="00E05E6F"/>
    <w:rsid w:val="00E12390"/>
    <w:rsid w:val="00E30B78"/>
    <w:rsid w:val="00E333F9"/>
    <w:rsid w:val="00E41181"/>
    <w:rsid w:val="00E470F7"/>
    <w:rsid w:val="00E47D7B"/>
    <w:rsid w:val="00E5450C"/>
    <w:rsid w:val="00E55B84"/>
    <w:rsid w:val="00E6080F"/>
    <w:rsid w:val="00E61358"/>
    <w:rsid w:val="00E644FB"/>
    <w:rsid w:val="00E76F83"/>
    <w:rsid w:val="00EA0A84"/>
    <w:rsid w:val="00EA2201"/>
    <w:rsid w:val="00EA3464"/>
    <w:rsid w:val="00EB0203"/>
    <w:rsid w:val="00EB05D2"/>
    <w:rsid w:val="00EB0E21"/>
    <w:rsid w:val="00EB3A09"/>
    <w:rsid w:val="00EB4BBE"/>
    <w:rsid w:val="00EC6482"/>
    <w:rsid w:val="00ED2333"/>
    <w:rsid w:val="00ED3684"/>
    <w:rsid w:val="00ED3E53"/>
    <w:rsid w:val="00EE3C71"/>
    <w:rsid w:val="00EE5012"/>
    <w:rsid w:val="00EE5640"/>
    <w:rsid w:val="00EF0C3E"/>
    <w:rsid w:val="00EF25A5"/>
    <w:rsid w:val="00EF49AD"/>
    <w:rsid w:val="00EF79B4"/>
    <w:rsid w:val="00F01153"/>
    <w:rsid w:val="00F03806"/>
    <w:rsid w:val="00F05BD7"/>
    <w:rsid w:val="00F10208"/>
    <w:rsid w:val="00F11EC6"/>
    <w:rsid w:val="00F127D9"/>
    <w:rsid w:val="00F23C10"/>
    <w:rsid w:val="00F315D6"/>
    <w:rsid w:val="00F518C4"/>
    <w:rsid w:val="00F52B89"/>
    <w:rsid w:val="00F56CEA"/>
    <w:rsid w:val="00F6664C"/>
    <w:rsid w:val="00F709F2"/>
    <w:rsid w:val="00F81FA5"/>
    <w:rsid w:val="00F83B2E"/>
    <w:rsid w:val="00F94D12"/>
    <w:rsid w:val="00F957E5"/>
    <w:rsid w:val="00FA5CCD"/>
    <w:rsid w:val="00FB1507"/>
    <w:rsid w:val="00FB4801"/>
    <w:rsid w:val="00FB6DE5"/>
    <w:rsid w:val="00FC13B4"/>
    <w:rsid w:val="00FC2DED"/>
    <w:rsid w:val="00FC3909"/>
    <w:rsid w:val="00FD67C7"/>
    <w:rsid w:val="00FE5EA0"/>
    <w:rsid w:val="00FE6360"/>
    <w:rsid w:val="00FF2631"/>
    <w:rsid w:val="00FF6325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  <w15:docId w15:val="{597EB06C-FB2A-4CC2-90B7-D9E712C0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44146F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A0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hu-HU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A041C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Domylnaczcionkaakapitu"/>
    <w:rsid w:val="007A041C"/>
  </w:style>
  <w:style w:type="character" w:styleId="Hipercze">
    <w:name w:val="Hyperlink"/>
    <w:basedOn w:val="Domylnaczcionkaakapitu"/>
    <w:uiPriority w:val="99"/>
    <w:unhideWhenUsed/>
    <w:rsid w:val="001E777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94BE8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F2D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0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0F5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customStyle="1" w:styleId="A10">
    <w:name w:val="A10"/>
    <w:uiPriority w:val="99"/>
    <w:rsid w:val="00B81FD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8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04748117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5180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94487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045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6971276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0676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304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2133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07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33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23684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2874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</w:divsChild>
    </w:div>
    <w:div w:id="6656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QdTXggKm9P3NFseHLJqmGOUtolUxsIDG/view?usp=share_lin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1839</Characters>
  <Application>Microsoft Office Word</Application>
  <DocSecurity>0</DocSecurity>
  <Lines>15</Lines>
  <Paragraphs>4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By NeC ® 2010 | Katilimsiz.Com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ZSP1</cp:lastModifiedBy>
  <cp:revision>3</cp:revision>
  <cp:lastPrinted>2022-11-12T18:31:00Z</cp:lastPrinted>
  <dcterms:created xsi:type="dcterms:W3CDTF">2023-05-18T05:56:00Z</dcterms:created>
  <dcterms:modified xsi:type="dcterms:W3CDTF">2023-05-18T05:57:00Z</dcterms:modified>
</cp:coreProperties>
</file>