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F0" w:rsidRPr="008F72E1" w:rsidRDefault="004D4FF3">
      <w:pPr>
        <w:shd w:val="clear" w:color="auto" w:fill="FFE599"/>
        <w:jc w:val="center"/>
        <w:rPr>
          <w:b/>
          <w:lang w:val="pl-PL"/>
        </w:rPr>
      </w:pPr>
      <w:r w:rsidRPr="008F72E1">
        <w:rPr>
          <w:b/>
          <w:lang w:val="pl-PL"/>
        </w:rPr>
        <w:t>Plan Lekcji</w:t>
      </w:r>
    </w:p>
    <w:p w:rsidR="00BA00F0" w:rsidRPr="008F72E1" w:rsidRDefault="004D4FF3">
      <w:pPr>
        <w:spacing w:before="120" w:after="120"/>
        <w:jc w:val="center"/>
        <w:rPr>
          <w:b/>
          <w:lang w:val="pl-PL"/>
        </w:rPr>
      </w:pPr>
      <w:r w:rsidRPr="008F72E1">
        <w:rPr>
          <w:b/>
          <w:lang w:val="pl-PL"/>
        </w:rPr>
        <w:t>Osobowość w miejscu pracy</w:t>
      </w:r>
    </w:p>
    <w:tbl>
      <w:tblPr>
        <w:tblStyle w:val="a"/>
        <w:tblW w:w="139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10158"/>
      </w:tblGrid>
      <w:tr w:rsidR="00BA00F0" w:rsidTr="00EF4304">
        <w:trPr>
          <w:trHeight w:val="227"/>
        </w:trPr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</w:pPr>
            <w:r w:rsidRPr="004D4FF3">
              <w:rPr>
                <w:b/>
                <w:sz w:val="22"/>
                <w:szCs w:val="22"/>
              </w:rPr>
              <w:t>Poziom, wiek uczniów:</w:t>
            </w:r>
          </w:p>
        </w:tc>
        <w:tc>
          <w:tcPr>
            <w:tcW w:w="10158" w:type="dxa"/>
            <w:shd w:val="clear" w:color="auto" w:fill="auto"/>
          </w:tcPr>
          <w:p w:rsidR="00BA00F0" w:rsidRDefault="00D873B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BA00F0" w:rsidTr="00EF4304">
        <w:trPr>
          <w:trHeight w:val="227"/>
        </w:trPr>
        <w:tc>
          <w:tcPr>
            <w:tcW w:w="3827" w:type="dxa"/>
            <w:shd w:val="clear" w:color="auto" w:fill="FFE599"/>
          </w:tcPr>
          <w:p w:rsidR="00BA00F0" w:rsidRDefault="00725C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 w:rsidR="00D873B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Default="004D4FF3" w:rsidP="00725C61">
            <w:pPr>
              <w:spacing w:before="40" w:after="40"/>
            </w:pPr>
            <w:proofErr w:type="spellStart"/>
            <w:r>
              <w:t>Dowolny</w:t>
            </w:r>
            <w:proofErr w:type="spellEnd"/>
            <w:r>
              <w:t xml:space="preserve"> </w:t>
            </w:r>
            <w:proofErr w:type="spellStart"/>
            <w:r w:rsidR="00725C61">
              <w:t>przedmiot</w:t>
            </w:r>
            <w:proofErr w:type="spellEnd"/>
          </w:p>
        </w:tc>
      </w:tr>
      <w:tr w:rsidR="00BA00F0" w:rsidTr="00EF4304">
        <w:trPr>
          <w:trHeight w:val="227"/>
        </w:trPr>
        <w:tc>
          <w:tcPr>
            <w:tcW w:w="3827" w:type="dxa"/>
            <w:shd w:val="clear" w:color="auto" w:fill="FFE599"/>
          </w:tcPr>
          <w:p w:rsidR="00BA00F0" w:rsidRDefault="00725C61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Inne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możliwe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prze</w:t>
            </w:r>
            <w:r w:rsidRPr="008A7ACE">
              <w:rPr>
                <w:b/>
                <w:bCs/>
                <w:szCs w:val="24"/>
                <w:lang w:val="en-US"/>
              </w:rPr>
              <w:t>dmioty</w:t>
            </w:r>
            <w:proofErr w:type="spellEnd"/>
            <w:r w:rsidR="00D873B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Default="004D4FF3">
            <w:pPr>
              <w:spacing w:before="40" w:after="40"/>
            </w:pPr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 w:rsidRPr="004D4FF3">
              <w:t>pr</w:t>
            </w:r>
            <w:r w:rsidR="00725C61">
              <w:t>z</w:t>
            </w:r>
            <w:r w:rsidRPr="004D4FF3">
              <w:t>edmioty</w:t>
            </w:r>
            <w:proofErr w:type="spellEnd"/>
          </w:p>
        </w:tc>
      </w:tr>
      <w:tr w:rsidR="00BA00F0" w:rsidRPr="00D525EB" w:rsidTr="00EF4304"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  <w:rPr>
                <w:b/>
              </w:rPr>
            </w:pPr>
            <w:r w:rsidRPr="004D4FF3">
              <w:rPr>
                <w:b/>
              </w:rPr>
              <w:t>Cele:</w:t>
            </w:r>
          </w:p>
        </w:tc>
        <w:tc>
          <w:tcPr>
            <w:tcW w:w="10158" w:type="dxa"/>
            <w:shd w:val="clear" w:color="auto" w:fill="auto"/>
          </w:tcPr>
          <w:p w:rsidR="00BA00F0" w:rsidRPr="004D4FF3" w:rsidRDefault="004D4FF3">
            <w:pPr>
              <w:spacing w:before="40" w:after="40"/>
              <w:rPr>
                <w:lang w:val="pl-PL"/>
              </w:rPr>
            </w:pPr>
            <w:r w:rsidRPr="004D4FF3">
              <w:rPr>
                <w:lang w:val="pl-PL"/>
              </w:rPr>
              <w:t>U</w:t>
            </w:r>
            <w:r>
              <w:rPr>
                <w:lang w:val="pl-PL"/>
              </w:rPr>
              <w:t>czni</w:t>
            </w:r>
            <w:r w:rsidR="00F64A96">
              <w:rPr>
                <w:lang w:val="pl-PL"/>
              </w:rPr>
              <w:t>owie</w:t>
            </w:r>
            <w:r w:rsidRPr="004D4FF3">
              <w:rPr>
                <w:lang w:val="pl-PL"/>
              </w:rPr>
              <w:t xml:space="preserve"> będą mogli stosować wiele strategii radzenia sobie z różnymi osobowościami i postawami w miejscu pracy.</w:t>
            </w:r>
          </w:p>
        </w:tc>
      </w:tr>
      <w:tr w:rsidR="00BA00F0" w:rsidTr="00EF4304"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L</w:t>
            </w:r>
            <w:r w:rsidRPr="004D4FF3">
              <w:rPr>
                <w:b/>
              </w:rPr>
              <w:t>iczba</w:t>
            </w:r>
            <w:proofErr w:type="spellEnd"/>
            <w:r w:rsidRPr="004D4FF3">
              <w:rPr>
                <w:b/>
              </w:rPr>
              <w:t xml:space="preserve"> </w:t>
            </w:r>
            <w:proofErr w:type="spellStart"/>
            <w:r w:rsidRPr="004D4FF3">
              <w:rPr>
                <w:b/>
              </w:rPr>
              <w:t>uczniów</w:t>
            </w:r>
            <w:proofErr w:type="spellEnd"/>
            <w:r w:rsidRPr="004D4FF3">
              <w:rPr>
                <w:b/>
              </w:rPr>
              <w:t xml:space="preserve"> w </w:t>
            </w:r>
            <w:proofErr w:type="spellStart"/>
            <w:r w:rsidRPr="004D4FF3">
              <w:rPr>
                <w:b/>
              </w:rPr>
              <w:t>grupie</w:t>
            </w:r>
            <w:proofErr w:type="spellEnd"/>
            <w:r w:rsidR="00D873BF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Default="00D873BF">
            <w:pPr>
              <w:spacing w:before="40" w:after="40"/>
            </w:pPr>
            <w:r>
              <w:t>10  - 15</w:t>
            </w:r>
          </w:p>
        </w:tc>
      </w:tr>
      <w:tr w:rsidR="00BA00F0" w:rsidTr="00EF4304">
        <w:tc>
          <w:tcPr>
            <w:tcW w:w="3827" w:type="dxa"/>
            <w:shd w:val="clear" w:color="auto" w:fill="FFE599"/>
          </w:tcPr>
          <w:p w:rsidR="00BA00F0" w:rsidRDefault="004D4FF3">
            <w:pPr>
              <w:spacing w:before="40" w:after="40"/>
              <w:rPr>
                <w:b/>
              </w:rPr>
            </w:pPr>
            <w:r w:rsidRPr="004D4FF3">
              <w:rPr>
                <w:b/>
              </w:rPr>
              <w:t>Czas głównej działalności:</w:t>
            </w:r>
          </w:p>
        </w:tc>
        <w:tc>
          <w:tcPr>
            <w:tcW w:w="10158" w:type="dxa"/>
            <w:shd w:val="clear" w:color="auto" w:fill="auto"/>
          </w:tcPr>
          <w:p w:rsidR="00BA00F0" w:rsidRDefault="004D4FF3">
            <w:pPr>
              <w:spacing w:before="40" w:after="40"/>
            </w:pPr>
            <w:r>
              <w:t xml:space="preserve">20 </w:t>
            </w:r>
            <w:proofErr w:type="spellStart"/>
            <w:r>
              <w:t>minut</w:t>
            </w:r>
            <w:proofErr w:type="spellEnd"/>
          </w:p>
        </w:tc>
      </w:tr>
      <w:tr w:rsidR="00BA00F0" w:rsidTr="00EF4304">
        <w:tc>
          <w:tcPr>
            <w:tcW w:w="3827" w:type="dxa"/>
            <w:shd w:val="clear" w:color="auto" w:fill="FFE599"/>
          </w:tcPr>
          <w:p w:rsidR="00BA00F0" w:rsidRDefault="00D873BF">
            <w:pPr>
              <w:spacing w:before="40" w:after="4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10158" w:type="dxa"/>
            <w:shd w:val="clear" w:color="auto" w:fill="auto"/>
          </w:tcPr>
          <w:p w:rsidR="004D4FF3" w:rsidRPr="004D4FF3" w:rsidRDefault="004D4FF3" w:rsidP="004D4FF3">
            <w:pPr>
              <w:spacing w:before="40" w:after="40"/>
              <w:rPr>
                <w:lang w:val="pl-PL"/>
              </w:rPr>
            </w:pPr>
            <w:r w:rsidRPr="004D4FF3">
              <w:rPr>
                <w:lang w:val="pl-PL"/>
              </w:rPr>
              <w:t xml:space="preserve">1. Talie kart do gry lub inny podobny przedmiot do budowy domu </w:t>
            </w:r>
          </w:p>
          <w:p w:rsidR="00BA00F0" w:rsidRDefault="004D4FF3" w:rsidP="004D4FF3">
            <w:pPr>
              <w:spacing w:before="40" w:after="40"/>
            </w:pPr>
            <w:r>
              <w:t xml:space="preserve">2. </w:t>
            </w:r>
            <w:proofErr w:type="spellStart"/>
            <w:r>
              <w:t>Karty</w:t>
            </w:r>
            <w:proofErr w:type="spellEnd"/>
            <w:r>
              <w:t xml:space="preserve"> </w:t>
            </w:r>
            <w:proofErr w:type="spellStart"/>
            <w:r>
              <w:t>osobowości</w:t>
            </w:r>
            <w:proofErr w:type="spellEnd"/>
          </w:p>
        </w:tc>
      </w:tr>
      <w:tr w:rsidR="00BA00F0" w:rsidRPr="00D525EB" w:rsidTr="00EF4304">
        <w:tc>
          <w:tcPr>
            <w:tcW w:w="3827" w:type="dxa"/>
            <w:shd w:val="clear" w:color="auto" w:fill="FFE599"/>
          </w:tcPr>
          <w:p w:rsidR="00BA00F0" w:rsidRDefault="008F72E1">
            <w:pPr>
              <w:spacing w:before="40" w:after="40"/>
              <w:rPr>
                <w:b/>
              </w:rPr>
            </w:pPr>
            <w:r w:rsidRPr="008F72E1">
              <w:rPr>
                <w:b/>
              </w:rPr>
              <w:t>Kompetencje:</w:t>
            </w:r>
          </w:p>
        </w:tc>
        <w:tc>
          <w:tcPr>
            <w:tcW w:w="10158" w:type="dxa"/>
            <w:shd w:val="clear" w:color="auto" w:fill="auto"/>
          </w:tcPr>
          <w:p w:rsidR="00BA00F0" w:rsidRPr="008F72E1" w:rsidRDefault="008F72E1">
            <w:pPr>
              <w:spacing w:before="40" w:after="40"/>
              <w:rPr>
                <w:lang w:val="pl-PL"/>
              </w:rPr>
            </w:pPr>
            <w:r w:rsidRPr="008F72E1">
              <w:rPr>
                <w:lang w:val="pl-PL"/>
              </w:rPr>
              <w:t>Praca zespołowa, Praca w różny</w:t>
            </w:r>
            <w:r w:rsidR="00856223">
              <w:rPr>
                <w:lang w:val="pl-PL"/>
              </w:rPr>
              <w:t>ch środowiskach, Kompetencje interpersonalne</w:t>
            </w:r>
            <w:r w:rsidRPr="008F72E1">
              <w:rPr>
                <w:lang w:val="pl-PL"/>
              </w:rPr>
              <w:t>, Komunikacja, Rozwiązywanie problemów, elastyczność i zdolność adaptacji</w:t>
            </w:r>
          </w:p>
        </w:tc>
      </w:tr>
      <w:tr w:rsidR="00BA00F0" w:rsidRPr="00D525EB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Ewentualne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działania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przygotowawcze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4D4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4D4FF3">
              <w:rPr>
                <w:szCs w:val="24"/>
                <w:lang w:val="pl-PL"/>
              </w:rPr>
              <w:t>Nauczyciel musi wydrukować karty osobowości</w:t>
            </w:r>
          </w:p>
        </w:tc>
      </w:tr>
      <w:tr w:rsidR="00BA00F0" w:rsidRPr="00D525EB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Oczekiwane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rezultaty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37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bookmarkStart w:id="0" w:name="_heading=h.gjdgxs" w:colFirst="0" w:colLast="0"/>
            <w:bookmarkEnd w:id="0"/>
            <w:r w:rsidRPr="003746D7">
              <w:rPr>
                <w:szCs w:val="24"/>
                <w:lang w:val="pl-PL"/>
              </w:rPr>
              <w:t>Uczniowie dowiedzą się, jak to działa w zróżnicowanej grupie</w:t>
            </w:r>
          </w:p>
        </w:tc>
      </w:tr>
      <w:tr w:rsidR="00BA00F0" w:rsidRPr="00D525EB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Oczekiwane</w:t>
            </w:r>
            <w:proofErr w:type="spellEnd"/>
            <w:r w:rsidRPr="003746D7">
              <w:rPr>
                <w:b/>
              </w:rPr>
              <w:t xml:space="preserve"> </w:t>
            </w:r>
            <w:proofErr w:type="spellStart"/>
            <w:r w:rsidRPr="003746D7">
              <w:rPr>
                <w:b/>
              </w:rPr>
              <w:t>trudności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37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pl-PL"/>
              </w:rPr>
            </w:pPr>
            <w:r w:rsidRPr="003746D7">
              <w:rPr>
                <w:color w:val="202124"/>
                <w:szCs w:val="24"/>
                <w:lang w:val="pl-PL"/>
              </w:rPr>
              <w:t>Niektórzy uczniowie mogą nie być zainteresowani tematem</w:t>
            </w:r>
          </w:p>
        </w:tc>
      </w:tr>
      <w:tr w:rsidR="00BA00F0" w:rsidRPr="00D525EB" w:rsidTr="00EF4304">
        <w:tc>
          <w:tcPr>
            <w:tcW w:w="3827" w:type="dxa"/>
            <w:shd w:val="clear" w:color="auto" w:fill="FFE599"/>
          </w:tcPr>
          <w:p w:rsidR="00BA00F0" w:rsidRDefault="003746D7">
            <w:pPr>
              <w:spacing w:before="40" w:after="40"/>
              <w:rPr>
                <w:b/>
              </w:rPr>
            </w:pPr>
            <w:proofErr w:type="spellStart"/>
            <w:r w:rsidRPr="003746D7">
              <w:rPr>
                <w:b/>
              </w:rPr>
              <w:t>Kontynuacja</w:t>
            </w:r>
            <w:proofErr w:type="spellEnd"/>
            <w:r w:rsidRPr="003746D7"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A00F0" w:rsidRPr="003746D7" w:rsidRDefault="00374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3746D7">
              <w:rPr>
                <w:szCs w:val="24"/>
                <w:lang w:val="pl-PL"/>
              </w:rPr>
              <w:t>Uczniowie mogą utworzyć grupę, wybierając osob</w:t>
            </w:r>
            <w:r w:rsidR="003958FB">
              <w:rPr>
                <w:szCs w:val="24"/>
                <w:lang w:val="pl-PL"/>
              </w:rPr>
              <w:t>owości, które należy uwzględnić</w:t>
            </w:r>
            <w:r w:rsidRPr="003746D7">
              <w:rPr>
                <w:szCs w:val="24"/>
                <w:lang w:val="pl-PL"/>
              </w:rPr>
              <w:t xml:space="preserve"> i powtórzyć projekt, aby sprawdzić, czy odniosą sukces.</w:t>
            </w:r>
          </w:p>
        </w:tc>
      </w:tr>
    </w:tbl>
    <w:p w:rsidR="00BA00F0" w:rsidRPr="00D525EB" w:rsidRDefault="00BA00F0">
      <w:pPr>
        <w:rPr>
          <w:lang w:val="pl-PL"/>
        </w:rPr>
      </w:pPr>
    </w:p>
    <w:p w:rsidR="00EF4304" w:rsidRDefault="00EF4304">
      <w:pPr>
        <w:rPr>
          <w:lang w:val="pl-PL"/>
        </w:rPr>
      </w:pPr>
    </w:p>
    <w:p w:rsidR="00D525EB" w:rsidRDefault="00D525EB">
      <w:pPr>
        <w:rPr>
          <w:lang w:val="pl-PL"/>
        </w:rPr>
      </w:pPr>
    </w:p>
    <w:p w:rsidR="00D525EB" w:rsidRPr="00D525EB" w:rsidRDefault="00D525EB">
      <w:pPr>
        <w:rPr>
          <w:lang w:val="pl-PL"/>
        </w:rPr>
      </w:pPr>
      <w:bookmarkStart w:id="1" w:name="_GoBack"/>
      <w:bookmarkEnd w:id="1"/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795"/>
        <w:gridCol w:w="5529"/>
      </w:tblGrid>
      <w:tr w:rsidR="00EF4304" w:rsidTr="0046002C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 w:rsidRPr="003746D7">
              <w:rPr>
                <w:b/>
                <w:smallCaps/>
              </w:rPr>
              <w:lastRenderedPageBreak/>
              <w:t>Czas</w:t>
            </w:r>
            <w:proofErr w:type="spellEnd"/>
          </w:p>
        </w:tc>
        <w:tc>
          <w:tcPr>
            <w:tcW w:w="7795" w:type="dxa"/>
            <w:shd w:val="clear" w:color="auto" w:fill="FFE599"/>
            <w:tcMar>
              <w:left w:w="70" w:type="dxa"/>
              <w:right w:w="70" w:type="dxa"/>
            </w:tcMar>
          </w:tcPr>
          <w:p w:rsidR="00EF4304" w:rsidRPr="003746D7" w:rsidRDefault="00EF4304" w:rsidP="0046002C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PROCEDURA (N: NAUCZYCIEL; U: UCZNIOWIE; I</w:t>
            </w:r>
            <w:r w:rsidRPr="003746D7">
              <w:rPr>
                <w:b/>
                <w:smallCaps/>
                <w:lang w:val="pl-PL"/>
              </w:rPr>
              <w:t>: INNI)</w:t>
            </w:r>
          </w:p>
        </w:tc>
        <w:tc>
          <w:tcPr>
            <w:tcW w:w="5529" w:type="dxa"/>
            <w:shd w:val="clear" w:color="auto" w:fill="FFE599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240" w:after="240"/>
              <w:jc w:val="center"/>
              <w:rPr>
                <w:b/>
              </w:rPr>
            </w:pPr>
            <w:proofErr w:type="spellStart"/>
            <w:r w:rsidRPr="003746D7">
              <w:rPr>
                <w:b/>
              </w:rPr>
              <w:t>Metoda</w:t>
            </w:r>
            <w:proofErr w:type="spellEnd"/>
          </w:p>
        </w:tc>
      </w:tr>
      <w:tr w:rsidR="00EF4304" w:rsidTr="0046002C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EF4304" w:rsidRDefault="00EF4304" w:rsidP="0046002C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5" w:type="dxa"/>
            <w:shd w:val="clear" w:color="auto" w:fill="auto"/>
            <w:tcMar>
              <w:left w:w="70" w:type="dxa"/>
              <w:right w:w="70" w:type="dxa"/>
            </w:tcMar>
          </w:tcPr>
          <w:p w:rsidR="00EF4304" w:rsidRPr="003746D7" w:rsidRDefault="00EF4304" w:rsidP="0046002C">
            <w:pPr>
              <w:pStyle w:val="Akapitzlist"/>
              <w:numPr>
                <w:ilvl w:val="0"/>
                <w:numId w:val="1"/>
              </w:numPr>
              <w:spacing w:before="60" w:after="120"/>
              <w:rPr>
                <w:color w:val="202124"/>
              </w:rPr>
            </w:pPr>
            <w:r w:rsidRPr="003746D7">
              <w:rPr>
                <w:b/>
                <w:smallCaps/>
              </w:rPr>
              <w:t xml:space="preserve"> </w:t>
            </w:r>
            <w:proofErr w:type="spellStart"/>
            <w:r w:rsidRPr="003746D7">
              <w:rPr>
                <w:b/>
                <w:smallCaps/>
              </w:rPr>
              <w:t>działanie</w:t>
            </w:r>
            <w:proofErr w:type="spellEnd"/>
            <w:r w:rsidRPr="003746D7">
              <w:rPr>
                <w:b/>
                <w:smallCaps/>
              </w:rPr>
              <w:t xml:space="preserve"> </w:t>
            </w:r>
            <w:proofErr w:type="spellStart"/>
            <w:r w:rsidRPr="003746D7">
              <w:rPr>
                <w:b/>
                <w:smallCaps/>
              </w:rPr>
              <w:t>przygotowawcze</w:t>
            </w:r>
            <w:proofErr w:type="spellEnd"/>
          </w:p>
          <w:p w:rsidR="00EF4304" w:rsidRPr="00D913D5" w:rsidRDefault="00EF4304" w:rsidP="0046002C">
            <w:pPr>
              <w:spacing w:before="60" w:after="120"/>
              <w:rPr>
                <w:lang w:val="pl-PL"/>
              </w:rPr>
            </w:pPr>
            <w:r w:rsidRPr="00D913D5">
              <w:rPr>
                <w:b/>
                <w:lang w:val="pl-PL"/>
              </w:rPr>
              <w:t>Cel: zwrócenie uwagi uczniów na temat</w:t>
            </w:r>
          </w:p>
          <w:p w:rsidR="00EF4304" w:rsidRPr="00D913D5" w:rsidRDefault="00EF4304" w:rsidP="0046002C">
            <w:pPr>
              <w:spacing w:before="60" w:after="120"/>
              <w:rPr>
                <w:lang w:val="pl-PL"/>
              </w:rPr>
            </w:pPr>
            <w:r w:rsidRPr="00D913D5">
              <w:rPr>
                <w:lang w:val="pl-PL"/>
              </w:rPr>
              <w:t>Nauczyciel pyta, jakie różne osobowości mogą współpracować w środowisku pracy</w:t>
            </w:r>
          </w:p>
          <w:p w:rsidR="00EF4304" w:rsidRDefault="00EF4304" w:rsidP="0046002C">
            <w:pPr>
              <w:spacing w:before="60" w:after="120"/>
              <w:rPr>
                <w:color w:val="202124"/>
              </w:rPr>
            </w:pPr>
            <w:proofErr w:type="spellStart"/>
            <w:r w:rsidRPr="00EC6F37">
              <w:t>Uczniowie</w:t>
            </w:r>
            <w:proofErr w:type="spellEnd"/>
            <w:r w:rsidRPr="00EC6F37">
              <w:t xml:space="preserve"> </w:t>
            </w:r>
            <w:proofErr w:type="spellStart"/>
            <w:r w:rsidRPr="00EC6F37">
              <w:t>odpowiadają</w:t>
            </w:r>
            <w:proofErr w:type="spellEnd"/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jc w:val="center"/>
            </w:pPr>
          </w:p>
          <w:p w:rsidR="00EF4304" w:rsidRDefault="00EF4304" w:rsidP="0046002C">
            <w:pPr>
              <w:jc w:val="center"/>
            </w:pPr>
            <w:proofErr w:type="spellStart"/>
            <w:r>
              <w:t>Pytanie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Pr="003746D7">
              <w:t>dpowiedź</w:t>
            </w:r>
            <w:proofErr w:type="spellEnd"/>
          </w:p>
        </w:tc>
      </w:tr>
      <w:tr w:rsidR="00EF4304" w:rsidTr="0046002C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13’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Pr="00EC6F37" w:rsidRDefault="00EF4304" w:rsidP="0046002C">
            <w:pPr>
              <w:spacing w:before="60" w:after="60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II</w:t>
            </w:r>
            <w:r w:rsidRPr="00EC6F37">
              <w:rPr>
                <w:b/>
                <w:smallCaps/>
                <w:lang w:val="pl-PL"/>
              </w:rPr>
              <w:t>. PRACA W ZRÓŻNICOWANEJ GRUPIE</w:t>
            </w:r>
          </w:p>
          <w:p w:rsidR="00EF4304" w:rsidRDefault="00EF4304" w:rsidP="0046002C">
            <w:pPr>
              <w:rPr>
                <w:lang w:val="pl-PL"/>
              </w:rPr>
            </w:pPr>
            <w:r w:rsidRPr="00EC6F37">
              <w:rPr>
                <w:lang w:val="pl-PL"/>
              </w:rPr>
              <w:t xml:space="preserve">Nauczyciel przedstawia każdy typ osobowości: </w:t>
            </w:r>
            <w:r>
              <w:rPr>
                <w:lang w:val="pl-PL"/>
              </w:rPr>
              <w:t>m</w:t>
            </w:r>
            <w:r w:rsidRPr="00EC6F37">
              <w:rPr>
                <w:lang w:val="pl-PL"/>
              </w:rPr>
              <w:t>ądrala, perf</w:t>
            </w:r>
            <w:r>
              <w:rPr>
                <w:lang w:val="pl-PL"/>
              </w:rPr>
              <w:t xml:space="preserve">ekcjonista, zrzęda, </w:t>
            </w:r>
            <w:proofErr w:type="spellStart"/>
            <w:r>
              <w:rPr>
                <w:lang w:val="pl-PL"/>
              </w:rPr>
              <w:t>cheerleaderka</w:t>
            </w:r>
            <w:proofErr w:type="spellEnd"/>
            <w:r>
              <w:rPr>
                <w:lang w:val="pl-PL"/>
              </w:rPr>
              <w:t>, s</w:t>
            </w:r>
            <w:r w:rsidRPr="00EC6F37">
              <w:rPr>
                <w:lang w:val="pl-PL"/>
              </w:rPr>
              <w:t>uper nieśmiały, lid</w:t>
            </w:r>
            <w:r>
              <w:rPr>
                <w:lang w:val="pl-PL"/>
              </w:rPr>
              <w:t xml:space="preserve">er, marzyciel, </w:t>
            </w:r>
            <w:proofErr w:type="spellStart"/>
            <w:r>
              <w:rPr>
                <w:lang w:val="pl-PL"/>
              </w:rPr>
              <w:t>prokrastynator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</w:t>
            </w:r>
            <w:r w:rsidRPr="00EC6F37">
              <w:rPr>
                <w:lang w:val="pl-PL"/>
              </w:rPr>
              <w:t>gomaniak</w:t>
            </w:r>
            <w:proofErr w:type="spellEnd"/>
            <w:r w:rsidRPr="00EC6F37">
              <w:rPr>
                <w:lang w:val="pl-PL"/>
              </w:rPr>
              <w:t xml:space="preserve">, lub </w:t>
            </w:r>
            <w:r>
              <w:rPr>
                <w:lang w:val="pl-PL"/>
              </w:rPr>
              <w:t>ugodowy.</w:t>
            </w:r>
          </w:p>
          <w:p w:rsidR="00EF4304" w:rsidRPr="00EC6F37" w:rsidRDefault="00EF4304" w:rsidP="0046002C">
            <w:pPr>
              <w:ind w:firstLine="720"/>
              <w:rPr>
                <w:lang w:val="pl-PL"/>
              </w:rPr>
            </w:pPr>
          </w:p>
          <w:p w:rsidR="00EF4304" w:rsidRPr="00EC6F37" w:rsidRDefault="00EF4304" w:rsidP="0046002C">
            <w:pPr>
              <w:rPr>
                <w:lang w:val="pl-PL"/>
              </w:rPr>
            </w:pPr>
            <w:r w:rsidRPr="00EC6F37">
              <w:rPr>
                <w:lang w:val="pl-PL"/>
              </w:rPr>
              <w:t xml:space="preserve">Uczniowie narysują lub otrzymają jedną z następujących osobowości: </w:t>
            </w:r>
            <w:r>
              <w:rPr>
                <w:lang w:val="pl-PL"/>
              </w:rPr>
              <w:t>m</w:t>
            </w:r>
            <w:r w:rsidRPr="00EC6F37">
              <w:rPr>
                <w:lang w:val="pl-PL"/>
              </w:rPr>
              <w:t>ądrala, perf</w:t>
            </w:r>
            <w:r>
              <w:rPr>
                <w:lang w:val="pl-PL"/>
              </w:rPr>
              <w:t xml:space="preserve">ekcjonista, zrzędliwe skrzela, </w:t>
            </w:r>
            <w:proofErr w:type="spellStart"/>
            <w:r>
              <w:rPr>
                <w:lang w:val="pl-PL"/>
              </w:rPr>
              <w:t>c</w:t>
            </w:r>
            <w:r w:rsidRPr="00EC6F37">
              <w:rPr>
                <w:lang w:val="pl-PL"/>
              </w:rPr>
              <w:t>h</w:t>
            </w:r>
            <w:r>
              <w:rPr>
                <w:lang w:val="pl-PL"/>
              </w:rPr>
              <w:t>eerleaderka</w:t>
            </w:r>
            <w:proofErr w:type="spellEnd"/>
            <w:r>
              <w:rPr>
                <w:lang w:val="pl-PL"/>
              </w:rPr>
              <w:t>, s</w:t>
            </w:r>
            <w:r w:rsidRPr="00EC6F37">
              <w:rPr>
                <w:lang w:val="pl-PL"/>
              </w:rPr>
              <w:t>uper nieśmiały,</w:t>
            </w:r>
            <w:r>
              <w:rPr>
                <w:lang w:val="pl-PL"/>
              </w:rPr>
              <w:t xml:space="preserve"> lider, marzyciel, </w:t>
            </w:r>
            <w:proofErr w:type="spellStart"/>
            <w:r>
              <w:rPr>
                <w:lang w:val="pl-PL"/>
              </w:rPr>
              <w:t>p</w:t>
            </w:r>
            <w:r w:rsidRPr="00EC6F37">
              <w:rPr>
                <w:lang w:val="pl-PL"/>
              </w:rPr>
              <w:t>rokrastyna</w:t>
            </w:r>
            <w:r>
              <w:rPr>
                <w:lang w:val="pl-PL"/>
              </w:rPr>
              <w:t>tor</w:t>
            </w:r>
            <w:proofErr w:type="spellEnd"/>
            <w:r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egomaniak</w:t>
            </w:r>
            <w:proofErr w:type="spellEnd"/>
            <w:r>
              <w:rPr>
                <w:lang w:val="pl-PL"/>
              </w:rPr>
              <w:t>, lub ugodowy</w:t>
            </w:r>
            <w:r w:rsidRPr="00EC6F37">
              <w:rPr>
                <w:lang w:val="pl-PL"/>
              </w:rPr>
              <w:t>.</w:t>
            </w:r>
          </w:p>
          <w:p w:rsidR="00EF4304" w:rsidRPr="00EC6F37" w:rsidRDefault="00EF4304" w:rsidP="0046002C">
            <w:pPr>
              <w:rPr>
                <w:lang w:val="pl-PL"/>
              </w:rPr>
            </w:pPr>
          </w:p>
          <w:p w:rsidR="00EF4304" w:rsidRPr="003D5D00" w:rsidRDefault="00EF4304" w:rsidP="0046002C">
            <w:pPr>
              <w:rPr>
                <w:lang w:val="pl-PL"/>
              </w:rPr>
            </w:pPr>
            <w:r w:rsidRPr="003D5D00">
              <w:rPr>
                <w:lang w:val="pl-PL"/>
              </w:rPr>
              <w:t xml:space="preserve">Następnie uczniowie podzielą się na małe grupy, w których będą mieli pięć minut na zbudowanie domu z talii kart. Podczas budowy domu uczniowie będą odgrywać rolę </w:t>
            </w:r>
            <w:r>
              <w:rPr>
                <w:lang w:val="pl-PL"/>
              </w:rPr>
              <w:t>osobowości z wyciągniętej karty</w:t>
            </w:r>
            <w:r w:rsidRPr="003D5D00">
              <w:rPr>
                <w:lang w:val="pl-PL"/>
              </w:rPr>
              <w:t>.</w:t>
            </w:r>
          </w:p>
          <w:p w:rsidR="00EF4304" w:rsidRPr="003D5D00" w:rsidRDefault="00EF4304" w:rsidP="0046002C">
            <w:pPr>
              <w:rPr>
                <w:lang w:val="pl-PL"/>
              </w:rPr>
            </w:pPr>
          </w:p>
          <w:p w:rsidR="00EF4304" w:rsidRPr="003D5D00" w:rsidRDefault="00EF4304" w:rsidP="0046002C">
            <w:pPr>
              <w:rPr>
                <w:lang w:val="pl-PL"/>
              </w:rPr>
            </w:pPr>
            <w:r w:rsidRPr="003D5D00">
              <w:rPr>
                <w:lang w:val="pl-PL"/>
              </w:rPr>
              <w:t>Pod koniec pięciominutowego przedziału cz</w:t>
            </w:r>
            <w:r>
              <w:rPr>
                <w:lang w:val="pl-PL"/>
              </w:rPr>
              <w:t xml:space="preserve">asowego, niech grupy podsumują </w:t>
            </w:r>
            <w:r w:rsidRPr="003D5D00">
              <w:rPr>
                <w:lang w:val="pl-PL"/>
              </w:rPr>
              <w:t>czy odniosły sukces. Uczniowie powinni spróbować odgadnąć, jaką osobowość grała każda osoba w grupie podczas ćwiczenia. Następnie omów wpływ każdej osobowości na sukces</w:t>
            </w:r>
            <w:r>
              <w:rPr>
                <w:lang w:val="pl-PL"/>
              </w:rPr>
              <w:t xml:space="preserve"> lub porażkę grupy jako całości</w:t>
            </w:r>
            <w:r w:rsidRPr="003D5D00">
              <w:rPr>
                <w:lang w:val="pl-PL"/>
              </w:rPr>
              <w:t>.</w:t>
            </w:r>
          </w:p>
          <w:p w:rsidR="00EF4304" w:rsidRPr="00EC6F37" w:rsidRDefault="00EF4304" w:rsidP="0046002C">
            <w:pPr>
              <w:rPr>
                <w:lang w:val="pl-PL"/>
              </w:rPr>
            </w:pPr>
          </w:p>
          <w:p w:rsidR="00EF4304" w:rsidRPr="00EC6F37" w:rsidRDefault="00EF4304" w:rsidP="0046002C">
            <w:pPr>
              <w:rPr>
                <w:lang w:val="pl-P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Pr="00EC6F37" w:rsidRDefault="00EF4304" w:rsidP="0046002C">
            <w:pPr>
              <w:spacing w:after="60"/>
              <w:jc w:val="center"/>
              <w:rPr>
                <w:lang w:val="pl-PL"/>
              </w:rPr>
            </w:pPr>
          </w:p>
          <w:p w:rsidR="00EF4304" w:rsidRPr="00EC6F37" w:rsidRDefault="00EF4304" w:rsidP="0046002C">
            <w:pPr>
              <w:spacing w:before="60" w:after="60"/>
              <w:jc w:val="center"/>
              <w:rPr>
                <w:lang w:val="pl-PL"/>
              </w:rPr>
            </w:pPr>
          </w:p>
          <w:p w:rsidR="00EF4304" w:rsidRPr="00EC6F37" w:rsidRDefault="00EF4304" w:rsidP="0046002C">
            <w:pPr>
              <w:jc w:val="center"/>
              <w:rPr>
                <w:lang w:val="pl-PL"/>
              </w:rPr>
            </w:pPr>
            <w:r w:rsidRPr="00EC6F37">
              <w:rPr>
                <w:color w:val="0563C1"/>
                <w:u w:val="single"/>
                <w:lang w:val="pl-PL"/>
              </w:rPr>
              <w:t xml:space="preserve"> </w:t>
            </w:r>
          </w:p>
          <w:p w:rsidR="00EF4304" w:rsidRDefault="00EF4304" w:rsidP="0046002C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EF4304" w:rsidRDefault="00EF4304" w:rsidP="0046002C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t>Refleksja</w:t>
            </w:r>
            <w:proofErr w:type="spellEnd"/>
          </w:p>
        </w:tc>
      </w:tr>
      <w:tr w:rsidR="00EF4304" w:rsidTr="0046002C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pStyle w:val="Bezodstpw"/>
            </w:pPr>
            <w:r>
              <w:lastRenderedPageBreak/>
              <w:t>5’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Pr="00D525EB" w:rsidRDefault="00EF4304" w:rsidP="0046002C">
            <w:pPr>
              <w:pStyle w:val="Bezodstpw"/>
              <w:rPr>
                <w:b/>
                <w:lang w:val="pl-PL"/>
              </w:rPr>
            </w:pPr>
            <w:r w:rsidRPr="00D525EB">
              <w:rPr>
                <w:b/>
                <w:lang w:val="pl-PL"/>
              </w:rPr>
              <w:t>III Ćwiczenie kończące</w:t>
            </w:r>
          </w:p>
          <w:p w:rsidR="00EF4304" w:rsidRPr="003D5D00" w:rsidRDefault="00EF4304" w:rsidP="0046002C">
            <w:pPr>
              <w:pStyle w:val="Bezodstpw"/>
              <w:rPr>
                <w:lang w:val="pl-PL"/>
              </w:rPr>
            </w:pPr>
            <w:r w:rsidRPr="003D5D00">
              <w:rPr>
                <w:lang w:val="pl-PL"/>
              </w:rPr>
              <w:t>Nauczyciel chce, aby uczniowie przedstawili pomysły na pomyślną pracę z każdym z tych typów osobowości.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F4304" w:rsidRDefault="00EF4304" w:rsidP="0046002C">
            <w:pPr>
              <w:spacing w:before="60"/>
              <w:jc w:val="center"/>
            </w:pPr>
            <w:proofErr w:type="spellStart"/>
            <w:r w:rsidRPr="003D5D00">
              <w:t>Burza</w:t>
            </w:r>
            <w:proofErr w:type="spellEnd"/>
            <w:r w:rsidRPr="003D5D00">
              <w:t xml:space="preserve"> </w:t>
            </w:r>
            <w:proofErr w:type="spellStart"/>
            <w:r w:rsidRPr="003D5D00">
              <w:t>Mózgów</w:t>
            </w:r>
            <w:proofErr w:type="spellEnd"/>
          </w:p>
          <w:p w:rsidR="00EF4304" w:rsidRDefault="00EF4304" w:rsidP="0046002C">
            <w:pPr>
              <w:spacing w:before="60"/>
              <w:jc w:val="center"/>
            </w:pPr>
          </w:p>
        </w:tc>
      </w:tr>
    </w:tbl>
    <w:p w:rsidR="00EF4304" w:rsidRDefault="00EF4304" w:rsidP="00EF4304"/>
    <w:sectPr w:rsidR="00EF43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D6" w:rsidRDefault="00BE75D6">
      <w:r>
        <w:separator/>
      </w:r>
    </w:p>
  </w:endnote>
  <w:endnote w:type="continuationSeparator" w:id="0">
    <w:p w:rsidR="00BE75D6" w:rsidRDefault="00BE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D525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F44280" wp14:editId="0FA7F801">
              <wp:simplePos x="0" y="0"/>
              <wp:positionH relativeFrom="column">
                <wp:posOffset>-222885</wp:posOffset>
              </wp:positionH>
              <wp:positionV relativeFrom="paragraph">
                <wp:posOffset>-112818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5EB" w:rsidRPr="00665D1C" w:rsidRDefault="00D525EB" w:rsidP="00D525E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25EB" w:rsidRPr="005B584A" w:rsidRDefault="00D525EB" w:rsidP="00D525E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525EB" w:rsidRDefault="00D525EB" w:rsidP="00D525E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55pt;margin-top:-8.9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u2hSziAAAACwEAAA8AAABkcnMvZG93bnJl&#10;di54bWxMj8FOwkAQhu8mvsNmTLzBdouA1G4JIeqJmAgmxtvSDm1Dd7bpLm15e4eT3mYyX/75/nQ9&#10;2kb02PnakQY1jUAg5a6oqdTwdXibPIPwwVBhGkeo4Yoe1tn9XWqSwg30if0+lIJDyCdGQxVCm0jp&#10;8wqt8VPXIvHt5DprAq9dKYvODBxuGxlH0UJaUxN/qEyL2wrz8/5iNbwPZtjM1Gu/O5+215/D/ON7&#10;p1Drx4dx8wIi4Bj+YLjpszpk7HR0Fyq8aDRMZnPFKA9qyR1uxNNitQJx1LCMY5BZKv93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u2hSz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D525EB" w:rsidRPr="00665D1C" w:rsidRDefault="00D525EB" w:rsidP="00D525E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D525EB" w:rsidRPr="005B584A" w:rsidRDefault="00D525EB" w:rsidP="00D525E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D525EB" w:rsidRDefault="00D525EB" w:rsidP="00D525E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D6" w:rsidRDefault="00BE75D6">
      <w:r>
        <w:separator/>
      </w:r>
    </w:p>
  </w:footnote>
  <w:footnote w:type="continuationSeparator" w:id="0">
    <w:p w:rsidR="00BE75D6" w:rsidRDefault="00BE7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BA00F0">
      <w:tc>
        <w:tcPr>
          <w:tcW w:w="4714" w:type="dxa"/>
          <w:shd w:val="clear" w:color="auto" w:fill="FFE599"/>
          <w:vAlign w:val="center"/>
        </w:tcPr>
        <w:p w:rsidR="00BA00F0" w:rsidRDefault="00D87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2" w:name="bookmark=id.30j0zll" w:colFirst="0" w:colLast="0"/>
          <w:bookmarkEnd w:id="2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BA00F0" w:rsidRDefault="00D87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BA00F0" w:rsidRDefault="00D873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F0" w:rsidRDefault="00BA00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A3EB0"/>
    <w:multiLevelType w:val="multilevel"/>
    <w:tmpl w:val="50F66B3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F0"/>
    <w:rsid w:val="001828D7"/>
    <w:rsid w:val="001A4869"/>
    <w:rsid w:val="00230CF5"/>
    <w:rsid w:val="002F7FDE"/>
    <w:rsid w:val="00327803"/>
    <w:rsid w:val="003746D7"/>
    <w:rsid w:val="003958FB"/>
    <w:rsid w:val="003D5D00"/>
    <w:rsid w:val="004D4FF3"/>
    <w:rsid w:val="00583478"/>
    <w:rsid w:val="006125A0"/>
    <w:rsid w:val="00704C20"/>
    <w:rsid w:val="00725C61"/>
    <w:rsid w:val="00856223"/>
    <w:rsid w:val="008577B4"/>
    <w:rsid w:val="008B0C7D"/>
    <w:rsid w:val="008F72E1"/>
    <w:rsid w:val="00B9712B"/>
    <w:rsid w:val="00BA00F0"/>
    <w:rsid w:val="00BE75D6"/>
    <w:rsid w:val="00D525EB"/>
    <w:rsid w:val="00D873BF"/>
    <w:rsid w:val="00D913D5"/>
    <w:rsid w:val="00E27819"/>
    <w:rsid w:val="00EA0624"/>
    <w:rsid w:val="00EC6F37"/>
    <w:rsid w:val="00EF4304"/>
    <w:rsid w:val="00F64A96"/>
    <w:rsid w:val="00FC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D913D5"/>
    <w:rPr>
      <w:color w:val="00000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D913D5"/>
    <w:rPr>
      <w:color w:val="00000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30lPwquOZufEU9U2CueUNcv8w==">AMUW2mWZXXwmZpoMhYMeAu6cU0McW8Yz2hZKl9qAZzAe8b3W12nr5uWf2BnaAoNOF9AllSJGmbRAJpZvsaGKCAk/nleJpg0S6K8nWbNZc3psWxSV1/QzJYmv5Ux+/kZFjpXcPbZHYCcFIFxSYqonkswBEmcRL9rDag==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328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2023-05-03T09:50:00Z</dcterms:created>
  <dcterms:modified xsi:type="dcterms:W3CDTF">2023-10-05T07:28:00Z</dcterms:modified>
</cp:coreProperties>
</file>